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A9DBF" w14:textId="309B4F05" w:rsidR="00553750" w:rsidRPr="008E7A04" w:rsidRDefault="00C660EF" w:rsidP="00714111">
      <w:pPr>
        <w:pStyle w:val="a4"/>
        <w:rPr>
          <w:rtl/>
        </w:rPr>
      </w:pPr>
      <w:bookmarkStart w:id="0" w:name="bookmark10"/>
      <w:r w:rsidRPr="008E7A04">
        <w:rPr>
          <w:rFonts w:eastAsia="Courier New"/>
          <w:rtl/>
        </w:rPr>
        <w:t xml:space="preserve">מבחנים לחלוקת כספי תמיכות של משרד התרבות והספורט למוסדות </w:t>
      </w:r>
      <w:r w:rsidR="00714111">
        <w:rPr>
          <w:rFonts w:eastAsia="Courier New" w:hint="cs"/>
          <w:rtl/>
        </w:rPr>
        <w:t xml:space="preserve">העוסקים </w:t>
      </w:r>
      <w:r w:rsidRPr="008E7A04">
        <w:rPr>
          <w:rFonts w:eastAsia="Courier New"/>
          <w:rtl/>
        </w:rPr>
        <w:t>בתחום הקולנוע</w:t>
      </w:r>
      <w:bookmarkEnd w:id="0"/>
    </w:p>
    <w:p w14:paraId="6A8279C2" w14:textId="3502BDE1" w:rsidR="00553750" w:rsidRPr="008751DD" w:rsidRDefault="00C660EF" w:rsidP="00714111">
      <w:pPr>
        <w:ind w:firstLine="357"/>
        <w:rPr>
          <w:rFonts w:ascii="David" w:hAnsi="David" w:cs="David"/>
          <w:rtl/>
        </w:rPr>
      </w:pPr>
      <w:r w:rsidRPr="008751DD">
        <w:rPr>
          <w:rFonts w:ascii="David" w:eastAsia="Courier New" w:hAnsi="David" w:cs="David"/>
          <w:rtl/>
        </w:rPr>
        <w:t xml:space="preserve">בהתאם לסעיף </w:t>
      </w:r>
      <w:r w:rsidRPr="008751DD">
        <w:rPr>
          <w:rFonts w:ascii="David" w:hAnsi="David" w:cs="David"/>
          <w:rtl/>
        </w:rPr>
        <w:t>3</w:t>
      </w:r>
      <w:r w:rsidRPr="008751DD">
        <w:rPr>
          <w:rFonts w:ascii="David" w:eastAsia="Courier New" w:hAnsi="David" w:cs="David"/>
          <w:rtl/>
        </w:rPr>
        <w:t>א לחוק יסודות התקציב, התשמ"ה-</w:t>
      </w:r>
      <w:r w:rsidRPr="008751DD">
        <w:rPr>
          <w:rFonts w:ascii="David" w:hAnsi="David" w:cs="David"/>
          <w:rtl/>
        </w:rPr>
        <w:t>1985</w:t>
      </w:r>
      <w:r>
        <w:rPr>
          <w:rStyle w:val="a8"/>
          <w:rFonts w:ascii="David" w:hAnsi="David" w:cs="David"/>
          <w:rtl/>
        </w:rPr>
        <w:footnoteReference w:id="1"/>
      </w:r>
      <w:r w:rsidRPr="008751DD">
        <w:rPr>
          <w:rFonts w:ascii="David" w:hAnsi="David" w:cs="David"/>
          <w:rtl/>
        </w:rPr>
        <w:t xml:space="preserve"> </w:t>
      </w:r>
      <w:r w:rsidRPr="008751DD">
        <w:rPr>
          <w:rFonts w:ascii="David" w:eastAsia="Courier New" w:hAnsi="David" w:cs="David"/>
          <w:rtl/>
        </w:rPr>
        <w:t xml:space="preserve">(להלן – </w:t>
      </w:r>
      <w:r w:rsidRPr="008751DD">
        <w:rPr>
          <w:rFonts w:ascii="David" w:eastAsia="Courier New" w:hAnsi="David" w:cs="David"/>
          <w:b/>
          <w:bCs/>
          <w:rtl/>
        </w:rPr>
        <w:t>חוק יסודות התקציב</w:t>
      </w:r>
      <w:r w:rsidRPr="008751DD">
        <w:rPr>
          <w:rFonts w:ascii="David" w:eastAsia="Courier New" w:hAnsi="David" w:cs="David"/>
          <w:rtl/>
        </w:rPr>
        <w:t xml:space="preserve">), ולסעיף </w:t>
      </w:r>
      <w:r w:rsidRPr="008751DD">
        <w:rPr>
          <w:rFonts w:ascii="David" w:hAnsi="David" w:cs="David"/>
          <w:rtl/>
        </w:rPr>
        <w:t xml:space="preserve">12 </w:t>
      </w:r>
      <w:r w:rsidRPr="008751DD">
        <w:rPr>
          <w:rFonts w:ascii="David" w:eastAsia="Courier New" w:hAnsi="David" w:cs="David"/>
          <w:rtl/>
        </w:rPr>
        <w:t>לחוק הקולנוע, התשנ"ט-</w:t>
      </w:r>
      <w:r w:rsidRPr="008751DD">
        <w:rPr>
          <w:rFonts w:ascii="David" w:hAnsi="David" w:cs="David"/>
          <w:rtl/>
        </w:rPr>
        <w:t>1999</w:t>
      </w:r>
      <w:r>
        <w:rPr>
          <w:rStyle w:val="a8"/>
          <w:rFonts w:ascii="David" w:hAnsi="David" w:cs="David"/>
          <w:rtl/>
        </w:rPr>
        <w:footnoteReference w:id="2"/>
      </w:r>
      <w:r w:rsidRPr="008751DD">
        <w:rPr>
          <w:rFonts w:ascii="David" w:hAnsi="David" w:cs="David"/>
          <w:rtl/>
        </w:rPr>
        <w:t xml:space="preserve"> </w:t>
      </w:r>
      <w:r w:rsidRPr="008751DD">
        <w:rPr>
          <w:rFonts w:ascii="David" w:eastAsia="Courier New" w:hAnsi="David" w:cs="David"/>
          <w:rtl/>
        </w:rPr>
        <w:t xml:space="preserve">(להלן – </w:t>
      </w:r>
      <w:r w:rsidRPr="008751DD">
        <w:rPr>
          <w:rFonts w:ascii="David" w:eastAsia="Courier New" w:hAnsi="David" w:cs="David"/>
          <w:b/>
          <w:bCs/>
          <w:rtl/>
        </w:rPr>
        <w:t>החוק</w:t>
      </w:r>
      <w:r w:rsidRPr="008751DD">
        <w:rPr>
          <w:rFonts w:ascii="David" w:eastAsia="Courier New" w:hAnsi="David" w:cs="David"/>
          <w:rtl/>
        </w:rPr>
        <w:t>), ובהתאם להוראת תכ"ם בדבר תמיכה בגופים אחרים</w:t>
      </w:r>
      <w:r>
        <w:rPr>
          <w:rStyle w:val="a8"/>
          <w:rFonts w:ascii="David" w:eastAsia="Courier New" w:hAnsi="David" w:cs="David"/>
          <w:rtl/>
        </w:rPr>
        <w:footnoteReference w:id="3"/>
      </w:r>
      <w:r w:rsidRPr="008751DD">
        <w:rPr>
          <w:rFonts w:ascii="David" w:eastAsia="Courier New" w:hAnsi="David" w:cs="David"/>
          <w:rtl/>
        </w:rPr>
        <w:t xml:space="preserve"> ובהתייעצות עם היוע</w:t>
      </w:r>
      <w:r w:rsidR="00284F07">
        <w:rPr>
          <w:rFonts w:ascii="David" w:eastAsia="Courier New" w:hAnsi="David" w:cs="David" w:hint="cs"/>
          <w:rtl/>
        </w:rPr>
        <w:t>צת</w:t>
      </w:r>
      <w:r w:rsidRPr="008751DD">
        <w:rPr>
          <w:rFonts w:ascii="David" w:eastAsia="Courier New" w:hAnsi="David" w:cs="David"/>
          <w:rtl/>
        </w:rPr>
        <w:t xml:space="preserve"> המשפטי</w:t>
      </w:r>
      <w:r w:rsidR="00284F07">
        <w:rPr>
          <w:rFonts w:ascii="David" w:eastAsia="Courier New" w:hAnsi="David" w:cs="David" w:hint="cs"/>
          <w:rtl/>
        </w:rPr>
        <w:t>ת</w:t>
      </w:r>
      <w:r w:rsidRPr="008751DD">
        <w:rPr>
          <w:rFonts w:ascii="David" w:eastAsia="Courier New" w:hAnsi="David" w:cs="David"/>
          <w:rtl/>
        </w:rPr>
        <w:t xml:space="preserve"> לממשלה ועם המועצה לקולנוע, מתפרסמים בזה מבחנים לחלוקת כספי תמיכות של משרד התרבות והספורט (להלן – </w:t>
      </w:r>
      <w:r w:rsidRPr="008751DD">
        <w:rPr>
          <w:rFonts w:ascii="David" w:eastAsia="Courier New" w:hAnsi="David" w:cs="David"/>
          <w:b/>
          <w:bCs/>
          <w:rtl/>
        </w:rPr>
        <w:t>המשרד</w:t>
      </w:r>
      <w:r w:rsidRPr="008751DD">
        <w:rPr>
          <w:rFonts w:ascii="David" w:eastAsia="Courier New" w:hAnsi="David" w:cs="David"/>
          <w:rtl/>
        </w:rPr>
        <w:t xml:space="preserve">) למוסדות </w:t>
      </w:r>
      <w:r w:rsidR="00714111">
        <w:rPr>
          <w:rFonts w:ascii="David" w:eastAsia="Courier New" w:hAnsi="David" w:cs="David" w:hint="cs"/>
          <w:rtl/>
        </w:rPr>
        <w:t xml:space="preserve"> העוסקים </w:t>
      </w:r>
      <w:r w:rsidRPr="008751DD">
        <w:rPr>
          <w:rFonts w:ascii="David" w:eastAsia="Courier New" w:hAnsi="David" w:cs="David"/>
          <w:rtl/>
        </w:rPr>
        <w:t>בתחום הקולנוע, כמפורט להלן:</w:t>
      </w:r>
    </w:p>
    <w:p w14:paraId="2A85EB5C" w14:textId="77777777" w:rsidR="00553750" w:rsidRPr="008751DD" w:rsidRDefault="00C660EF" w:rsidP="00617446">
      <w:pPr>
        <w:rPr>
          <w:rFonts w:ascii="David" w:hAnsi="David" w:cs="David"/>
          <w:b/>
          <w:bCs/>
          <w:rtl/>
        </w:rPr>
      </w:pPr>
      <w:r w:rsidRPr="008751DD">
        <w:rPr>
          <w:rFonts w:ascii="David" w:eastAsia="Courier New" w:hAnsi="David" w:cs="David"/>
          <w:b/>
          <w:bCs/>
          <w:rtl/>
        </w:rPr>
        <w:t>תקנה תקציבית מספר: 20310363</w:t>
      </w:r>
    </w:p>
    <w:p w14:paraId="6EA2E0C4" w14:textId="453B4285" w:rsidR="00553750" w:rsidRPr="008751DD" w:rsidRDefault="00C660EF" w:rsidP="00917C7F">
      <w:pPr>
        <w:pStyle w:val="1"/>
        <w:rPr>
          <w:rFonts w:ascii="David" w:hAnsi="David" w:cs="David"/>
          <w:rtl/>
        </w:rPr>
      </w:pPr>
      <w:r w:rsidRPr="008751DD">
        <w:rPr>
          <w:rFonts w:ascii="David" w:eastAsia="Courier New" w:hAnsi="David" w:cs="David"/>
          <w:rtl/>
        </w:rPr>
        <w:t xml:space="preserve">פרק </w:t>
      </w:r>
      <w:r w:rsidR="00917C7F">
        <w:rPr>
          <w:rFonts w:ascii="David" w:eastAsia="Courier New" w:hAnsi="David" w:cs="David" w:hint="cs"/>
          <w:rtl/>
        </w:rPr>
        <w:t>א'</w:t>
      </w:r>
      <w:r w:rsidRPr="008751DD">
        <w:rPr>
          <w:rFonts w:ascii="David" w:eastAsia="Courier New" w:hAnsi="David" w:cs="David"/>
          <w:rtl/>
        </w:rPr>
        <w:t>: כללי</w:t>
      </w:r>
    </w:p>
    <w:p w14:paraId="7995AFD1" w14:textId="77777777" w:rsidR="00553750" w:rsidRPr="008751DD" w:rsidRDefault="00C660EF" w:rsidP="00617446">
      <w:pPr>
        <w:pStyle w:val="2"/>
        <w:rPr>
          <w:rFonts w:ascii="David" w:hAnsi="David" w:cs="David"/>
          <w:rtl/>
        </w:rPr>
      </w:pPr>
      <w:r w:rsidRPr="008751DD">
        <w:rPr>
          <w:rFonts w:ascii="David" w:eastAsia="Courier New" w:hAnsi="David" w:cs="David"/>
          <w:rtl/>
        </w:rPr>
        <w:t>כללי</w:t>
      </w:r>
    </w:p>
    <w:p w14:paraId="7E86E56D" w14:textId="2D28A77D" w:rsidR="00553750" w:rsidRPr="008751DD" w:rsidRDefault="00C660EF" w:rsidP="00570FA4">
      <w:pPr>
        <w:pStyle w:val="a0"/>
        <w:numPr>
          <w:ilvl w:val="0"/>
          <w:numId w:val="2"/>
        </w:numPr>
        <w:rPr>
          <w:rFonts w:ascii="David" w:hAnsi="David" w:cs="David"/>
          <w:rtl/>
        </w:rPr>
      </w:pPr>
      <w:r w:rsidRPr="008751DD">
        <w:rPr>
          <w:rFonts w:ascii="David" w:eastAsia="Courier New" w:hAnsi="David" w:cs="David"/>
          <w:rtl/>
        </w:rPr>
        <w:t xml:space="preserve">ועדת התמיכות של המשרד (להלן – </w:t>
      </w:r>
      <w:r w:rsidRPr="008751DD">
        <w:rPr>
          <w:rFonts w:ascii="David" w:eastAsia="Courier New" w:hAnsi="David" w:cs="David"/>
          <w:b/>
          <w:bCs/>
          <w:rtl/>
        </w:rPr>
        <w:t>הוועדה</w:t>
      </w:r>
      <w:r w:rsidRPr="008751DD">
        <w:rPr>
          <w:rFonts w:ascii="David" w:eastAsia="Courier New" w:hAnsi="David" w:cs="David"/>
          <w:rtl/>
        </w:rPr>
        <w:t xml:space="preserve">), תדון במתן תמיכות מתקציב המשרד </w:t>
      </w:r>
      <w:r w:rsidR="00714111">
        <w:rPr>
          <w:rFonts w:ascii="David" w:eastAsia="Courier New" w:hAnsi="David" w:cs="David" w:hint="cs"/>
          <w:rtl/>
        </w:rPr>
        <w:t xml:space="preserve">למוסדות העוסקים </w:t>
      </w:r>
      <w:r w:rsidRPr="008751DD">
        <w:rPr>
          <w:rFonts w:ascii="David" w:eastAsia="Courier New" w:hAnsi="David" w:cs="David"/>
          <w:rtl/>
        </w:rPr>
        <w:t>בתחום הקולנוע, בהתאם לנוהל להגשת בקשות לתמיכה מתקציב המדינה במוסדות ציבור ולדיון בהן</w:t>
      </w:r>
      <w:r>
        <w:rPr>
          <w:rStyle w:val="a8"/>
          <w:rFonts w:ascii="David" w:eastAsia="Courier New" w:hAnsi="David" w:cs="David"/>
          <w:rtl/>
        </w:rPr>
        <w:footnoteReference w:id="4"/>
      </w:r>
      <w:r w:rsidRPr="008751DD">
        <w:rPr>
          <w:rFonts w:ascii="David" w:eastAsia="Courier New" w:hAnsi="David" w:cs="David"/>
          <w:rtl/>
        </w:rPr>
        <w:t xml:space="preserve"> (להלן – </w:t>
      </w:r>
      <w:r w:rsidRPr="008751DD">
        <w:rPr>
          <w:rFonts w:ascii="David" w:eastAsia="Courier New" w:hAnsi="David" w:cs="David"/>
          <w:b/>
          <w:bCs/>
          <w:rtl/>
        </w:rPr>
        <w:t>הנוהל</w:t>
      </w:r>
      <w:r w:rsidRPr="008751DD">
        <w:rPr>
          <w:rFonts w:ascii="David" w:eastAsia="Courier New" w:hAnsi="David" w:cs="David"/>
          <w:rtl/>
        </w:rPr>
        <w:t>).</w:t>
      </w:r>
    </w:p>
    <w:p w14:paraId="181C7438" w14:textId="77777777" w:rsidR="00553750" w:rsidRPr="008751DD" w:rsidRDefault="00C660EF" w:rsidP="00570FA4">
      <w:pPr>
        <w:pStyle w:val="a0"/>
        <w:numPr>
          <w:ilvl w:val="0"/>
          <w:numId w:val="2"/>
        </w:numPr>
        <w:rPr>
          <w:rFonts w:ascii="David" w:hAnsi="David" w:cs="David"/>
          <w:rtl/>
        </w:rPr>
      </w:pPr>
      <w:r w:rsidRPr="008751DD">
        <w:rPr>
          <w:rFonts w:ascii="David" w:eastAsia="Courier New" w:hAnsi="David" w:cs="David"/>
          <w:rtl/>
        </w:rPr>
        <w:t>התמיכה עצמה צריך שתינתן, אם אכן נכון וראוי לתתה, על פי עקרונות של סבירות ושוויון בין מקבלי התמיכה השונים</w:t>
      </w:r>
      <w:r w:rsidRPr="008751DD">
        <w:rPr>
          <w:rFonts w:ascii="David" w:hAnsi="David" w:cs="David"/>
          <w:rtl/>
        </w:rPr>
        <w:t>.</w:t>
      </w:r>
    </w:p>
    <w:p w14:paraId="16A3584C" w14:textId="77777777" w:rsidR="00553750" w:rsidRPr="008751DD" w:rsidRDefault="00C660EF" w:rsidP="00570FA4">
      <w:pPr>
        <w:pStyle w:val="a0"/>
        <w:numPr>
          <w:ilvl w:val="0"/>
          <w:numId w:val="2"/>
        </w:numPr>
        <w:rPr>
          <w:rFonts w:ascii="David" w:hAnsi="David" w:cs="David"/>
          <w:rtl/>
        </w:rPr>
      </w:pPr>
      <w:r w:rsidRPr="008751DD">
        <w:rPr>
          <w:rFonts w:ascii="David" w:eastAsia="Courier New" w:hAnsi="David" w:cs="David"/>
          <w:rtl/>
        </w:rPr>
        <w:t>בבואה לדון ולהחליט בכל בקשה ובקשה לתמיכה, תשקול הוועדה את כל נסיבותיו של העניין, תוך יישום שוויוני, אחיד, מקצועי וענייני של המבחנים שנקבעו; החלטות הוועדה יהיו מנומקות</w:t>
      </w:r>
      <w:r w:rsidRPr="008751DD">
        <w:rPr>
          <w:rFonts w:ascii="David" w:hAnsi="David" w:cs="David"/>
          <w:rtl/>
        </w:rPr>
        <w:t>.</w:t>
      </w:r>
    </w:p>
    <w:p w14:paraId="137F07D2" w14:textId="77777777" w:rsidR="00553750" w:rsidRDefault="00C660EF" w:rsidP="00617446">
      <w:pPr>
        <w:pStyle w:val="2"/>
        <w:rPr>
          <w:rFonts w:ascii="David" w:hAnsi="David" w:cs="David"/>
          <w:rtl/>
        </w:rPr>
      </w:pPr>
      <w:r w:rsidRPr="008751DD">
        <w:rPr>
          <w:rFonts w:ascii="David" w:eastAsia="Courier New" w:hAnsi="David" w:cs="David"/>
          <w:rtl/>
        </w:rPr>
        <w:t>הגדרות</w:t>
      </w:r>
    </w:p>
    <w:p w14:paraId="597683C0" w14:textId="77777777" w:rsidR="00617446" w:rsidRPr="008751DD" w:rsidRDefault="00C660EF" w:rsidP="00617446">
      <w:pPr>
        <w:ind w:left="714" w:hanging="357"/>
        <w:rPr>
          <w:rFonts w:ascii="David" w:eastAsia="Courier New" w:hAnsi="David" w:cs="David"/>
          <w:rtl/>
        </w:rPr>
      </w:pPr>
      <w:r w:rsidRPr="008751DD">
        <w:rPr>
          <w:rFonts w:ascii="David" w:eastAsia="Courier New" w:hAnsi="David" w:cs="David"/>
          <w:rtl/>
        </w:rPr>
        <w:t>במבחנים אלה –</w:t>
      </w:r>
    </w:p>
    <w:p w14:paraId="32A9535D" w14:textId="77777777" w:rsidR="00553750" w:rsidRPr="008751DD" w:rsidRDefault="00C660EF" w:rsidP="00617446">
      <w:pPr>
        <w:ind w:left="714"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ועד מנהל</w:t>
      </w:r>
      <w:r w:rsidRPr="008751DD">
        <w:rPr>
          <w:rFonts w:ascii="David" w:eastAsia="Courier New" w:hAnsi="David" w:cs="David"/>
          <w:rtl/>
        </w:rPr>
        <w:t>" – או גוף מקביל לו במוסד, אף אם תוארו שונה;</w:t>
      </w:r>
    </w:p>
    <w:p w14:paraId="32A2BEDF" w14:textId="77777777" w:rsidR="00926E3D" w:rsidRDefault="00C660EF" w:rsidP="00E23410">
      <w:pPr>
        <w:ind w:left="714" w:hanging="357"/>
        <w:rPr>
          <w:rFonts w:ascii="David" w:eastAsia="Courier New" w:hAnsi="David" w:cs="David"/>
          <w:rtl/>
        </w:rPr>
      </w:pPr>
      <w:r w:rsidRPr="008751DD">
        <w:rPr>
          <w:rFonts w:ascii="David" w:eastAsia="Courier New" w:hAnsi="David" w:cs="David"/>
          <w:rtl/>
        </w:rPr>
        <w:t>"</w:t>
      </w:r>
      <w:r w:rsidRPr="008751DD">
        <w:rPr>
          <w:rFonts w:ascii="David" w:eastAsia="Courier New" w:hAnsi="David" w:cs="David"/>
          <w:b/>
          <w:bCs/>
          <w:rtl/>
        </w:rPr>
        <w:t>לקטור</w:t>
      </w:r>
      <w:r w:rsidRPr="008751DD">
        <w:rPr>
          <w:rFonts w:ascii="David" w:eastAsia="Courier New" w:hAnsi="David" w:cs="David"/>
          <w:rtl/>
        </w:rPr>
        <w:t>" – בעל תפקיד במוסד, שבתוקף תפקידו שותף להערכה, לבחינה או לברירה של בקשות המוגשות למוסד לסיוע בהפקת סרטים, ולמעט המנהל הכללי של המוסד, סגנו ומי שכפוף למנהל הכללי במישרין, המנהל האמנותי במוסד, עובדים המועסקים על ידי המוסד באופן קבוע וחבר הוועד המנהל של המוסד;</w:t>
      </w:r>
    </w:p>
    <w:p w14:paraId="2B0966D9" w14:textId="12A8649F" w:rsidR="00DB4CE9" w:rsidRDefault="00DB4CE9" w:rsidP="00E23410">
      <w:pPr>
        <w:ind w:left="714" w:hanging="357"/>
        <w:rPr>
          <w:rFonts w:ascii="David" w:eastAsia="Courier New" w:hAnsi="David" w:cs="David"/>
          <w:rtl/>
        </w:rPr>
      </w:pPr>
      <w:r>
        <w:rPr>
          <w:rFonts w:ascii="David" w:eastAsia="Courier New" w:hAnsi="David" w:cs="David" w:hint="cs"/>
          <w:rtl/>
        </w:rPr>
        <w:t>"</w:t>
      </w:r>
      <w:r w:rsidRPr="00DB4CE9">
        <w:rPr>
          <w:rFonts w:ascii="David" w:eastAsia="Courier New" w:hAnsi="David" w:cs="David" w:hint="cs"/>
          <w:b/>
          <w:bCs/>
          <w:rtl/>
        </w:rPr>
        <w:t>מאגר הלקטורים</w:t>
      </w:r>
      <w:r>
        <w:rPr>
          <w:rFonts w:ascii="David" w:eastAsia="Courier New" w:hAnsi="David" w:cs="David" w:hint="cs"/>
          <w:rtl/>
        </w:rPr>
        <w:t xml:space="preserve">" </w:t>
      </w:r>
      <w:r>
        <w:rPr>
          <w:rFonts w:ascii="David" w:eastAsia="Courier New" w:hAnsi="David" w:cs="David"/>
          <w:rtl/>
        </w:rPr>
        <w:t>–</w:t>
      </w:r>
      <w:r>
        <w:rPr>
          <w:rFonts w:ascii="David" w:eastAsia="Courier New" w:hAnsi="David" w:cs="David" w:hint="cs"/>
          <w:rtl/>
        </w:rPr>
        <w:t xml:space="preserve"> כמשמעותו בסעיף 12(ב) לחוק;</w:t>
      </w:r>
    </w:p>
    <w:p w14:paraId="0B0E926A" w14:textId="34581823" w:rsidR="00FF0823" w:rsidRDefault="00C660EF" w:rsidP="00E23410">
      <w:pPr>
        <w:ind w:left="714"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המועצה</w:t>
      </w:r>
      <w:r w:rsidRPr="008751DD">
        <w:rPr>
          <w:rFonts w:ascii="David" w:eastAsia="Courier New" w:hAnsi="David" w:cs="David"/>
          <w:rtl/>
        </w:rPr>
        <w:t>" – המועצה הישראלית לקולנוע שהוקמה מכוח החוק;</w:t>
      </w:r>
    </w:p>
    <w:p w14:paraId="4913AEAB" w14:textId="7CF36B7B" w:rsidR="00A1720D" w:rsidRDefault="00C660EF" w:rsidP="00714111">
      <w:pPr>
        <w:ind w:left="714" w:hanging="357"/>
        <w:rPr>
          <w:rtl/>
          <w:lang w:val="en-US"/>
        </w:rPr>
      </w:pPr>
      <w:r>
        <w:rPr>
          <w:rFonts w:ascii="David" w:hAnsi="David" w:cs="David" w:hint="cs"/>
          <w:rtl/>
        </w:rPr>
        <w:t>"</w:t>
      </w:r>
      <w:r>
        <w:rPr>
          <w:rFonts w:ascii="David" w:hAnsi="David" w:cs="David" w:hint="cs"/>
          <w:b/>
          <w:bCs/>
          <w:rtl/>
        </w:rPr>
        <w:t>מחזור פעילות שנתי</w:t>
      </w:r>
      <w:r>
        <w:rPr>
          <w:rFonts w:ascii="David" w:hAnsi="David" w:cs="David" w:hint="cs"/>
          <w:rtl/>
        </w:rPr>
        <w:t>" או "</w:t>
      </w:r>
      <w:r>
        <w:rPr>
          <w:rFonts w:ascii="David" w:hAnsi="David" w:cs="David" w:hint="cs"/>
          <w:b/>
          <w:bCs/>
          <w:rtl/>
        </w:rPr>
        <w:t>מחזור פעילות</w:t>
      </w:r>
      <w:r>
        <w:rPr>
          <w:rFonts w:ascii="David" w:hAnsi="David" w:cs="David" w:hint="cs"/>
          <w:rtl/>
        </w:rPr>
        <w:t xml:space="preserve">", לעניין מוסד ציבור </w:t>
      </w:r>
      <w:r w:rsidR="005A2125">
        <w:rPr>
          <w:rFonts w:ascii="David" w:hAnsi="David" w:cs="David"/>
          <w:rtl/>
        </w:rPr>
        <w:t>–</w:t>
      </w:r>
      <w:r>
        <w:rPr>
          <w:rFonts w:ascii="David" w:hAnsi="David" w:cs="David" w:hint="cs"/>
          <w:rtl/>
        </w:rPr>
        <w:t xml:space="preserve"> </w:t>
      </w:r>
      <w:r>
        <w:rPr>
          <w:rtl/>
        </w:rPr>
        <w:t>סך כל ההכנסות של מוסד הציבור מגיש הבקשה</w:t>
      </w:r>
      <w:r>
        <w:rPr>
          <w:rFonts w:hint="cs"/>
          <w:rtl/>
        </w:rPr>
        <w:t xml:space="preserve"> </w:t>
      </w:r>
      <w:r>
        <w:rPr>
          <w:rtl/>
        </w:rPr>
        <w:t>לתמיכה לפי המבחנים, לרבות הכנסות עצמיות, מענקים, תרומות, תמיכות ותקציבים ציבוריים</w:t>
      </w:r>
      <w:r>
        <w:rPr>
          <w:lang w:val="en-US"/>
        </w:rPr>
        <w:t>;</w:t>
      </w:r>
      <w:r>
        <w:rPr>
          <w:rFonts w:hint="cs"/>
          <w:rtl/>
          <w:lang w:val="en-US"/>
        </w:rPr>
        <w:t xml:space="preserve"> סכום זה </w:t>
      </w:r>
      <w:r>
        <w:rPr>
          <w:rtl/>
        </w:rPr>
        <w:t xml:space="preserve">לא יכלול תקציבים שניתנו לפעולות שאינן </w:t>
      </w:r>
      <w:r>
        <w:rPr>
          <w:rtl/>
        </w:rPr>
        <w:lastRenderedPageBreak/>
        <w:t>במסגרת הפעילות השוטפת של המוסד כגון תגמולי ביטוח</w:t>
      </w:r>
      <w:r>
        <w:rPr>
          <w:lang w:val="en-US"/>
        </w:rPr>
        <w:t>;</w:t>
      </w:r>
      <w:r>
        <w:rPr>
          <w:rFonts w:hint="cs"/>
          <w:rtl/>
          <w:lang w:val="en-US"/>
        </w:rPr>
        <w:t xml:space="preserve"> </w:t>
      </w:r>
      <w:r>
        <w:rPr>
          <w:rtl/>
        </w:rPr>
        <w:t xml:space="preserve">מחזור הפעילות של המוסד מגיש הבקשה ייבחן לפי הדוח המבוקר שלו בשנת </w:t>
      </w:r>
      <w:r w:rsidR="00714111">
        <w:rPr>
          <w:rFonts w:hint="cs"/>
          <w:rtl/>
        </w:rPr>
        <w:t>ההערכה</w:t>
      </w:r>
      <w:r>
        <w:rPr>
          <w:lang w:val="en-US"/>
        </w:rPr>
        <w:t>;</w:t>
      </w:r>
      <w:r>
        <w:rPr>
          <w:rFonts w:hint="cs"/>
          <w:rtl/>
          <w:lang w:val="en-US"/>
        </w:rPr>
        <w:t xml:space="preserve"> </w:t>
      </w:r>
    </w:p>
    <w:p w14:paraId="1320BEE0" w14:textId="42E6F36C" w:rsidR="00A1720D" w:rsidRDefault="00C660EF" w:rsidP="00714111">
      <w:pPr>
        <w:ind w:left="714" w:hanging="357"/>
        <w:rPr>
          <w:rFonts w:ascii="David" w:hAnsi="David" w:cs="David"/>
          <w:rtl/>
          <w:lang w:val="en-US"/>
        </w:rPr>
      </w:pPr>
      <w:r>
        <w:rPr>
          <w:rFonts w:hint="cs"/>
          <w:rtl/>
          <w:lang w:val="en-US"/>
        </w:rPr>
        <w:t>"</w:t>
      </w:r>
      <w:r>
        <w:rPr>
          <w:rFonts w:hint="cs"/>
          <w:b/>
          <w:bCs/>
          <w:rtl/>
          <w:lang w:val="en-US"/>
        </w:rPr>
        <w:t>משק סגור</w:t>
      </w:r>
      <w:r>
        <w:rPr>
          <w:rFonts w:hint="cs"/>
          <w:rtl/>
          <w:lang w:val="en-US"/>
        </w:rPr>
        <w:t xml:space="preserve">" </w:t>
      </w:r>
      <w:r w:rsidR="00DB06E6">
        <w:rPr>
          <w:rtl/>
          <w:lang w:val="en-US"/>
        </w:rPr>
        <w:t>–</w:t>
      </w:r>
      <w:r>
        <w:rPr>
          <w:rFonts w:hint="cs"/>
          <w:rtl/>
          <w:lang w:val="en-US"/>
        </w:rPr>
        <w:t xml:space="preserve"> </w:t>
      </w:r>
      <w:r>
        <w:rPr>
          <w:rtl/>
        </w:rPr>
        <w:t xml:space="preserve">הפרדה חשבונאית מוחלטת בין הפעילות </w:t>
      </w:r>
      <w:r w:rsidR="00714111">
        <w:rPr>
          <w:rFonts w:hint="cs"/>
          <w:rtl/>
        </w:rPr>
        <w:t xml:space="preserve">נושא </w:t>
      </w:r>
      <w:r>
        <w:rPr>
          <w:rtl/>
        </w:rPr>
        <w:t xml:space="preserve">הבקשה לתמיכה </w:t>
      </w:r>
      <w:r w:rsidR="00714111">
        <w:rPr>
          <w:rFonts w:hint="cs"/>
          <w:rtl/>
        </w:rPr>
        <w:t>ו</w:t>
      </w:r>
      <w:r>
        <w:rPr>
          <w:rtl/>
        </w:rPr>
        <w:t>בין פעילות אחרת של המוסד</w:t>
      </w:r>
      <w:r>
        <w:rPr>
          <w:rFonts w:cs="David"/>
          <w:rtl/>
        </w:rPr>
        <w:t>,</w:t>
      </w:r>
      <w:r>
        <w:rPr>
          <w:rFonts w:hint="cs"/>
          <w:rtl/>
        </w:rPr>
        <w:t xml:space="preserve"> </w:t>
      </w:r>
      <w:r>
        <w:rPr>
          <w:rtl/>
        </w:rPr>
        <w:t>לרבות לעניין הנהלת החשבונות, רכישת ציוד קבוע ומתכלה או השימוש בו, הוצאות השכר והוצאות</w:t>
      </w:r>
      <w:r>
        <w:rPr>
          <w:rFonts w:hint="cs"/>
          <w:rtl/>
        </w:rPr>
        <w:t xml:space="preserve"> הנהלה וכלליות</w:t>
      </w:r>
      <w:r>
        <w:rPr>
          <w:lang w:val="en-US"/>
        </w:rPr>
        <w:t>;</w:t>
      </w:r>
      <w:r>
        <w:rPr>
          <w:rFonts w:hint="cs"/>
          <w:rtl/>
          <w:lang w:val="en-US"/>
        </w:rPr>
        <w:t xml:space="preserve"> </w:t>
      </w:r>
      <w:r>
        <w:rPr>
          <w:rtl/>
        </w:rPr>
        <w:t>לעניין זה, יש לזקוף על חשבון הפעילות שמתנהלת כמשק סגור את החלק היחסי של</w:t>
      </w:r>
      <w:r>
        <w:rPr>
          <w:rFonts w:hint="cs"/>
          <w:rtl/>
        </w:rPr>
        <w:t xml:space="preserve"> </w:t>
      </w:r>
      <w:r>
        <w:rPr>
          <w:rtl/>
        </w:rPr>
        <w:t xml:space="preserve">השכר והוצאות ההנהלה והכלליות של המוסד בהתאם ליחס שבין ההיקף התקציבי של אותה פעילות </w:t>
      </w:r>
      <w:r w:rsidR="00714111">
        <w:rPr>
          <w:rFonts w:hint="cs"/>
          <w:rtl/>
        </w:rPr>
        <w:t>ו</w:t>
      </w:r>
      <w:r>
        <w:rPr>
          <w:rtl/>
        </w:rPr>
        <w:t>בין</w:t>
      </w:r>
      <w:r>
        <w:rPr>
          <w:rFonts w:hint="cs"/>
          <w:rtl/>
        </w:rPr>
        <w:t xml:space="preserve"> </w:t>
      </w:r>
      <w:r>
        <w:rPr>
          <w:rtl/>
        </w:rPr>
        <w:t>ההיקף התקציבי של כלל הפעילות של המוסד</w:t>
      </w:r>
      <w:r>
        <w:rPr>
          <w:lang w:val="en-US"/>
        </w:rPr>
        <w:t>;</w:t>
      </w:r>
      <w:r>
        <w:rPr>
          <w:rFonts w:hint="cs"/>
          <w:rtl/>
          <w:lang w:val="en-US"/>
        </w:rPr>
        <w:t xml:space="preserve"> </w:t>
      </w:r>
    </w:p>
    <w:p w14:paraId="189B87DD" w14:textId="02AB842C" w:rsidR="00575BBE" w:rsidRPr="00A1720D" w:rsidRDefault="00575BBE" w:rsidP="00062F03">
      <w:pPr>
        <w:ind w:left="714" w:hanging="357"/>
        <w:rPr>
          <w:rFonts w:ascii="David" w:hAnsi="David" w:cs="David"/>
          <w:rtl/>
          <w:lang w:val="en-US"/>
        </w:rPr>
      </w:pPr>
      <w:r w:rsidRPr="00926E3D">
        <w:rPr>
          <w:rFonts w:ascii="David" w:hAnsi="David" w:cs="David" w:hint="cs"/>
          <w:rtl/>
          <w:lang w:val="en-US"/>
        </w:rPr>
        <w:t>"</w:t>
      </w:r>
      <w:r w:rsidRPr="00926E3D">
        <w:rPr>
          <w:rFonts w:ascii="David" w:hAnsi="David" w:cs="David" w:hint="cs"/>
          <w:b/>
          <w:bCs/>
          <w:rtl/>
          <w:lang w:val="en-US"/>
        </w:rPr>
        <w:t>סדרה</w:t>
      </w:r>
      <w:r w:rsidRPr="00926E3D">
        <w:rPr>
          <w:rFonts w:ascii="David" w:hAnsi="David" w:cs="David" w:hint="cs"/>
          <w:rtl/>
          <w:lang w:val="en-US"/>
        </w:rPr>
        <w:t xml:space="preserve">" </w:t>
      </w:r>
      <w:r w:rsidRPr="00926E3D">
        <w:rPr>
          <w:rFonts w:ascii="David" w:hAnsi="David" w:cs="David"/>
          <w:rtl/>
          <w:lang w:val="en-US"/>
        </w:rPr>
        <w:t>–</w:t>
      </w:r>
      <w:r w:rsidRPr="00926E3D">
        <w:rPr>
          <w:rFonts w:ascii="David" w:hAnsi="David" w:cs="David" w:hint="cs"/>
          <w:rtl/>
          <w:lang w:val="en-US"/>
        </w:rPr>
        <w:t xml:space="preserve"> סרט ישראלי שהוא תכנית עלילתית או תיעודית בת</w:t>
      </w:r>
      <w:r w:rsidR="00E70EF6" w:rsidRPr="00926E3D">
        <w:rPr>
          <w:rFonts w:ascii="David" w:hAnsi="David" w:cs="David" w:hint="cs"/>
          <w:rtl/>
          <w:lang w:val="en-US"/>
        </w:rPr>
        <w:t xml:space="preserve"> 2 עד 12 פרקים</w:t>
      </w:r>
      <w:r w:rsidRPr="00926E3D">
        <w:rPr>
          <w:rFonts w:ascii="David" w:hAnsi="David" w:cs="David" w:hint="cs"/>
          <w:rtl/>
          <w:lang w:val="en-US"/>
        </w:rPr>
        <w:t xml:space="preserve">, </w:t>
      </w:r>
      <w:r w:rsidR="00062F03" w:rsidRPr="00926E3D">
        <w:rPr>
          <w:rFonts w:ascii="David" w:hAnsi="David" w:cs="David" w:hint="cs"/>
          <w:rtl/>
          <w:lang w:val="en-US"/>
        </w:rPr>
        <w:t>המופקת לפי תסריט ו</w:t>
      </w:r>
      <w:r w:rsidRPr="00926E3D">
        <w:rPr>
          <w:rFonts w:ascii="David" w:hAnsi="David" w:cs="David" w:hint="cs"/>
          <w:rtl/>
          <w:lang w:val="en-US"/>
        </w:rPr>
        <w:t>מיועדת, בין השאר, לשידור בטלוויזיה;</w:t>
      </w:r>
      <w:r>
        <w:rPr>
          <w:rFonts w:ascii="David" w:hAnsi="David" w:cs="David" w:hint="cs"/>
          <w:rtl/>
          <w:lang w:val="en-US"/>
        </w:rPr>
        <w:t xml:space="preserve"> </w:t>
      </w:r>
    </w:p>
    <w:p w14:paraId="6A47484D" w14:textId="5F7DB98A" w:rsidR="00553750" w:rsidRPr="00FE08B0" w:rsidRDefault="00C660EF" w:rsidP="00D4220A">
      <w:pPr>
        <w:ind w:left="714" w:hanging="357"/>
        <w:rPr>
          <w:rFonts w:ascii="David" w:hAnsi="David" w:cs="David"/>
          <w:rtl/>
          <w:lang w:val="en-US"/>
        </w:rPr>
      </w:pPr>
      <w:r w:rsidRPr="008751DD">
        <w:rPr>
          <w:rFonts w:ascii="David" w:eastAsia="Courier New" w:hAnsi="David" w:cs="David"/>
          <w:rtl/>
        </w:rPr>
        <w:t>"</w:t>
      </w:r>
      <w:r w:rsidRPr="008751DD">
        <w:rPr>
          <w:rFonts w:ascii="David" w:eastAsia="Courier New" w:hAnsi="David" w:cs="David"/>
          <w:b/>
          <w:bCs/>
          <w:rtl/>
        </w:rPr>
        <w:t>סיווג הלמ"ס</w:t>
      </w:r>
      <w:r w:rsidRPr="008751DD">
        <w:rPr>
          <w:rFonts w:ascii="David" w:eastAsia="Courier New" w:hAnsi="David" w:cs="David"/>
          <w:rtl/>
        </w:rPr>
        <w:t>" – מדד חברתי-כלכלי של אוכלוסייה ברמה של רשות מקומית</w:t>
      </w:r>
      <w:r w:rsidR="00D4220A">
        <w:rPr>
          <w:rFonts w:ascii="David" w:eastAsia="Courier New" w:hAnsi="David" w:cs="David" w:hint="cs"/>
          <w:rtl/>
        </w:rPr>
        <w:t xml:space="preserve">, </w:t>
      </w:r>
      <w:r w:rsidRPr="008751DD">
        <w:rPr>
          <w:rFonts w:ascii="David" w:eastAsia="Courier New" w:hAnsi="David" w:cs="David"/>
          <w:rtl/>
        </w:rPr>
        <w:t xml:space="preserve">ברמה של יישוב </w:t>
      </w:r>
      <w:r w:rsidR="00D4220A">
        <w:rPr>
          <w:rFonts w:ascii="David" w:eastAsia="Courier New" w:hAnsi="David" w:cs="David" w:hint="cs"/>
          <w:rtl/>
        </w:rPr>
        <w:t xml:space="preserve">וברמה של אזור סטטיסטי </w:t>
      </w:r>
      <w:r w:rsidRPr="008751DD">
        <w:rPr>
          <w:rFonts w:ascii="David" w:eastAsia="Courier New" w:hAnsi="David" w:cs="David"/>
          <w:rtl/>
        </w:rPr>
        <w:t xml:space="preserve">בשנת </w:t>
      </w:r>
      <w:r w:rsidR="00D4220A">
        <w:rPr>
          <w:rFonts w:ascii="David" w:hAnsi="David" w:cs="David" w:hint="cs"/>
          <w:rtl/>
        </w:rPr>
        <w:t>2019</w:t>
      </w:r>
      <w:r w:rsidRPr="008751DD">
        <w:rPr>
          <w:rFonts w:ascii="David" w:hAnsi="David" w:cs="David"/>
          <w:rtl/>
        </w:rPr>
        <w:t xml:space="preserve">, </w:t>
      </w:r>
      <w:r w:rsidRPr="008751DD">
        <w:rPr>
          <w:rFonts w:ascii="David" w:eastAsia="Courier New" w:hAnsi="David" w:cs="David"/>
          <w:rtl/>
        </w:rPr>
        <w:t xml:space="preserve">שפרסמה הלשכה המרכזית לסטטיסטיקה בשנת </w:t>
      </w:r>
      <w:r w:rsidR="00D4220A">
        <w:rPr>
          <w:rFonts w:ascii="David" w:hAnsi="David" w:cs="David" w:hint="cs"/>
          <w:rtl/>
        </w:rPr>
        <w:t>2022</w:t>
      </w:r>
      <w:r w:rsidRPr="008751DD">
        <w:rPr>
          <w:rFonts w:ascii="David" w:hAnsi="David" w:cs="David"/>
          <w:rtl/>
        </w:rPr>
        <w:t xml:space="preserve">, </w:t>
      </w:r>
      <w:r w:rsidRPr="008751DD">
        <w:rPr>
          <w:rFonts w:ascii="David" w:eastAsia="Courier New" w:hAnsi="David" w:cs="David"/>
          <w:rtl/>
        </w:rPr>
        <w:t>כפי שיעודכן מזמן לזמן;</w:t>
      </w:r>
    </w:p>
    <w:p w14:paraId="5F5D33C1" w14:textId="06283395" w:rsidR="00553750" w:rsidRDefault="00C660EF" w:rsidP="00617446">
      <w:pPr>
        <w:ind w:left="714"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סרט</w:t>
      </w:r>
      <w:r w:rsidRPr="008751DD">
        <w:rPr>
          <w:rFonts w:ascii="David" w:eastAsia="Courier New" w:hAnsi="David" w:cs="David"/>
          <w:rtl/>
        </w:rPr>
        <w:t>" – כהגדרתו בחוק, ובכלל זה סרט אנימציה</w:t>
      </w:r>
      <w:r w:rsidR="00062F03">
        <w:rPr>
          <w:rFonts w:ascii="David" w:eastAsia="Courier New" w:hAnsi="David" w:cs="David" w:hint="cs"/>
          <w:rtl/>
        </w:rPr>
        <w:t xml:space="preserve"> </w:t>
      </w:r>
      <w:r w:rsidR="00062F03" w:rsidRPr="00926E3D">
        <w:rPr>
          <w:rFonts w:ascii="David" w:eastAsia="Courier New" w:hAnsi="David" w:cs="David" w:hint="cs"/>
          <w:rtl/>
        </w:rPr>
        <w:t>וסדרה</w:t>
      </w:r>
      <w:r w:rsidRPr="008751DD">
        <w:rPr>
          <w:rFonts w:ascii="David" w:eastAsia="Courier New" w:hAnsi="David" w:cs="David"/>
          <w:rtl/>
        </w:rPr>
        <w:t>;</w:t>
      </w:r>
    </w:p>
    <w:p w14:paraId="3120476C" w14:textId="2011CD9B" w:rsidR="00F11731" w:rsidRPr="008751DD" w:rsidRDefault="00F11731" w:rsidP="00617446">
      <w:pPr>
        <w:ind w:left="714" w:hanging="357"/>
        <w:rPr>
          <w:rFonts w:ascii="David" w:hAnsi="David" w:cs="David"/>
          <w:rtl/>
        </w:rPr>
      </w:pPr>
      <w:r w:rsidRPr="00926E3D">
        <w:rPr>
          <w:rFonts w:ascii="David" w:hAnsi="David" w:cs="David" w:hint="cs"/>
          <w:rtl/>
        </w:rPr>
        <w:t>"</w:t>
      </w:r>
      <w:r w:rsidRPr="00926E3D">
        <w:rPr>
          <w:rFonts w:ascii="David" w:hAnsi="David" w:cs="David" w:hint="cs"/>
          <w:b/>
          <w:bCs/>
          <w:rtl/>
        </w:rPr>
        <w:t>סרט אזורי</w:t>
      </w:r>
      <w:r w:rsidRPr="00926E3D">
        <w:rPr>
          <w:rFonts w:ascii="David" w:hAnsi="David" w:cs="David" w:hint="cs"/>
          <w:rtl/>
        </w:rPr>
        <w:t xml:space="preserve">" </w:t>
      </w:r>
      <w:r w:rsidRPr="00926E3D">
        <w:rPr>
          <w:rFonts w:ascii="David" w:hAnsi="David" w:cs="David"/>
          <w:rtl/>
        </w:rPr>
        <w:t>–</w:t>
      </w:r>
      <w:r w:rsidRPr="00926E3D">
        <w:rPr>
          <w:rFonts w:ascii="David" w:hAnsi="David" w:cs="David" w:hint="cs"/>
          <w:rtl/>
        </w:rPr>
        <w:t xml:space="preserve"> סרט ישראלי שהוא הפקה אזורית כמשמעותה בסעיף 6(2)(א);</w:t>
      </w:r>
      <w:r>
        <w:rPr>
          <w:rFonts w:ascii="David" w:hAnsi="David" w:cs="David" w:hint="cs"/>
          <w:rtl/>
        </w:rPr>
        <w:t xml:space="preserve"> </w:t>
      </w:r>
    </w:p>
    <w:p w14:paraId="38EB7602" w14:textId="77777777" w:rsidR="0043690B" w:rsidRDefault="0043690B" w:rsidP="005A2125">
      <w:pPr>
        <w:ind w:left="714" w:hanging="357"/>
        <w:rPr>
          <w:rFonts w:ascii="David" w:hAnsi="David" w:cs="David"/>
          <w:rtl/>
        </w:rPr>
      </w:pPr>
      <w:r w:rsidRPr="0043690B">
        <w:rPr>
          <w:rFonts w:ascii="David" w:hAnsi="David" w:cs="David"/>
          <w:rtl/>
        </w:rPr>
        <w:t>"</w:t>
      </w:r>
      <w:r w:rsidRPr="00D4220A">
        <w:rPr>
          <w:rFonts w:ascii="David" w:hAnsi="David" w:cs="David"/>
          <w:b/>
          <w:bCs/>
          <w:rtl/>
        </w:rPr>
        <w:t>סרט גמר של סטודנטים</w:t>
      </w:r>
      <w:r w:rsidRPr="0043690B">
        <w:rPr>
          <w:rFonts w:ascii="David" w:hAnsi="David" w:cs="David"/>
          <w:rtl/>
        </w:rPr>
        <w:t>" או "</w:t>
      </w:r>
      <w:r w:rsidRPr="00D4220A">
        <w:rPr>
          <w:rFonts w:ascii="David" w:hAnsi="David" w:cs="David"/>
          <w:b/>
          <w:bCs/>
          <w:rtl/>
        </w:rPr>
        <w:t>סרט סטודנטים</w:t>
      </w:r>
      <w:r w:rsidRPr="0043690B">
        <w:rPr>
          <w:rFonts w:ascii="David" w:hAnsi="David" w:cs="David"/>
          <w:rtl/>
        </w:rPr>
        <w:t>" – סרט עלילתי באורך מלא</w:t>
      </w:r>
      <w:r w:rsidR="005A2125">
        <w:rPr>
          <w:rFonts w:ascii="David" w:hAnsi="David" w:cs="David" w:hint="cs"/>
          <w:rtl/>
        </w:rPr>
        <w:t xml:space="preserve">, </w:t>
      </w:r>
      <w:r w:rsidR="00D4220A">
        <w:rPr>
          <w:rFonts w:ascii="David" w:hAnsi="David" w:cs="David" w:hint="cs"/>
          <w:rtl/>
        </w:rPr>
        <w:t xml:space="preserve">סרט עלילתי </w:t>
      </w:r>
      <w:r w:rsidRPr="0043690B">
        <w:rPr>
          <w:rFonts w:ascii="David" w:hAnsi="David" w:cs="David"/>
          <w:rtl/>
        </w:rPr>
        <w:t>קצר</w:t>
      </w:r>
      <w:r w:rsidR="005A2125">
        <w:rPr>
          <w:rFonts w:ascii="David" w:hAnsi="David" w:cs="David" w:hint="cs"/>
          <w:rtl/>
        </w:rPr>
        <w:t xml:space="preserve"> או סרט תעודה</w:t>
      </w:r>
      <w:r w:rsidRPr="0043690B">
        <w:rPr>
          <w:rFonts w:ascii="David" w:hAnsi="David" w:cs="David"/>
          <w:rtl/>
        </w:rPr>
        <w:t>, ובכלל זה אנימציה, שהופק כעבודת גמר של סטודנט הלומד בבית ספר על־תיכוני מקצועי לקולנוע או במחלקה לקולנוע במוסד מוכר להשכלה גבוהה;</w:t>
      </w:r>
    </w:p>
    <w:p w14:paraId="3C1AF249" w14:textId="3D52E0EF" w:rsidR="00D84906" w:rsidRPr="008751DD" w:rsidRDefault="00D84906" w:rsidP="004F7057">
      <w:pPr>
        <w:ind w:left="714" w:hanging="357"/>
        <w:rPr>
          <w:rFonts w:ascii="David" w:hAnsi="David" w:cs="David"/>
          <w:rtl/>
        </w:rPr>
      </w:pPr>
      <w:r w:rsidRPr="005A2125">
        <w:rPr>
          <w:rFonts w:ascii="David" w:hAnsi="David" w:cs="David" w:hint="cs"/>
          <w:rtl/>
        </w:rPr>
        <w:t>"</w:t>
      </w:r>
      <w:r w:rsidRPr="005A2125">
        <w:rPr>
          <w:rFonts w:ascii="David" w:hAnsi="David" w:cs="David" w:hint="cs"/>
          <w:b/>
          <w:bCs/>
          <w:rtl/>
        </w:rPr>
        <w:t>סרט ייעודי</w:t>
      </w:r>
      <w:r w:rsidRPr="005A2125">
        <w:rPr>
          <w:rFonts w:ascii="David" w:hAnsi="David" w:cs="David" w:hint="cs"/>
          <w:rtl/>
        </w:rPr>
        <w:t xml:space="preserve">" </w:t>
      </w:r>
      <w:r w:rsidRPr="005A2125">
        <w:rPr>
          <w:rFonts w:ascii="David" w:hAnsi="David" w:cs="David"/>
          <w:rtl/>
        </w:rPr>
        <w:t>–</w:t>
      </w:r>
      <w:r w:rsidRPr="005A2125">
        <w:rPr>
          <w:rFonts w:ascii="David" w:hAnsi="David" w:cs="David" w:hint="cs"/>
          <w:rtl/>
        </w:rPr>
        <w:t xml:space="preserve"> סרט </w:t>
      </w:r>
      <w:r w:rsidR="004A3C86" w:rsidRPr="005A2125">
        <w:rPr>
          <w:rFonts w:ascii="David" w:hAnsi="David" w:cs="David" w:hint="cs"/>
          <w:rtl/>
        </w:rPr>
        <w:t>עלילתי באורך מלא</w:t>
      </w:r>
      <w:r w:rsidR="005A2125" w:rsidRPr="005A2125">
        <w:rPr>
          <w:rFonts w:ascii="David" w:hAnsi="David" w:cs="David" w:hint="cs"/>
          <w:rtl/>
        </w:rPr>
        <w:t xml:space="preserve"> </w:t>
      </w:r>
      <w:r w:rsidR="004F7057">
        <w:rPr>
          <w:rFonts w:ascii="David" w:hAnsi="David" w:cs="David" w:hint="cs"/>
          <w:rtl/>
        </w:rPr>
        <w:t xml:space="preserve">שהנושא המרכזי שלו הוא </w:t>
      </w:r>
      <w:r w:rsidR="0032238A">
        <w:rPr>
          <w:rFonts w:ascii="David" w:hAnsi="David" w:cs="David" w:hint="cs"/>
          <w:rtl/>
        </w:rPr>
        <w:t>היישובים או המגזרים המפורטים בהגדרת "</w:t>
      </w:r>
      <w:r w:rsidR="005A2125" w:rsidRPr="005A2125">
        <w:rPr>
          <w:rFonts w:ascii="David" w:hAnsi="David" w:cs="David" w:hint="cs"/>
          <w:rtl/>
        </w:rPr>
        <w:t>פריפריה</w:t>
      </w:r>
      <w:r w:rsidR="0032238A">
        <w:rPr>
          <w:rFonts w:ascii="David" w:hAnsi="David" w:cs="David" w:hint="cs"/>
          <w:rtl/>
        </w:rPr>
        <w:t>"</w:t>
      </w:r>
      <w:r w:rsidR="00F169AA" w:rsidRPr="005A2125">
        <w:rPr>
          <w:rFonts w:ascii="David" w:hAnsi="David" w:cs="David" w:hint="cs"/>
          <w:rtl/>
        </w:rPr>
        <w:t xml:space="preserve">, לרבות </w:t>
      </w:r>
      <w:r w:rsidR="001A0925" w:rsidRPr="005A2125">
        <w:rPr>
          <w:rFonts w:ascii="David" w:hAnsi="David" w:cs="David" w:hint="cs"/>
          <w:rtl/>
        </w:rPr>
        <w:t>מורשת עדות ישראל, יהודיות ולא-יהודיות</w:t>
      </w:r>
      <w:r w:rsidRPr="005A2125">
        <w:rPr>
          <w:rFonts w:ascii="David" w:hAnsi="David" w:cs="David" w:hint="cs"/>
          <w:rtl/>
        </w:rPr>
        <w:t>;</w:t>
      </w:r>
      <w:r>
        <w:rPr>
          <w:rFonts w:ascii="David" w:hAnsi="David" w:cs="David" w:hint="cs"/>
          <w:rtl/>
        </w:rPr>
        <w:t xml:space="preserve"> </w:t>
      </w:r>
    </w:p>
    <w:p w14:paraId="70CD9FE7" w14:textId="77777777" w:rsidR="00553750" w:rsidRPr="008751DD" w:rsidRDefault="00C660EF" w:rsidP="00617446">
      <w:pPr>
        <w:ind w:left="714"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סרט ישראלי</w:t>
      </w:r>
      <w:r w:rsidRPr="008751DD">
        <w:rPr>
          <w:rFonts w:ascii="David" w:eastAsia="Courier New" w:hAnsi="David" w:cs="David"/>
          <w:rtl/>
        </w:rPr>
        <w:t>" – כמשמעותו בתקנות הקולנוע;</w:t>
      </w:r>
    </w:p>
    <w:p w14:paraId="1B7C4267" w14:textId="77777777" w:rsidR="00D84906" w:rsidRPr="008751DD" w:rsidRDefault="00D84906" w:rsidP="00D84906">
      <w:pPr>
        <w:ind w:left="714"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 xml:space="preserve">סרט </w:t>
      </w:r>
      <w:r>
        <w:rPr>
          <w:rFonts w:ascii="David" w:eastAsia="Courier New" w:hAnsi="David" w:cs="David" w:hint="cs"/>
          <w:b/>
          <w:bCs/>
          <w:rtl/>
        </w:rPr>
        <w:t xml:space="preserve">עלילתי </w:t>
      </w:r>
      <w:r w:rsidRPr="008751DD">
        <w:rPr>
          <w:rFonts w:ascii="David" w:eastAsia="Courier New" w:hAnsi="David" w:cs="David"/>
          <w:b/>
          <w:bCs/>
          <w:rtl/>
        </w:rPr>
        <w:t>באורך מלא</w:t>
      </w:r>
      <w:r w:rsidRPr="008751DD">
        <w:rPr>
          <w:rFonts w:ascii="David" w:eastAsia="Courier New" w:hAnsi="David" w:cs="David"/>
          <w:rtl/>
        </w:rPr>
        <w:t xml:space="preserve">" – סרט ישראלי </w:t>
      </w:r>
      <w:r>
        <w:rPr>
          <w:rFonts w:ascii="David" w:eastAsia="Courier New" w:hAnsi="David" w:cs="David" w:hint="cs"/>
          <w:rtl/>
        </w:rPr>
        <w:t xml:space="preserve">שהוא סרט עלילתי </w:t>
      </w:r>
      <w:r w:rsidRPr="008751DD">
        <w:rPr>
          <w:rFonts w:ascii="David" w:eastAsia="Courier New" w:hAnsi="David" w:cs="David"/>
          <w:rtl/>
        </w:rPr>
        <w:t>באורך של למעלה מ</w:t>
      </w:r>
      <w:r w:rsidRPr="008751DD">
        <w:rPr>
          <w:rFonts w:ascii="David" w:hAnsi="David" w:cs="David"/>
          <w:rtl/>
        </w:rPr>
        <w:t xml:space="preserve">־60 </w:t>
      </w:r>
      <w:r w:rsidRPr="008751DD">
        <w:rPr>
          <w:rFonts w:ascii="David" w:eastAsia="Courier New" w:hAnsi="David" w:cs="David"/>
          <w:rtl/>
        </w:rPr>
        <w:t>דקות, המיועד להקרנה בבית קולנוע;</w:t>
      </w:r>
    </w:p>
    <w:p w14:paraId="090C2909" w14:textId="14BCC349" w:rsidR="00553750" w:rsidRDefault="00C660EF" w:rsidP="00F12BAC">
      <w:pPr>
        <w:ind w:left="714"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 xml:space="preserve">סרט </w:t>
      </w:r>
      <w:r w:rsidR="00F12BAC">
        <w:rPr>
          <w:rFonts w:ascii="David" w:eastAsia="Courier New" w:hAnsi="David" w:cs="David" w:hint="cs"/>
          <w:b/>
          <w:bCs/>
          <w:rtl/>
        </w:rPr>
        <w:t xml:space="preserve">עלילתי </w:t>
      </w:r>
      <w:r w:rsidRPr="008751DD">
        <w:rPr>
          <w:rFonts w:ascii="David" w:eastAsia="Courier New" w:hAnsi="David" w:cs="David"/>
          <w:b/>
          <w:bCs/>
          <w:rtl/>
        </w:rPr>
        <w:t>קצר</w:t>
      </w:r>
      <w:r w:rsidRPr="008751DD">
        <w:rPr>
          <w:rFonts w:ascii="David" w:eastAsia="Courier New" w:hAnsi="David" w:cs="David"/>
          <w:rtl/>
        </w:rPr>
        <w:t xml:space="preserve">" – סרט ישראלי שהוא סרט עלילתי, </w:t>
      </w:r>
      <w:r w:rsidR="00140585">
        <w:rPr>
          <w:rFonts w:ascii="David" w:eastAsia="Courier New" w:hAnsi="David" w:cs="David" w:hint="cs"/>
          <w:rtl/>
        </w:rPr>
        <w:t>ובכלל זה</w:t>
      </w:r>
      <w:r w:rsidR="00140585" w:rsidRPr="008751DD">
        <w:rPr>
          <w:rFonts w:ascii="David" w:eastAsia="Courier New" w:hAnsi="David" w:cs="David"/>
          <w:rtl/>
        </w:rPr>
        <w:t xml:space="preserve"> </w:t>
      </w:r>
      <w:r w:rsidRPr="008751DD">
        <w:rPr>
          <w:rFonts w:ascii="David" w:eastAsia="Courier New" w:hAnsi="David" w:cs="David"/>
          <w:rtl/>
        </w:rPr>
        <w:t xml:space="preserve">דרמה או אנימציה ולמעט סרט סטודנטים, שאורכו אינו עולה על </w:t>
      </w:r>
      <w:r w:rsidRPr="008751DD">
        <w:rPr>
          <w:rFonts w:ascii="David" w:hAnsi="David" w:cs="David"/>
          <w:rtl/>
        </w:rPr>
        <w:t xml:space="preserve">60 </w:t>
      </w:r>
      <w:r w:rsidRPr="008751DD">
        <w:rPr>
          <w:rFonts w:ascii="David" w:eastAsia="Courier New" w:hAnsi="David" w:cs="David"/>
          <w:rtl/>
        </w:rPr>
        <w:t>דקות, ושמיועד, בין השאר, להקרנה בבית קולנוע;</w:t>
      </w:r>
    </w:p>
    <w:p w14:paraId="328EF9EA" w14:textId="12016635" w:rsidR="00F12BAC" w:rsidRPr="008751DD" w:rsidRDefault="00F12BAC" w:rsidP="00575BBE">
      <w:pPr>
        <w:ind w:left="714" w:hanging="357"/>
        <w:rPr>
          <w:rFonts w:ascii="David" w:hAnsi="David" w:cs="David"/>
          <w:rtl/>
        </w:rPr>
      </w:pPr>
      <w:r>
        <w:rPr>
          <w:rFonts w:ascii="David" w:hAnsi="David" w:cs="David" w:hint="cs"/>
          <w:rtl/>
        </w:rPr>
        <w:t>"</w:t>
      </w:r>
      <w:r w:rsidRPr="00D84906">
        <w:rPr>
          <w:rFonts w:ascii="David" w:hAnsi="David" w:cs="David" w:hint="cs"/>
          <w:b/>
          <w:bCs/>
          <w:rtl/>
        </w:rPr>
        <w:t>סרט תעודה</w:t>
      </w:r>
      <w:r>
        <w:rPr>
          <w:rFonts w:ascii="David" w:hAnsi="David" w:cs="David" w:hint="cs"/>
          <w:rtl/>
        </w:rPr>
        <w:t xml:space="preserve">" </w:t>
      </w:r>
      <w:r>
        <w:rPr>
          <w:rFonts w:ascii="David" w:hAnsi="David" w:cs="David"/>
          <w:rtl/>
        </w:rPr>
        <w:t>–</w:t>
      </w:r>
      <w:r>
        <w:rPr>
          <w:rFonts w:ascii="David" w:hAnsi="David" w:cs="David" w:hint="cs"/>
          <w:rtl/>
        </w:rPr>
        <w:t xml:space="preserve"> </w:t>
      </w:r>
      <w:r w:rsidR="00D84906">
        <w:rPr>
          <w:rFonts w:ascii="David" w:hAnsi="David" w:cs="David" w:hint="cs"/>
          <w:rtl/>
        </w:rPr>
        <w:t xml:space="preserve">סרט ישראלי שהוא סרט תיעודי; </w:t>
      </w:r>
    </w:p>
    <w:p w14:paraId="32164FF7" w14:textId="77777777" w:rsidR="00553750" w:rsidRPr="008751DD" w:rsidRDefault="00C660EF" w:rsidP="00617446">
      <w:pPr>
        <w:ind w:left="714"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פריפריה</w:t>
      </w:r>
      <w:r w:rsidRPr="008751DD">
        <w:rPr>
          <w:rFonts w:ascii="David" w:eastAsia="Courier New" w:hAnsi="David" w:cs="David"/>
          <w:rtl/>
        </w:rPr>
        <w:t>" – מי שמתקיימים לגביו אחד מאלה לפחות:</w:t>
      </w:r>
    </w:p>
    <w:p w14:paraId="1D0674EC" w14:textId="77777777" w:rsidR="00553750" w:rsidRPr="008751DD" w:rsidRDefault="00C660EF" w:rsidP="00570FA4">
      <w:pPr>
        <w:pStyle w:val="a0"/>
        <w:numPr>
          <w:ilvl w:val="0"/>
          <w:numId w:val="25"/>
        </w:numPr>
        <w:rPr>
          <w:rFonts w:ascii="David" w:hAnsi="David" w:cs="David"/>
          <w:rtl/>
        </w:rPr>
      </w:pPr>
      <w:r w:rsidRPr="008751DD">
        <w:rPr>
          <w:rFonts w:ascii="David" w:eastAsia="Courier New" w:hAnsi="David" w:cs="David"/>
          <w:rtl/>
        </w:rPr>
        <w:t>מקום מגוריו הקבוע באחד מאלה:</w:t>
      </w:r>
    </w:p>
    <w:p w14:paraId="1BC0526F" w14:textId="77777777" w:rsidR="00553750" w:rsidRPr="008751DD" w:rsidRDefault="00C660EF" w:rsidP="00570FA4">
      <w:pPr>
        <w:pStyle w:val="a0"/>
        <w:numPr>
          <w:ilvl w:val="1"/>
          <w:numId w:val="25"/>
        </w:numPr>
        <w:rPr>
          <w:rFonts w:ascii="David" w:hAnsi="David" w:cs="David"/>
          <w:rtl/>
        </w:rPr>
      </w:pPr>
      <w:r w:rsidRPr="008751DD">
        <w:rPr>
          <w:rFonts w:ascii="David" w:eastAsia="Courier New" w:hAnsi="David" w:cs="David"/>
          <w:rtl/>
        </w:rPr>
        <w:t xml:space="preserve">יישוב המרוחק מעל </w:t>
      </w:r>
      <w:r w:rsidRPr="008751DD">
        <w:rPr>
          <w:rFonts w:ascii="David" w:hAnsi="David" w:cs="David"/>
          <w:rtl/>
        </w:rPr>
        <w:t xml:space="preserve">150 </w:t>
      </w:r>
      <w:r w:rsidRPr="008751DD">
        <w:rPr>
          <w:rFonts w:ascii="David" w:eastAsia="Courier New" w:hAnsi="David" w:cs="David"/>
          <w:rtl/>
        </w:rPr>
        <w:t xml:space="preserve">קילומטר מתל אביב, ובלבד שהוא בסיווג </w:t>
      </w:r>
      <w:r w:rsidRPr="008751DD">
        <w:rPr>
          <w:rFonts w:ascii="David" w:hAnsi="David" w:cs="David"/>
          <w:rtl/>
        </w:rPr>
        <w:t xml:space="preserve">1 </w:t>
      </w:r>
      <w:r w:rsidRPr="008751DD">
        <w:rPr>
          <w:rFonts w:ascii="David" w:eastAsia="Courier New" w:hAnsi="David" w:cs="David"/>
          <w:rtl/>
        </w:rPr>
        <w:t xml:space="preserve">עד </w:t>
      </w:r>
      <w:r w:rsidRPr="008751DD">
        <w:rPr>
          <w:rFonts w:ascii="David" w:hAnsi="David" w:cs="David"/>
          <w:rtl/>
        </w:rPr>
        <w:t xml:space="preserve">7 </w:t>
      </w:r>
      <w:r w:rsidRPr="008751DD">
        <w:rPr>
          <w:rFonts w:ascii="David" w:eastAsia="Courier New" w:hAnsi="David" w:cs="David"/>
          <w:rtl/>
        </w:rPr>
        <w:t>לפי סיווג הלמ"ס;</w:t>
      </w:r>
    </w:p>
    <w:p w14:paraId="3C2737DA" w14:textId="77777777" w:rsidR="00553750" w:rsidRPr="008751DD" w:rsidRDefault="00C660EF" w:rsidP="00570FA4">
      <w:pPr>
        <w:pStyle w:val="a0"/>
        <w:numPr>
          <w:ilvl w:val="1"/>
          <w:numId w:val="25"/>
        </w:numPr>
        <w:rPr>
          <w:rFonts w:ascii="David" w:hAnsi="David" w:cs="David"/>
          <w:rtl/>
        </w:rPr>
      </w:pPr>
      <w:r w:rsidRPr="008751DD">
        <w:rPr>
          <w:rFonts w:ascii="David" w:eastAsia="Courier New" w:hAnsi="David" w:cs="David"/>
          <w:rtl/>
        </w:rPr>
        <w:t xml:space="preserve">יישוב בסיווג </w:t>
      </w:r>
      <w:r w:rsidRPr="008751DD">
        <w:rPr>
          <w:rFonts w:ascii="David" w:hAnsi="David" w:cs="David"/>
          <w:rtl/>
        </w:rPr>
        <w:t xml:space="preserve">1 </w:t>
      </w:r>
      <w:r w:rsidRPr="008751DD">
        <w:rPr>
          <w:rFonts w:ascii="David" w:eastAsia="Courier New" w:hAnsi="David" w:cs="David"/>
          <w:rtl/>
        </w:rPr>
        <w:t xml:space="preserve">עד </w:t>
      </w:r>
      <w:r w:rsidRPr="008751DD">
        <w:rPr>
          <w:rFonts w:ascii="David" w:hAnsi="David" w:cs="David"/>
          <w:rtl/>
        </w:rPr>
        <w:t xml:space="preserve">5 </w:t>
      </w:r>
      <w:r w:rsidRPr="008751DD">
        <w:rPr>
          <w:rFonts w:ascii="David" w:eastAsia="Courier New" w:hAnsi="David" w:cs="David"/>
          <w:rtl/>
        </w:rPr>
        <w:t>לפי סיווג הלמ"ס;</w:t>
      </w:r>
    </w:p>
    <w:p w14:paraId="479683A1" w14:textId="5ABAAE88" w:rsidR="00553750" w:rsidRPr="008751DD" w:rsidRDefault="00C660EF" w:rsidP="00570FA4">
      <w:pPr>
        <w:pStyle w:val="a0"/>
        <w:numPr>
          <w:ilvl w:val="1"/>
          <w:numId w:val="25"/>
        </w:numPr>
        <w:rPr>
          <w:rFonts w:ascii="David" w:hAnsi="David" w:cs="David"/>
          <w:rtl/>
        </w:rPr>
      </w:pPr>
      <w:r w:rsidRPr="008751DD">
        <w:rPr>
          <w:rFonts w:ascii="David" w:eastAsia="Courier New" w:hAnsi="David" w:cs="David"/>
          <w:rtl/>
        </w:rPr>
        <w:t xml:space="preserve">שכונה בסיווג </w:t>
      </w:r>
      <w:r w:rsidRPr="008751DD">
        <w:rPr>
          <w:rFonts w:ascii="David" w:hAnsi="David" w:cs="David"/>
          <w:rtl/>
        </w:rPr>
        <w:t xml:space="preserve">1 </w:t>
      </w:r>
      <w:r w:rsidRPr="008751DD">
        <w:rPr>
          <w:rFonts w:ascii="David" w:eastAsia="Courier New" w:hAnsi="David" w:cs="David"/>
          <w:rtl/>
        </w:rPr>
        <w:t xml:space="preserve">עד </w:t>
      </w:r>
      <w:r w:rsidRPr="008751DD">
        <w:rPr>
          <w:rFonts w:ascii="David" w:hAnsi="David" w:cs="David"/>
          <w:rtl/>
        </w:rPr>
        <w:t xml:space="preserve">4 </w:t>
      </w:r>
      <w:r w:rsidRPr="008751DD">
        <w:rPr>
          <w:rFonts w:ascii="David" w:eastAsia="Courier New" w:hAnsi="David" w:cs="David"/>
          <w:rtl/>
        </w:rPr>
        <w:t xml:space="preserve">לפי </w:t>
      </w:r>
      <w:r w:rsidR="005A2125">
        <w:rPr>
          <w:rFonts w:ascii="David" w:eastAsia="Courier New" w:hAnsi="David" w:cs="David" w:hint="cs"/>
          <w:rtl/>
        </w:rPr>
        <w:t>לוח ג' ב</w:t>
      </w:r>
      <w:r w:rsidRPr="008751DD">
        <w:rPr>
          <w:rFonts w:ascii="David" w:eastAsia="Courier New" w:hAnsi="David" w:cs="David"/>
          <w:rtl/>
        </w:rPr>
        <w:t xml:space="preserve">סיווג הלמ"ס </w:t>
      </w:r>
      <w:r w:rsidR="005A2125">
        <w:rPr>
          <w:rFonts w:ascii="David" w:eastAsia="Courier New" w:hAnsi="David" w:cs="David" w:hint="cs"/>
          <w:rtl/>
        </w:rPr>
        <w:t>(</w:t>
      </w:r>
      <w:r w:rsidRPr="008751DD">
        <w:rPr>
          <w:rFonts w:ascii="David" w:eastAsia="Courier New" w:hAnsi="David" w:cs="David"/>
          <w:rtl/>
        </w:rPr>
        <w:t>אזורים סטטיסטיים</w:t>
      </w:r>
      <w:r w:rsidR="005A2125">
        <w:rPr>
          <w:rFonts w:ascii="David" w:eastAsia="Courier New" w:hAnsi="David" w:cs="David" w:hint="cs"/>
          <w:rtl/>
        </w:rPr>
        <w:t>)</w:t>
      </w:r>
      <w:r w:rsidRPr="008751DD">
        <w:rPr>
          <w:rFonts w:ascii="David" w:eastAsia="Courier New" w:hAnsi="David" w:cs="David"/>
          <w:rtl/>
        </w:rPr>
        <w:t>;</w:t>
      </w:r>
    </w:p>
    <w:p w14:paraId="7444A4BB" w14:textId="497CC6D2" w:rsidR="00553750" w:rsidRPr="008751DD" w:rsidRDefault="00C660EF" w:rsidP="00570FA4">
      <w:pPr>
        <w:pStyle w:val="a0"/>
        <w:numPr>
          <w:ilvl w:val="0"/>
          <w:numId w:val="25"/>
        </w:numPr>
        <w:rPr>
          <w:rFonts w:ascii="David" w:hAnsi="David" w:cs="David"/>
          <w:rtl/>
        </w:rPr>
      </w:pPr>
      <w:r w:rsidRPr="008751DD">
        <w:rPr>
          <w:rFonts w:ascii="David" w:eastAsia="Courier New" w:hAnsi="David" w:cs="David"/>
          <w:rtl/>
        </w:rPr>
        <w:t xml:space="preserve">משתייך לאחד המגזרים האלה: מיעוטים (ערבים, בדואים, דרוזים, צ'רקסים), עדות </w:t>
      </w:r>
      <w:r w:rsidRPr="008751DD">
        <w:rPr>
          <w:rFonts w:ascii="David" w:eastAsia="Courier New" w:hAnsi="David" w:cs="David"/>
          <w:rtl/>
        </w:rPr>
        <w:lastRenderedPageBreak/>
        <w:t>דתיות שאינן יהודיות, חרדים, עולים חדשים שעלו לארץ ב</w:t>
      </w:r>
      <w:r w:rsidRPr="008751DD">
        <w:rPr>
          <w:rFonts w:ascii="David" w:hAnsi="David" w:cs="David"/>
          <w:rtl/>
        </w:rPr>
        <w:t xml:space="preserve">־10 </w:t>
      </w:r>
      <w:r w:rsidRPr="008751DD">
        <w:rPr>
          <w:rFonts w:ascii="David" w:eastAsia="Courier New" w:hAnsi="David" w:cs="David"/>
          <w:rtl/>
        </w:rPr>
        <w:t>השנים שקדמו לשנ</w:t>
      </w:r>
      <w:r w:rsidR="00917C7F">
        <w:rPr>
          <w:rFonts w:ascii="David" w:eastAsia="Courier New" w:hAnsi="David" w:cs="David" w:hint="cs"/>
          <w:rtl/>
        </w:rPr>
        <w:t>ת</w:t>
      </w:r>
      <w:r w:rsidRPr="008751DD">
        <w:rPr>
          <w:rFonts w:ascii="David" w:eastAsia="Courier New" w:hAnsi="David" w:cs="David"/>
          <w:rtl/>
        </w:rPr>
        <w:t xml:space="preserve"> התמיכה, מי שהוא או הורהו נולדו באתיופיה, אנשים עם מוגבלות או אנשים מקרב קהילת הלהט"ב (לסביות, הומוסקסואליים, טרנסג'נדרים ובי־סקסואלים);</w:t>
      </w:r>
    </w:p>
    <w:p w14:paraId="61DECD95" w14:textId="6010DF49" w:rsidR="00553750" w:rsidRDefault="00C660EF" w:rsidP="00890346">
      <w:pPr>
        <w:ind w:left="714" w:hanging="357"/>
        <w:rPr>
          <w:rtl/>
          <w:lang w:val="en-US"/>
        </w:rPr>
      </w:pPr>
      <w:r w:rsidRPr="008751DD">
        <w:rPr>
          <w:rFonts w:ascii="David" w:eastAsia="Courier New" w:hAnsi="David" w:cs="David"/>
          <w:rtl/>
        </w:rPr>
        <w:t>"</w:t>
      </w:r>
      <w:r w:rsidRPr="008751DD">
        <w:rPr>
          <w:rFonts w:ascii="David" w:eastAsia="Courier New" w:hAnsi="David" w:cs="David"/>
          <w:b/>
          <w:bCs/>
          <w:rtl/>
        </w:rPr>
        <w:t>שנת הערכה</w:t>
      </w:r>
      <w:r w:rsidRPr="008751DD">
        <w:rPr>
          <w:rFonts w:ascii="David" w:eastAsia="Courier New" w:hAnsi="David" w:cs="David"/>
          <w:rtl/>
        </w:rPr>
        <w:t xml:space="preserve">" – </w:t>
      </w:r>
      <w:r w:rsidR="00A1720D">
        <w:rPr>
          <w:rtl/>
        </w:rPr>
        <w:t>השנה הקלנדרית שקדמה לשנת הכספים הקודמת</w:t>
      </w:r>
      <w:r w:rsidR="00A1720D">
        <w:rPr>
          <w:rFonts w:ascii="David" w:hAnsi="David" w:cs="David"/>
          <w:lang w:val="en-US"/>
        </w:rPr>
        <w:t>;</w:t>
      </w:r>
      <w:r w:rsidR="00A1720D">
        <w:rPr>
          <w:rFonts w:ascii="David" w:hAnsi="David" w:cs="David" w:hint="cs"/>
          <w:rtl/>
          <w:lang w:val="en-US"/>
        </w:rPr>
        <w:t xml:space="preserve"> לדוגמה, בהתייחס לשנת התמיכה </w:t>
      </w:r>
      <w:r w:rsidR="00890346">
        <w:rPr>
          <w:rFonts w:ascii="David" w:hAnsi="David" w:cs="David" w:hint="cs"/>
          <w:rtl/>
          <w:lang w:val="en-US"/>
        </w:rPr>
        <w:t>2027</w:t>
      </w:r>
      <w:r w:rsidR="00A1720D">
        <w:rPr>
          <w:rFonts w:ascii="David" w:hAnsi="David" w:cs="David" w:hint="cs"/>
          <w:rtl/>
          <w:lang w:val="en-US"/>
        </w:rPr>
        <w:t xml:space="preserve">, שנת ההערכה היא שנת </w:t>
      </w:r>
      <w:r w:rsidR="00890346">
        <w:rPr>
          <w:rFonts w:ascii="David" w:hAnsi="David" w:cs="David" w:hint="cs"/>
          <w:rtl/>
          <w:lang w:val="en-US"/>
        </w:rPr>
        <w:t>2025</w:t>
      </w:r>
      <w:r w:rsidR="00A1720D">
        <w:rPr>
          <w:rFonts w:ascii="David" w:hAnsi="David" w:cs="David"/>
          <w:lang w:val="en-US"/>
        </w:rPr>
        <w:t>;</w:t>
      </w:r>
      <w:r w:rsidR="00A1720D">
        <w:rPr>
          <w:rFonts w:ascii="David" w:hAnsi="David" w:cs="David" w:hint="cs"/>
          <w:rtl/>
          <w:lang w:val="en-US"/>
        </w:rPr>
        <w:t xml:space="preserve"> </w:t>
      </w:r>
    </w:p>
    <w:p w14:paraId="3B81B6A1" w14:textId="3B755982" w:rsidR="00D866A3" w:rsidRDefault="00C660EF" w:rsidP="00890346">
      <w:pPr>
        <w:ind w:left="714" w:hanging="357"/>
        <w:rPr>
          <w:rtl/>
          <w:lang w:val="en-US"/>
        </w:rPr>
      </w:pPr>
      <w:r>
        <w:rPr>
          <w:rFonts w:hint="cs"/>
          <w:rtl/>
          <w:lang w:val="en-US"/>
        </w:rPr>
        <w:t>"</w:t>
      </w:r>
      <w:r>
        <w:rPr>
          <w:rFonts w:hint="cs"/>
          <w:b/>
          <w:bCs/>
          <w:rtl/>
          <w:lang w:val="en-US"/>
        </w:rPr>
        <w:t>שנת הכספים הקודמת</w:t>
      </w:r>
      <w:r>
        <w:rPr>
          <w:rFonts w:hint="cs"/>
          <w:rtl/>
          <w:lang w:val="en-US"/>
        </w:rPr>
        <w:t xml:space="preserve">" </w:t>
      </w:r>
      <w:r w:rsidR="00075D68" w:rsidRPr="008751DD">
        <w:rPr>
          <w:rFonts w:ascii="David" w:eastAsia="Courier New" w:hAnsi="David" w:cs="David"/>
          <w:rtl/>
        </w:rPr>
        <w:t>–</w:t>
      </w:r>
      <w:r>
        <w:rPr>
          <w:rFonts w:hint="cs"/>
          <w:rtl/>
          <w:lang w:val="en-US"/>
        </w:rPr>
        <w:t xml:space="preserve"> </w:t>
      </w:r>
      <w:r>
        <w:rPr>
          <w:rtl/>
        </w:rPr>
        <w:t>השנה הקלנדרית שקדמה לשנת התמיכה</w:t>
      </w:r>
      <w:r>
        <w:rPr>
          <w:lang w:val="en-US"/>
        </w:rPr>
        <w:t>;</w:t>
      </w:r>
      <w:r>
        <w:rPr>
          <w:rFonts w:hint="cs"/>
          <w:rtl/>
          <w:lang w:val="en-US"/>
        </w:rPr>
        <w:t xml:space="preserve"> </w:t>
      </w:r>
      <w:r>
        <w:rPr>
          <w:rtl/>
        </w:rPr>
        <w:t>לדוגמה, בהתייחס לשנת התמיכה</w:t>
      </w:r>
      <w:r>
        <w:rPr>
          <w:rFonts w:hint="cs"/>
          <w:rtl/>
        </w:rPr>
        <w:t xml:space="preserve"> </w:t>
      </w:r>
      <w:r w:rsidR="00890346">
        <w:rPr>
          <w:rFonts w:hint="cs"/>
          <w:rtl/>
        </w:rPr>
        <w:t>2027</w:t>
      </w:r>
      <w:r>
        <w:rPr>
          <w:rFonts w:hint="cs"/>
          <w:rtl/>
        </w:rPr>
        <w:t xml:space="preserve">, </w:t>
      </w:r>
      <w:r>
        <w:rPr>
          <w:rtl/>
        </w:rPr>
        <w:t>שנת הכספים הקודמת היא שנת</w:t>
      </w:r>
      <w:r>
        <w:rPr>
          <w:rFonts w:hint="cs"/>
          <w:rtl/>
        </w:rPr>
        <w:t xml:space="preserve"> </w:t>
      </w:r>
      <w:r w:rsidR="00890346">
        <w:rPr>
          <w:rFonts w:hint="cs"/>
          <w:rtl/>
        </w:rPr>
        <w:t>2026</w:t>
      </w:r>
      <w:r>
        <w:rPr>
          <w:lang w:val="en-US"/>
        </w:rPr>
        <w:t>;</w:t>
      </w:r>
      <w:r>
        <w:rPr>
          <w:rFonts w:hint="cs"/>
          <w:rtl/>
          <w:lang w:val="en-US"/>
        </w:rPr>
        <w:t xml:space="preserve"> </w:t>
      </w:r>
    </w:p>
    <w:p w14:paraId="7A480EBC" w14:textId="5DBC1EDA" w:rsidR="00D866A3" w:rsidRDefault="00C660EF" w:rsidP="00A710A2">
      <w:pPr>
        <w:ind w:left="714" w:hanging="357"/>
        <w:rPr>
          <w:rtl/>
          <w:lang w:val="en-US"/>
        </w:rPr>
      </w:pPr>
      <w:r>
        <w:rPr>
          <w:rFonts w:hint="cs"/>
          <w:rtl/>
          <w:lang w:val="en-US"/>
        </w:rPr>
        <w:t>"</w:t>
      </w:r>
      <w:r>
        <w:rPr>
          <w:rFonts w:hint="cs"/>
          <w:b/>
          <w:bCs/>
          <w:rtl/>
          <w:lang w:val="en-US"/>
        </w:rPr>
        <w:t>שנת התמיכה</w:t>
      </w:r>
      <w:r>
        <w:rPr>
          <w:rFonts w:hint="cs"/>
          <w:rtl/>
          <w:lang w:val="en-US"/>
        </w:rPr>
        <w:t xml:space="preserve">" - </w:t>
      </w:r>
      <w:r w:rsidR="00A710A2">
        <w:rPr>
          <w:rFonts w:hint="cs"/>
          <w:rtl/>
          <w:lang w:val="en-US"/>
        </w:rPr>
        <w:t>ה</w:t>
      </w:r>
      <w:r>
        <w:rPr>
          <w:rtl/>
        </w:rPr>
        <w:t>שנ</w:t>
      </w:r>
      <w:r w:rsidR="00A710A2">
        <w:rPr>
          <w:rFonts w:hint="cs"/>
          <w:rtl/>
        </w:rPr>
        <w:t>ה</w:t>
      </w:r>
      <w:r>
        <w:rPr>
          <w:rtl/>
        </w:rPr>
        <w:t xml:space="preserve"> </w:t>
      </w:r>
      <w:r w:rsidR="00A710A2">
        <w:rPr>
          <w:rFonts w:hint="cs"/>
          <w:rtl/>
        </w:rPr>
        <w:t xml:space="preserve">הקלנדרית </w:t>
      </w:r>
      <w:r>
        <w:rPr>
          <w:rtl/>
        </w:rPr>
        <w:t>שבעדה מבוקשת תמיכה</w:t>
      </w:r>
      <w:r>
        <w:rPr>
          <w:lang w:val="en-US"/>
        </w:rPr>
        <w:t>;</w:t>
      </w:r>
      <w:r>
        <w:rPr>
          <w:rFonts w:hint="cs"/>
          <w:rtl/>
          <w:lang w:val="en-US"/>
        </w:rPr>
        <w:t xml:space="preserve"> </w:t>
      </w:r>
    </w:p>
    <w:p w14:paraId="39DCB8F9" w14:textId="14DDBDDB" w:rsidR="00553750" w:rsidRPr="008751DD" w:rsidRDefault="00C660EF" w:rsidP="00917C7F">
      <w:pPr>
        <w:ind w:left="714"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השר</w:t>
      </w:r>
      <w:r w:rsidRPr="008751DD">
        <w:rPr>
          <w:rFonts w:ascii="David" w:eastAsia="Courier New" w:hAnsi="David" w:cs="David"/>
          <w:rtl/>
        </w:rPr>
        <w:t>" – שר התרבות והספורט;</w:t>
      </w:r>
    </w:p>
    <w:p w14:paraId="63B0FB07" w14:textId="1B6B536E" w:rsidR="00553750" w:rsidRDefault="00C660EF" w:rsidP="00917C7F">
      <w:pPr>
        <w:ind w:left="714"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תאגיד מקומי</w:t>
      </w:r>
      <w:r w:rsidRPr="008751DD">
        <w:rPr>
          <w:rFonts w:ascii="David" w:eastAsia="Courier New" w:hAnsi="David" w:cs="David"/>
          <w:rtl/>
        </w:rPr>
        <w:t xml:space="preserve">" – תאגיד שמחצית מההון בו </w:t>
      </w:r>
      <w:r w:rsidR="00917C7F">
        <w:rPr>
          <w:rFonts w:ascii="David" w:eastAsia="Courier New" w:hAnsi="David" w:cs="David" w:hint="cs"/>
          <w:rtl/>
        </w:rPr>
        <w:t xml:space="preserve">לפחות </w:t>
      </w:r>
      <w:r w:rsidRPr="008751DD">
        <w:rPr>
          <w:rFonts w:ascii="David" w:eastAsia="Courier New" w:hAnsi="David" w:cs="David"/>
          <w:rtl/>
        </w:rPr>
        <w:t xml:space="preserve">או מחצית מכוח ההצבעה בו </w:t>
      </w:r>
      <w:r w:rsidR="00917C7F">
        <w:rPr>
          <w:rFonts w:ascii="David" w:eastAsia="Courier New" w:hAnsi="David" w:cs="David" w:hint="cs"/>
          <w:rtl/>
        </w:rPr>
        <w:t xml:space="preserve">לפחות </w:t>
      </w:r>
      <w:r w:rsidRPr="008751DD">
        <w:rPr>
          <w:rFonts w:ascii="David" w:eastAsia="Courier New" w:hAnsi="David" w:cs="David"/>
          <w:rtl/>
        </w:rPr>
        <w:t>מוחזקים, במישרין או בעקיפין, בידי רשות מקומית או בידי תאגיד מקומי אחר, או שיש לרשות מקומית או לתאגיד מקומי אחר, במישרין או בעקיפין, זכות למנות מחצית מהדירקטורים בו לפחות או את המנהל הכללי שלו;</w:t>
      </w:r>
    </w:p>
    <w:p w14:paraId="179B1BD4" w14:textId="76013A6E" w:rsidR="00F816E2" w:rsidRPr="008751DD" w:rsidRDefault="00F816E2" w:rsidP="00D30897">
      <w:pPr>
        <w:ind w:left="714" w:hanging="357"/>
        <w:rPr>
          <w:rFonts w:ascii="David" w:hAnsi="David" w:cs="David"/>
          <w:rtl/>
        </w:rPr>
      </w:pPr>
      <w:r>
        <w:rPr>
          <w:rFonts w:ascii="David" w:hAnsi="David" w:cs="David" w:hint="cs"/>
          <w:rtl/>
        </w:rPr>
        <w:t>"</w:t>
      </w:r>
      <w:r w:rsidRPr="00F816E2">
        <w:rPr>
          <w:rFonts w:ascii="David" w:hAnsi="David" w:cs="David" w:hint="cs"/>
          <w:b/>
          <w:bCs/>
          <w:rtl/>
        </w:rPr>
        <w:t>תחום תמיכה</w:t>
      </w:r>
      <w:r>
        <w:rPr>
          <w:rFonts w:ascii="David" w:hAnsi="David" w:cs="David" w:hint="cs"/>
          <w:rtl/>
        </w:rPr>
        <w:t xml:space="preserve">" </w:t>
      </w:r>
      <w:r>
        <w:rPr>
          <w:rFonts w:ascii="David" w:hAnsi="David" w:cs="David"/>
          <w:rtl/>
        </w:rPr>
        <w:t>–</w:t>
      </w:r>
      <w:r>
        <w:rPr>
          <w:rFonts w:ascii="David" w:hAnsi="David" w:cs="David" w:hint="cs"/>
          <w:rtl/>
        </w:rPr>
        <w:t xml:space="preserve"> תחום תמיכה א' עד </w:t>
      </w:r>
      <w:r w:rsidR="00D30897">
        <w:rPr>
          <w:rFonts w:ascii="David" w:hAnsi="David" w:cs="David" w:hint="cs"/>
          <w:rtl/>
        </w:rPr>
        <w:t>ז</w:t>
      </w:r>
      <w:r>
        <w:rPr>
          <w:rFonts w:ascii="David" w:hAnsi="David" w:cs="David" w:hint="cs"/>
          <w:rtl/>
        </w:rPr>
        <w:t>', לפי העניין, מבין תחומי התמיכה כמשמעותם בסעיף 5(ב);</w:t>
      </w:r>
    </w:p>
    <w:p w14:paraId="34875727" w14:textId="7F6C6B6A" w:rsidR="00553750" w:rsidRPr="008751DD" w:rsidRDefault="00C660EF" w:rsidP="004B5047">
      <w:pPr>
        <w:ind w:left="714"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תקנות הקולנוע</w:t>
      </w:r>
      <w:r w:rsidRPr="008751DD">
        <w:rPr>
          <w:rFonts w:ascii="David" w:eastAsia="Courier New" w:hAnsi="David" w:cs="David"/>
          <w:rtl/>
        </w:rPr>
        <w:t>" – תקנות הקולנוע (הכרה בסרט כסרט ישראלי), התשס"ה-</w:t>
      </w:r>
      <w:r w:rsidRPr="008751DD">
        <w:rPr>
          <w:rFonts w:ascii="David" w:hAnsi="David" w:cs="David"/>
          <w:rtl/>
        </w:rPr>
        <w:t>2005</w:t>
      </w:r>
      <w:r>
        <w:rPr>
          <w:rStyle w:val="a8"/>
          <w:rFonts w:ascii="David" w:hAnsi="David" w:cs="David"/>
          <w:rtl/>
        </w:rPr>
        <w:footnoteReference w:id="5"/>
      </w:r>
      <w:r w:rsidR="00DB06E6">
        <w:rPr>
          <w:rFonts w:ascii="David" w:hAnsi="David" w:cs="David" w:hint="cs"/>
          <w:rtl/>
        </w:rPr>
        <w:t>.</w:t>
      </w:r>
    </w:p>
    <w:p w14:paraId="485227F4" w14:textId="7B36BB8A" w:rsidR="00553750" w:rsidRPr="008751DD" w:rsidRDefault="00C660EF" w:rsidP="00917C7F">
      <w:pPr>
        <w:pStyle w:val="1"/>
        <w:rPr>
          <w:rFonts w:ascii="David" w:hAnsi="David" w:cs="David"/>
          <w:rtl/>
        </w:rPr>
      </w:pPr>
      <w:r w:rsidRPr="008751DD">
        <w:rPr>
          <w:rFonts w:ascii="David" w:eastAsia="Courier New" w:hAnsi="David" w:cs="David"/>
          <w:rtl/>
        </w:rPr>
        <w:t xml:space="preserve">פרק </w:t>
      </w:r>
      <w:r w:rsidR="00917C7F">
        <w:rPr>
          <w:rFonts w:ascii="David" w:eastAsia="Courier New" w:hAnsi="David" w:cs="David" w:hint="cs"/>
          <w:rtl/>
        </w:rPr>
        <w:t>ב'</w:t>
      </w:r>
      <w:r w:rsidRPr="008751DD">
        <w:rPr>
          <w:rFonts w:ascii="David" w:eastAsia="Courier New" w:hAnsi="David" w:cs="David"/>
          <w:rtl/>
        </w:rPr>
        <w:t xml:space="preserve">: תמיכה במוסדות </w:t>
      </w:r>
      <w:r w:rsidR="007E1ED2">
        <w:rPr>
          <w:rFonts w:ascii="David" w:eastAsia="Courier New" w:hAnsi="David" w:cs="David" w:hint="cs"/>
          <w:rtl/>
        </w:rPr>
        <w:t xml:space="preserve">העוסקים </w:t>
      </w:r>
      <w:r w:rsidRPr="008751DD">
        <w:rPr>
          <w:rFonts w:ascii="David" w:eastAsia="Courier New" w:hAnsi="David" w:cs="David"/>
          <w:rtl/>
        </w:rPr>
        <w:t>בתחום הקולנוע</w:t>
      </w:r>
    </w:p>
    <w:p w14:paraId="083A4C1A" w14:textId="77777777" w:rsidR="00553750" w:rsidRPr="008751DD" w:rsidRDefault="00C660EF" w:rsidP="00617446">
      <w:pPr>
        <w:pStyle w:val="2"/>
        <w:rPr>
          <w:rFonts w:ascii="David" w:hAnsi="David" w:cs="David"/>
          <w:rtl/>
        </w:rPr>
      </w:pPr>
      <w:r w:rsidRPr="008751DD">
        <w:rPr>
          <w:rFonts w:ascii="David" w:eastAsia="Courier New" w:hAnsi="David" w:cs="David"/>
          <w:rtl/>
        </w:rPr>
        <w:t>מטרות התמיכה</w:t>
      </w:r>
    </w:p>
    <w:p w14:paraId="3F8643D5" w14:textId="6F8555CA" w:rsidR="00553750" w:rsidRPr="008751DD" w:rsidRDefault="00C660EF" w:rsidP="00AE1C05">
      <w:pPr>
        <w:pStyle w:val="a0"/>
        <w:numPr>
          <w:ilvl w:val="0"/>
          <w:numId w:val="4"/>
        </w:numPr>
        <w:rPr>
          <w:rFonts w:ascii="David" w:hAnsi="David" w:cs="David"/>
          <w:rtl/>
        </w:rPr>
      </w:pPr>
      <w:r w:rsidRPr="008751DD">
        <w:rPr>
          <w:rFonts w:ascii="David" w:eastAsia="Courier New" w:hAnsi="David" w:cs="David"/>
          <w:rtl/>
        </w:rPr>
        <w:t xml:space="preserve">בהתאם להוראות החוק, מטרות התמיכה הן לסייע למוסדות </w:t>
      </w:r>
      <w:r w:rsidR="007D0DBE">
        <w:rPr>
          <w:rFonts w:ascii="David" w:eastAsia="Courier New" w:hAnsi="David" w:cs="David" w:hint="cs"/>
          <w:rtl/>
        </w:rPr>
        <w:t xml:space="preserve">העוסקים בתחום הקולנוע </w:t>
      </w:r>
      <w:r w:rsidRPr="008751DD">
        <w:rPr>
          <w:rFonts w:ascii="David" w:eastAsia="Courier New" w:hAnsi="David" w:cs="David"/>
          <w:rtl/>
        </w:rPr>
        <w:t>על פי אמות מידה ענייניות ושוויוניות לשם עידוד הקולנוע הישראלי והתמיכה בו, הכוונתו הארגונית ופיקוח על הגשמת הפוטנציאל התרבותי והעסקי שבו, תוך הקפדה על חירות היצירה והביטוי החיוניים לקיומה של אמנות בכלל ואמנות הקולנוע בפרט, פיתוח צביון תרבותי מקורי ישראלי ומתן ביטוי למגוון התרבותי של החברה בישראל, להשקפות השונות הרווחות בה ולערכיה</w:t>
      </w:r>
      <w:r w:rsidRPr="008751DD">
        <w:rPr>
          <w:rFonts w:ascii="David" w:hAnsi="David" w:cs="David"/>
          <w:rtl/>
        </w:rPr>
        <w:t>.</w:t>
      </w:r>
    </w:p>
    <w:p w14:paraId="1CE519AC" w14:textId="69391A25" w:rsidR="00553750" w:rsidRPr="008751DD" w:rsidRDefault="00C660EF" w:rsidP="00AE1C05">
      <w:pPr>
        <w:pStyle w:val="a0"/>
        <w:numPr>
          <w:ilvl w:val="0"/>
          <w:numId w:val="4"/>
        </w:numPr>
        <w:rPr>
          <w:rFonts w:ascii="David" w:hAnsi="David" w:cs="David"/>
          <w:rtl/>
        </w:rPr>
      </w:pPr>
      <w:r w:rsidRPr="008751DD">
        <w:rPr>
          <w:rFonts w:ascii="David" w:eastAsia="Courier New" w:hAnsi="David" w:cs="David"/>
          <w:rtl/>
        </w:rPr>
        <w:t xml:space="preserve">מטרות התמיכה המפורטות בסעיף קטן (א), יקודמו באמצעות תמיכה בפעילות מוסדות </w:t>
      </w:r>
      <w:r w:rsidR="007D0DBE">
        <w:rPr>
          <w:rFonts w:ascii="David" w:eastAsia="Courier New" w:hAnsi="David" w:cs="David" w:hint="cs"/>
          <w:rtl/>
        </w:rPr>
        <w:t xml:space="preserve">העוסקים בתחום הקולנוע </w:t>
      </w:r>
      <w:r w:rsidRPr="008751DD">
        <w:rPr>
          <w:rFonts w:ascii="David" w:eastAsia="Courier New" w:hAnsi="David" w:cs="David"/>
          <w:rtl/>
        </w:rPr>
        <w:t xml:space="preserve">בתחומים </w:t>
      </w:r>
      <w:r w:rsidR="00BA505F">
        <w:rPr>
          <w:rFonts w:ascii="David" w:eastAsia="Courier New" w:hAnsi="David" w:cs="David" w:hint="cs"/>
          <w:rtl/>
        </w:rPr>
        <w:t>ה</w:t>
      </w:r>
      <w:r w:rsidRPr="008751DD">
        <w:rPr>
          <w:rFonts w:ascii="David" w:eastAsia="Courier New" w:hAnsi="David" w:cs="David"/>
          <w:rtl/>
        </w:rPr>
        <w:t>אלה:</w:t>
      </w:r>
    </w:p>
    <w:p w14:paraId="1C16A66A" w14:textId="2ADC94C3" w:rsidR="00553750" w:rsidRPr="008751DD" w:rsidRDefault="00C660EF" w:rsidP="00AE1C05">
      <w:pPr>
        <w:pStyle w:val="a0"/>
        <w:numPr>
          <w:ilvl w:val="1"/>
          <w:numId w:val="4"/>
        </w:numPr>
        <w:rPr>
          <w:rFonts w:ascii="David" w:hAnsi="David" w:cs="David"/>
          <w:rtl/>
        </w:rPr>
      </w:pPr>
      <w:r w:rsidRPr="008751DD">
        <w:rPr>
          <w:rFonts w:ascii="David" w:eastAsia="Courier New" w:hAnsi="David" w:cs="David"/>
          <w:rtl/>
        </w:rPr>
        <w:t>קידום ועידוד יצירה, הפקה והפצה של סרטים ישראליים, לרבות סרטים עלילתיים באורך מלא</w:t>
      </w:r>
      <w:r w:rsidR="007D0DBE">
        <w:rPr>
          <w:rFonts w:ascii="David" w:eastAsia="Courier New" w:hAnsi="David" w:cs="David" w:hint="cs"/>
          <w:rtl/>
        </w:rPr>
        <w:t xml:space="preserve">, סרטים עלילתיים </w:t>
      </w:r>
      <w:r w:rsidRPr="008751DD">
        <w:rPr>
          <w:rFonts w:ascii="David" w:eastAsia="Courier New" w:hAnsi="David" w:cs="David"/>
          <w:rtl/>
        </w:rPr>
        <w:t>קצר</w:t>
      </w:r>
      <w:r w:rsidR="007D0DBE">
        <w:rPr>
          <w:rFonts w:ascii="David" w:eastAsia="Courier New" w:hAnsi="David" w:cs="David" w:hint="cs"/>
          <w:rtl/>
        </w:rPr>
        <w:t>ים</w:t>
      </w:r>
      <w:r w:rsidRPr="008751DD">
        <w:rPr>
          <w:rFonts w:ascii="David" w:eastAsia="Courier New" w:hAnsi="David" w:cs="David"/>
          <w:rtl/>
        </w:rPr>
        <w:t xml:space="preserve">, סרטי תעודה, סרטי אנימציה, </w:t>
      </w:r>
      <w:r w:rsidR="004A3C86">
        <w:rPr>
          <w:rFonts w:ascii="David" w:eastAsia="Courier New" w:hAnsi="David" w:cs="David" w:hint="cs"/>
          <w:rtl/>
        </w:rPr>
        <w:t xml:space="preserve">סרטים ייעודיים, </w:t>
      </w:r>
      <w:r w:rsidR="007D0DBE">
        <w:rPr>
          <w:rFonts w:ascii="David" w:eastAsia="Courier New" w:hAnsi="David" w:cs="David" w:hint="cs"/>
          <w:rtl/>
        </w:rPr>
        <w:t xml:space="preserve">סרטים אזוריים </w:t>
      </w:r>
      <w:r w:rsidRPr="008751DD">
        <w:rPr>
          <w:rFonts w:ascii="David" w:eastAsia="Courier New" w:hAnsi="David" w:cs="David"/>
          <w:rtl/>
        </w:rPr>
        <w:t>וסרטי גמר של סטודנטים;</w:t>
      </w:r>
    </w:p>
    <w:p w14:paraId="2BFAFC90" w14:textId="77777777" w:rsidR="00553750" w:rsidRPr="008751DD" w:rsidRDefault="00C660EF" w:rsidP="00AE1C05">
      <w:pPr>
        <w:pStyle w:val="a0"/>
        <w:numPr>
          <w:ilvl w:val="1"/>
          <w:numId w:val="4"/>
        </w:numPr>
        <w:rPr>
          <w:rFonts w:ascii="David" w:hAnsi="David" w:cs="David"/>
          <w:rtl/>
        </w:rPr>
      </w:pPr>
      <w:r w:rsidRPr="008751DD">
        <w:rPr>
          <w:rFonts w:ascii="David" w:eastAsia="Courier New" w:hAnsi="David" w:cs="David"/>
          <w:rtl/>
        </w:rPr>
        <w:t>עידודו של היוצר בתחום הקולנוע הישראלי, לרבות באמצעות עידוד תנאי הפקה נאותים, ובפרט עידוד יוצרים מקרב הפריפריה;</w:t>
      </w:r>
    </w:p>
    <w:p w14:paraId="56B7E1CC" w14:textId="77777777" w:rsidR="00553750" w:rsidRPr="008751DD" w:rsidRDefault="00C660EF" w:rsidP="00AE1C05">
      <w:pPr>
        <w:pStyle w:val="a0"/>
        <w:numPr>
          <w:ilvl w:val="1"/>
          <w:numId w:val="4"/>
        </w:numPr>
        <w:rPr>
          <w:rFonts w:ascii="David" w:hAnsi="David" w:cs="David"/>
          <w:rtl/>
        </w:rPr>
      </w:pPr>
      <w:r w:rsidRPr="008751DD">
        <w:rPr>
          <w:rFonts w:ascii="David" w:eastAsia="Courier New" w:hAnsi="David" w:cs="David"/>
          <w:rtl/>
        </w:rPr>
        <w:t>קידום ועידוד יצירה ועשייה קולנועית של נשים;</w:t>
      </w:r>
    </w:p>
    <w:p w14:paraId="675E45DE" w14:textId="77777777" w:rsidR="00553750" w:rsidRPr="008751DD" w:rsidRDefault="00C660EF" w:rsidP="00AE1C05">
      <w:pPr>
        <w:pStyle w:val="a0"/>
        <w:numPr>
          <w:ilvl w:val="1"/>
          <w:numId w:val="4"/>
        </w:numPr>
        <w:rPr>
          <w:rFonts w:ascii="David" w:hAnsi="David" w:cs="David"/>
          <w:rtl/>
        </w:rPr>
      </w:pPr>
      <w:r w:rsidRPr="008751DD">
        <w:rPr>
          <w:rFonts w:ascii="David" w:eastAsia="Courier New" w:hAnsi="David" w:cs="David"/>
          <w:rtl/>
        </w:rPr>
        <w:lastRenderedPageBreak/>
        <w:t>עידוד עשייה חדשנית ושילוב טכנולוגיות מתקדמות;</w:t>
      </w:r>
    </w:p>
    <w:p w14:paraId="26AB5208" w14:textId="77777777" w:rsidR="00553750" w:rsidRPr="008751DD" w:rsidRDefault="00C660EF" w:rsidP="00AE1C05">
      <w:pPr>
        <w:pStyle w:val="a0"/>
        <w:numPr>
          <w:ilvl w:val="1"/>
          <w:numId w:val="4"/>
        </w:numPr>
        <w:rPr>
          <w:rFonts w:ascii="David" w:hAnsi="David" w:cs="David"/>
          <w:rtl/>
        </w:rPr>
      </w:pPr>
      <w:r w:rsidRPr="008751DD">
        <w:rPr>
          <w:rFonts w:ascii="David" w:eastAsia="Courier New" w:hAnsi="David" w:cs="David"/>
          <w:rtl/>
        </w:rPr>
        <w:t>עידוד שיתוף פעולה בין־לאומי בתחום הקולנוע;</w:t>
      </w:r>
    </w:p>
    <w:p w14:paraId="1576C477" w14:textId="77777777" w:rsidR="00553750" w:rsidRPr="008751DD" w:rsidRDefault="00C660EF" w:rsidP="00AE1C05">
      <w:pPr>
        <w:pStyle w:val="a0"/>
        <w:numPr>
          <w:ilvl w:val="1"/>
          <w:numId w:val="4"/>
        </w:numPr>
        <w:rPr>
          <w:rFonts w:ascii="David" w:hAnsi="David" w:cs="David"/>
          <w:rtl/>
        </w:rPr>
      </w:pPr>
      <w:r w:rsidRPr="008751DD">
        <w:rPr>
          <w:rFonts w:ascii="David" w:eastAsia="Courier New" w:hAnsi="David" w:cs="David"/>
          <w:rtl/>
        </w:rPr>
        <w:t>קידום הסרט הישראלי, לרבות תמיכה במימושן של תכניות שיעודדו צופים ישראלים לצפות בסרטים ישראליים בבתי קולנוע ושיקדמו אמצעים לקרב בני נוער אל היצירה הישראלית המקורית;</w:t>
      </w:r>
    </w:p>
    <w:p w14:paraId="085BCE9E" w14:textId="77777777" w:rsidR="00553750" w:rsidRPr="008751DD" w:rsidRDefault="00C660EF" w:rsidP="00AE1C05">
      <w:pPr>
        <w:pStyle w:val="a0"/>
        <w:numPr>
          <w:ilvl w:val="1"/>
          <w:numId w:val="4"/>
        </w:numPr>
        <w:rPr>
          <w:rFonts w:ascii="David" w:hAnsi="David" w:cs="David"/>
          <w:rtl/>
        </w:rPr>
      </w:pPr>
      <w:r w:rsidRPr="008751DD">
        <w:rPr>
          <w:rFonts w:ascii="David" w:eastAsia="Courier New" w:hAnsi="David" w:cs="David"/>
          <w:rtl/>
        </w:rPr>
        <w:t>קידום ועידוד שיווק של היצירה הישראלית בחוץ לארץ;</w:t>
      </w:r>
    </w:p>
    <w:p w14:paraId="45123E84" w14:textId="77777777" w:rsidR="00553750" w:rsidRPr="008751DD" w:rsidRDefault="00C660EF" w:rsidP="00AE1C05">
      <w:pPr>
        <w:pStyle w:val="a0"/>
        <w:numPr>
          <w:ilvl w:val="1"/>
          <w:numId w:val="4"/>
        </w:numPr>
        <w:rPr>
          <w:rFonts w:ascii="David" w:hAnsi="David" w:cs="David"/>
          <w:rtl/>
        </w:rPr>
      </w:pPr>
      <w:r w:rsidRPr="008751DD">
        <w:rPr>
          <w:rFonts w:ascii="David" w:eastAsia="Courier New" w:hAnsi="David" w:cs="David"/>
          <w:rtl/>
        </w:rPr>
        <w:t>עידוד פסטיבלים לקולנוע והענקת פרסים לסרטים, לאנשי מקצוע וליוצרים צעירים בתחום הקולנוע במסגרתם;</w:t>
      </w:r>
    </w:p>
    <w:p w14:paraId="67F533DA" w14:textId="77777777" w:rsidR="00553750" w:rsidRPr="008751DD" w:rsidRDefault="00C660EF" w:rsidP="00AE1C05">
      <w:pPr>
        <w:pStyle w:val="a0"/>
        <w:numPr>
          <w:ilvl w:val="1"/>
          <w:numId w:val="4"/>
        </w:numPr>
        <w:rPr>
          <w:rFonts w:ascii="David" w:hAnsi="David" w:cs="David"/>
          <w:rtl/>
        </w:rPr>
      </w:pPr>
      <w:r w:rsidRPr="008751DD">
        <w:rPr>
          <w:rFonts w:ascii="David" w:eastAsia="Courier New" w:hAnsi="David" w:cs="David"/>
          <w:rtl/>
        </w:rPr>
        <w:t>תמיכה בשימור הסרט הישראלי</w:t>
      </w:r>
      <w:r w:rsidRPr="008751DD">
        <w:rPr>
          <w:rFonts w:ascii="David" w:hAnsi="David" w:cs="David"/>
          <w:rtl/>
        </w:rPr>
        <w:t>.</w:t>
      </w:r>
    </w:p>
    <w:p w14:paraId="44D33399" w14:textId="6B43D21B" w:rsidR="00553750" w:rsidRPr="008751DD" w:rsidRDefault="00614ED9" w:rsidP="00BA505F">
      <w:pPr>
        <w:pStyle w:val="2"/>
        <w:rPr>
          <w:rFonts w:ascii="David" w:hAnsi="David" w:cs="David"/>
          <w:rtl/>
        </w:rPr>
      </w:pPr>
      <w:r>
        <w:rPr>
          <w:rFonts w:ascii="David" w:eastAsia="Courier New" w:hAnsi="David" w:cs="David" w:hint="cs"/>
          <w:rtl/>
        </w:rPr>
        <w:t xml:space="preserve">הוראות כלליות </w:t>
      </w:r>
      <w:r w:rsidR="00C660EF" w:rsidRPr="008751DD">
        <w:rPr>
          <w:rFonts w:ascii="David" w:eastAsia="Courier New" w:hAnsi="David" w:cs="David"/>
          <w:rtl/>
        </w:rPr>
        <w:t>ותנאי סף כלליים לתמיכה</w:t>
      </w:r>
    </w:p>
    <w:p w14:paraId="485D0B36" w14:textId="61EA4A04" w:rsidR="00553750" w:rsidRPr="008751DD" w:rsidRDefault="00BA505F" w:rsidP="004B5047">
      <w:pPr>
        <w:ind w:left="357"/>
        <w:rPr>
          <w:rFonts w:ascii="David" w:hAnsi="David" w:cs="David"/>
          <w:rtl/>
        </w:rPr>
      </w:pPr>
      <w:r w:rsidRPr="00BA505F">
        <w:rPr>
          <w:rFonts w:ascii="David" w:eastAsia="Courier New" w:hAnsi="David" w:cs="David"/>
          <w:rtl/>
        </w:rPr>
        <w:t xml:space="preserve">לתמיכה לפי מבחנים אלה זכאי </w:t>
      </w:r>
      <w:r w:rsidR="00C660EF" w:rsidRPr="008751DD">
        <w:rPr>
          <w:rFonts w:ascii="David" w:eastAsia="Courier New" w:hAnsi="David" w:cs="David"/>
          <w:rtl/>
        </w:rPr>
        <w:t>מוסד ציבור כהגדרת</w:t>
      </w:r>
      <w:r>
        <w:rPr>
          <w:rFonts w:ascii="David" w:eastAsia="Courier New" w:hAnsi="David" w:cs="David" w:hint="cs"/>
          <w:rtl/>
        </w:rPr>
        <w:t>ו</w:t>
      </w:r>
      <w:r w:rsidR="00C660EF" w:rsidRPr="008751DD">
        <w:rPr>
          <w:rFonts w:ascii="David" w:eastAsia="Courier New" w:hAnsi="David" w:cs="David"/>
          <w:rtl/>
        </w:rPr>
        <w:t xml:space="preserve"> בסעיף </w:t>
      </w:r>
      <w:r w:rsidR="00C660EF" w:rsidRPr="008751DD">
        <w:rPr>
          <w:rFonts w:ascii="David" w:hAnsi="David" w:cs="David"/>
          <w:rtl/>
        </w:rPr>
        <w:t>3</w:t>
      </w:r>
      <w:r w:rsidR="00C660EF" w:rsidRPr="008751DD">
        <w:rPr>
          <w:rFonts w:ascii="David" w:eastAsia="Courier New" w:hAnsi="David" w:cs="David"/>
          <w:rtl/>
        </w:rPr>
        <w:t xml:space="preserve">א לחוק יסודות התקציב, ולעניין תחום </w:t>
      </w:r>
      <w:r w:rsidR="00645155">
        <w:rPr>
          <w:rFonts w:ascii="David" w:eastAsia="Courier New" w:hAnsi="David" w:cs="David" w:hint="cs"/>
          <w:rtl/>
        </w:rPr>
        <w:t>ה</w:t>
      </w:r>
      <w:r w:rsidR="00C660EF" w:rsidRPr="008751DD">
        <w:rPr>
          <w:rFonts w:ascii="David" w:eastAsia="Courier New" w:hAnsi="David" w:cs="David"/>
          <w:rtl/>
        </w:rPr>
        <w:t xml:space="preserve">תמיכה </w:t>
      </w:r>
      <w:r w:rsidR="00DB06E6">
        <w:rPr>
          <w:rFonts w:ascii="David" w:eastAsia="Courier New" w:hAnsi="David" w:cs="David" w:hint="cs"/>
          <w:rtl/>
        </w:rPr>
        <w:t>ה' (</w:t>
      </w:r>
      <w:r w:rsidR="00B66C5C">
        <w:rPr>
          <w:rFonts w:ascii="David" w:eastAsia="Courier New" w:hAnsi="David" w:cs="David" w:hint="cs"/>
          <w:rtl/>
        </w:rPr>
        <w:t>סינמטקים ו</w:t>
      </w:r>
      <w:r w:rsidR="00C660EF" w:rsidRPr="008751DD">
        <w:rPr>
          <w:rFonts w:ascii="David" w:eastAsia="Courier New" w:hAnsi="David" w:cs="David"/>
          <w:rtl/>
        </w:rPr>
        <w:t>עידוד החשיפה של קולנוע ישראלי לקהל הרחב</w:t>
      </w:r>
      <w:r w:rsidR="00645155">
        <w:rPr>
          <w:rFonts w:ascii="David" w:eastAsia="Courier New" w:hAnsi="David" w:cs="David" w:hint="cs"/>
          <w:rtl/>
        </w:rPr>
        <w:t>)</w:t>
      </w:r>
      <w:r w:rsidR="00B42C3B">
        <w:rPr>
          <w:rFonts w:ascii="David" w:eastAsia="Courier New" w:hAnsi="David" w:cs="David" w:hint="cs"/>
          <w:rtl/>
        </w:rPr>
        <w:t xml:space="preserve"> </w:t>
      </w:r>
      <w:r w:rsidR="00C660EF" w:rsidRPr="008751DD">
        <w:rPr>
          <w:rFonts w:ascii="David" w:eastAsia="Courier New" w:hAnsi="David" w:cs="David"/>
          <w:rtl/>
        </w:rPr>
        <w:t xml:space="preserve">– גם רשות מקומית </w:t>
      </w:r>
      <w:r>
        <w:rPr>
          <w:rFonts w:ascii="David" w:eastAsia="Courier New" w:hAnsi="David" w:cs="David" w:hint="cs"/>
          <w:rtl/>
        </w:rPr>
        <w:t>א</w:t>
      </w:r>
      <w:r w:rsidR="00C660EF" w:rsidRPr="008751DD">
        <w:rPr>
          <w:rFonts w:ascii="David" w:eastAsia="Courier New" w:hAnsi="David" w:cs="David"/>
          <w:rtl/>
        </w:rPr>
        <w:t>ו</w:t>
      </w:r>
      <w:r>
        <w:rPr>
          <w:rFonts w:ascii="David" w:eastAsia="Courier New" w:hAnsi="David" w:cs="David" w:hint="cs"/>
          <w:rtl/>
        </w:rPr>
        <w:t xml:space="preserve"> </w:t>
      </w:r>
      <w:r w:rsidR="00C660EF" w:rsidRPr="008751DD">
        <w:rPr>
          <w:rFonts w:ascii="David" w:eastAsia="Courier New" w:hAnsi="David" w:cs="David"/>
          <w:rtl/>
        </w:rPr>
        <w:t xml:space="preserve">תאגיד מקומי (להלן – </w:t>
      </w:r>
      <w:r w:rsidR="00C660EF" w:rsidRPr="008751DD">
        <w:rPr>
          <w:rFonts w:ascii="David" w:eastAsia="Courier New" w:hAnsi="David" w:cs="David"/>
          <w:b/>
          <w:bCs/>
          <w:rtl/>
        </w:rPr>
        <w:t>המוסד</w:t>
      </w:r>
      <w:r w:rsidR="00C660EF" w:rsidRPr="008751DD">
        <w:rPr>
          <w:rFonts w:ascii="David" w:eastAsia="Courier New" w:hAnsi="David" w:cs="David"/>
          <w:rtl/>
        </w:rPr>
        <w:t>) המקיים תנאי סף אלה:</w:t>
      </w:r>
    </w:p>
    <w:p w14:paraId="3483EAEA" w14:textId="447C93AF" w:rsidR="00553750" w:rsidRPr="00FF0823" w:rsidRDefault="00C660EF" w:rsidP="00AE1C05">
      <w:pPr>
        <w:pStyle w:val="a0"/>
        <w:numPr>
          <w:ilvl w:val="0"/>
          <w:numId w:val="5"/>
        </w:numPr>
        <w:rPr>
          <w:rFonts w:ascii="David" w:hAnsi="David" w:cs="David"/>
          <w:rtl/>
        </w:rPr>
      </w:pPr>
      <w:r w:rsidRPr="00FF0823">
        <w:rPr>
          <w:rFonts w:ascii="David" w:eastAsia="Courier New" w:hAnsi="David" w:cs="David"/>
          <w:rtl/>
        </w:rPr>
        <w:t>המוסד מקיים פעילות בתחום התמיכה במשך שנתיים לפחות</w:t>
      </w:r>
      <w:r w:rsidR="00645155">
        <w:rPr>
          <w:rFonts w:ascii="David" w:eastAsia="Courier New" w:hAnsi="David" w:cs="David" w:hint="cs"/>
          <w:rtl/>
        </w:rPr>
        <w:t>, נכון ליום 1 בינואר של שנת התמיכה</w:t>
      </w:r>
      <w:r w:rsidRPr="00FF0823">
        <w:rPr>
          <w:rFonts w:ascii="David" w:eastAsia="Courier New" w:hAnsi="David" w:cs="David"/>
          <w:rtl/>
        </w:rPr>
        <w:t>;</w:t>
      </w:r>
    </w:p>
    <w:p w14:paraId="49E31DD4" w14:textId="21B85AED" w:rsidR="00B42C3B" w:rsidRPr="00B8523A" w:rsidRDefault="00B42C3B" w:rsidP="00AE1C05">
      <w:pPr>
        <w:pStyle w:val="a0"/>
        <w:numPr>
          <w:ilvl w:val="0"/>
          <w:numId w:val="5"/>
        </w:numPr>
        <w:rPr>
          <w:rFonts w:ascii="David" w:hAnsi="David" w:cs="David"/>
          <w:rtl/>
        </w:rPr>
      </w:pPr>
      <w:r>
        <w:rPr>
          <w:rFonts w:ascii="David" w:eastAsia="Courier New" w:hAnsi="David" w:cs="David" w:hint="cs"/>
          <w:rtl/>
        </w:rPr>
        <w:t>המוסד עומד במגבלות לעניין תקופת הכהונה של נושאי משרה בו, כמפורט להלן:</w:t>
      </w:r>
    </w:p>
    <w:p w14:paraId="28FC26E2" w14:textId="5AEB62F1" w:rsidR="00553750" w:rsidRPr="00B42C3B" w:rsidRDefault="00B42C3B" w:rsidP="00AE1C05">
      <w:pPr>
        <w:pStyle w:val="a0"/>
        <w:numPr>
          <w:ilvl w:val="1"/>
          <w:numId w:val="5"/>
        </w:numPr>
        <w:ind w:left="1076"/>
        <w:rPr>
          <w:rFonts w:ascii="David" w:hAnsi="David" w:cs="David"/>
          <w:rtl/>
        </w:rPr>
      </w:pPr>
      <w:r w:rsidRPr="00B42C3B">
        <w:rPr>
          <w:rFonts w:ascii="David" w:hAnsi="David" w:cs="David" w:hint="cs"/>
          <w:rtl/>
        </w:rPr>
        <w:t xml:space="preserve">לעניין תחומי התמיכה </w:t>
      </w:r>
      <w:r w:rsidR="00A44827">
        <w:rPr>
          <w:rFonts w:ascii="David" w:hAnsi="David" w:cs="David" w:hint="cs"/>
          <w:rtl/>
        </w:rPr>
        <w:t>א' עד ג'</w:t>
      </w:r>
      <w:r w:rsidRPr="00B42C3B">
        <w:rPr>
          <w:rFonts w:ascii="David" w:hAnsi="David" w:cs="David" w:hint="cs"/>
          <w:rtl/>
        </w:rPr>
        <w:t xml:space="preserve"> (קרנות קולנוע ארציות גדולות, קרנות קולנוע ארציות קטנות וקרנות </w:t>
      </w:r>
      <w:r w:rsidR="00D07FF6">
        <w:rPr>
          <w:rFonts w:ascii="David" w:hAnsi="David" w:cs="David" w:hint="cs"/>
          <w:rtl/>
        </w:rPr>
        <w:t xml:space="preserve">קולנוע </w:t>
      </w:r>
      <w:r w:rsidRPr="00B42C3B">
        <w:rPr>
          <w:rFonts w:ascii="David" w:hAnsi="David" w:cs="David" w:hint="cs"/>
          <w:rtl/>
        </w:rPr>
        <w:t xml:space="preserve">אזוריות) </w:t>
      </w:r>
      <w:r w:rsidRPr="00B42C3B">
        <w:rPr>
          <w:rFonts w:ascii="David" w:hAnsi="David" w:cs="David"/>
          <w:rtl/>
        </w:rPr>
        <w:t>–</w:t>
      </w:r>
      <w:r w:rsidRPr="00B42C3B">
        <w:rPr>
          <w:rFonts w:ascii="David" w:hAnsi="David" w:cs="David" w:hint="cs"/>
          <w:rtl/>
        </w:rPr>
        <w:t xml:space="preserve"> </w:t>
      </w:r>
      <w:r w:rsidR="00C660EF" w:rsidRPr="00B42C3B">
        <w:rPr>
          <w:rFonts w:ascii="David" w:eastAsia="Courier New" w:hAnsi="David" w:cs="David"/>
          <w:rtl/>
        </w:rPr>
        <w:t>במסמכי ההתאגדות של המוסד נקבעה אחת מההוראות האלה והמוסד עומד בתנאי ההוראה האמורה</w:t>
      </w:r>
      <w:r w:rsidR="00DB06E6">
        <w:rPr>
          <w:rFonts w:ascii="David" w:eastAsia="Courier New" w:hAnsi="David" w:cs="David" w:hint="cs"/>
          <w:rtl/>
        </w:rPr>
        <w:t>:</w:t>
      </w:r>
      <w:r w:rsidR="00C660EF" w:rsidRPr="00B42C3B">
        <w:rPr>
          <w:rFonts w:ascii="David" w:eastAsia="Courier New" w:hAnsi="David" w:cs="David"/>
          <w:rtl/>
        </w:rPr>
        <w:t xml:space="preserve"> </w:t>
      </w:r>
    </w:p>
    <w:p w14:paraId="6C6C6FE9" w14:textId="133FAB05" w:rsidR="00553750" w:rsidRPr="008751DD" w:rsidRDefault="00B42C3B" w:rsidP="00B42C3B">
      <w:pPr>
        <w:pStyle w:val="a0"/>
        <w:ind w:left="1071"/>
        <w:rPr>
          <w:rFonts w:ascii="David" w:hAnsi="David" w:cs="David"/>
          <w:rtl/>
        </w:rPr>
      </w:pPr>
      <w:r>
        <w:rPr>
          <w:rFonts w:ascii="David" w:eastAsia="Courier New" w:hAnsi="David" w:cs="David" w:hint="cs"/>
          <w:rtl/>
        </w:rPr>
        <w:t xml:space="preserve">(1) </w:t>
      </w:r>
      <w:r w:rsidR="00C660EF" w:rsidRPr="008751DD">
        <w:rPr>
          <w:rFonts w:ascii="David" w:eastAsia="Courier New" w:hAnsi="David" w:cs="David"/>
          <w:rtl/>
        </w:rPr>
        <w:t>מגבלה על תקופות הכהונה של המנהל הכללי של המוסד, של המנהל האמנותי שלו ושל חברי הוועד המנהל שלו, המגבילה את תקופת הכהונה של כל אחד מהם ל</w:t>
      </w:r>
      <w:r w:rsidR="0069445C" w:rsidRPr="008751DD">
        <w:rPr>
          <w:rFonts w:ascii="David" w:eastAsia="Courier New" w:hAnsi="David" w:cs="David"/>
          <w:rtl/>
        </w:rPr>
        <w:t>־</w:t>
      </w:r>
      <w:r w:rsidR="00C660EF" w:rsidRPr="008751DD">
        <w:rPr>
          <w:rFonts w:ascii="David" w:hAnsi="David" w:cs="David"/>
          <w:rtl/>
        </w:rPr>
        <w:t xml:space="preserve">4 </w:t>
      </w:r>
      <w:r w:rsidR="00C660EF" w:rsidRPr="008751DD">
        <w:rPr>
          <w:rFonts w:ascii="David" w:eastAsia="Courier New" w:hAnsi="David" w:cs="David"/>
          <w:rtl/>
        </w:rPr>
        <w:t>שנים, עם אפשרות להאריך את תקופת הכהונה ב</w:t>
      </w:r>
      <w:r w:rsidR="0069445C" w:rsidRPr="008751DD">
        <w:rPr>
          <w:rFonts w:ascii="David" w:eastAsia="Courier New" w:hAnsi="David" w:cs="David"/>
          <w:rtl/>
        </w:rPr>
        <w:t xml:space="preserve">־4 </w:t>
      </w:r>
      <w:r w:rsidR="00C660EF" w:rsidRPr="008751DD">
        <w:rPr>
          <w:rFonts w:ascii="David" w:eastAsia="Courier New" w:hAnsi="David" w:cs="David"/>
          <w:rtl/>
        </w:rPr>
        <w:t xml:space="preserve">שנים נוספות, ולאחר מכן בשנתיים נוספות, כך שתקופת הכהונה המרבית לא תעלה על </w:t>
      </w:r>
      <w:r w:rsidR="00C660EF" w:rsidRPr="008751DD">
        <w:rPr>
          <w:rFonts w:ascii="David" w:hAnsi="David" w:cs="David"/>
          <w:rtl/>
        </w:rPr>
        <w:t xml:space="preserve">10 </w:t>
      </w:r>
      <w:r w:rsidR="00C660EF" w:rsidRPr="008751DD">
        <w:rPr>
          <w:rFonts w:ascii="David" w:eastAsia="Courier New" w:hAnsi="David" w:cs="David"/>
          <w:rtl/>
        </w:rPr>
        <w:t>שנים ברציפות;</w:t>
      </w:r>
    </w:p>
    <w:p w14:paraId="170E263F" w14:textId="77777777" w:rsidR="00D55B68" w:rsidRDefault="00B42C3B" w:rsidP="00D55B68">
      <w:pPr>
        <w:pStyle w:val="a0"/>
        <w:ind w:left="1071"/>
        <w:rPr>
          <w:rFonts w:ascii="David" w:eastAsia="Courier New" w:hAnsi="David" w:cs="David"/>
          <w:rtl/>
        </w:rPr>
      </w:pPr>
      <w:r>
        <w:rPr>
          <w:rFonts w:ascii="David" w:eastAsia="Courier New" w:hAnsi="David" w:cs="David" w:hint="cs"/>
          <w:rtl/>
        </w:rPr>
        <w:t xml:space="preserve">(2) </w:t>
      </w:r>
      <w:r w:rsidR="00C660EF" w:rsidRPr="008751DD">
        <w:rPr>
          <w:rFonts w:ascii="David" w:eastAsia="Courier New" w:hAnsi="David" w:cs="David"/>
          <w:rtl/>
        </w:rPr>
        <w:t>מגבלה על תקופות הכהונה של המנהל הכללי של המוסד, של המנהל האמנותי שלו ושל חברי הוועד המנהל שלו, המגבילה את תקופת הכהונה של כל אחד מהם לפי הוראות כל דין, ובלבד שתקופת הכהונה כאמור לא תעלה על התקופה הקבועה במבחנים אלה, כפי תוקפם מזמן לזמן;</w:t>
      </w:r>
      <w:r w:rsidR="00D55B68" w:rsidRPr="00D55B68">
        <w:rPr>
          <w:rFonts w:ascii="David" w:eastAsia="Courier New" w:hAnsi="David" w:cs="David"/>
          <w:rtl/>
        </w:rPr>
        <w:t xml:space="preserve"> </w:t>
      </w:r>
    </w:p>
    <w:p w14:paraId="14DE083F" w14:textId="77777777" w:rsidR="00553750" w:rsidRPr="008751DD" w:rsidRDefault="00D55B68" w:rsidP="00D55B68">
      <w:pPr>
        <w:pStyle w:val="a0"/>
        <w:ind w:left="1071"/>
        <w:rPr>
          <w:rFonts w:ascii="David" w:hAnsi="David" w:cs="David"/>
          <w:rtl/>
        </w:rPr>
      </w:pPr>
      <w:r w:rsidRPr="008751DD">
        <w:rPr>
          <w:rFonts w:ascii="David" w:eastAsia="Courier New" w:hAnsi="David" w:cs="David"/>
          <w:rtl/>
        </w:rPr>
        <w:t xml:space="preserve">המוסד רשאי לקבוע במסמכי ההתאגדות שלו תקופות </w:t>
      </w:r>
      <w:r>
        <w:rPr>
          <w:rFonts w:ascii="David" w:eastAsia="Courier New" w:hAnsi="David" w:cs="David"/>
          <w:rtl/>
        </w:rPr>
        <w:t>קצרות מהתקופות המנויות בפסקה זו</w:t>
      </w:r>
      <w:r>
        <w:rPr>
          <w:rFonts w:ascii="David" w:hAnsi="David" w:cs="David" w:hint="cs"/>
          <w:rtl/>
        </w:rPr>
        <w:t>;</w:t>
      </w:r>
    </w:p>
    <w:p w14:paraId="24EF05B2" w14:textId="5B4DDB3B" w:rsidR="00B42C3B" w:rsidRPr="00B42C3B" w:rsidRDefault="00B42C3B" w:rsidP="006A4324">
      <w:pPr>
        <w:pStyle w:val="a0"/>
        <w:numPr>
          <w:ilvl w:val="1"/>
          <w:numId w:val="5"/>
        </w:numPr>
        <w:ind w:left="1076"/>
        <w:rPr>
          <w:rFonts w:ascii="David" w:hAnsi="David" w:cs="David"/>
          <w:rtl/>
        </w:rPr>
      </w:pPr>
      <w:r>
        <w:rPr>
          <w:rFonts w:ascii="David" w:hAnsi="David" w:cs="David" w:hint="cs"/>
          <w:rtl/>
        </w:rPr>
        <w:t>לעניין שאר תחומי התמיכה לפי מבחנים אלה</w:t>
      </w:r>
      <w:r w:rsidR="006A4324">
        <w:rPr>
          <w:rFonts w:ascii="David" w:hAnsi="David" w:cs="David" w:hint="cs"/>
          <w:rtl/>
        </w:rPr>
        <w:t xml:space="preserve"> </w:t>
      </w:r>
      <w:r>
        <w:rPr>
          <w:rFonts w:ascii="David" w:hAnsi="David" w:cs="David"/>
          <w:rtl/>
        </w:rPr>
        <w:t>–</w:t>
      </w:r>
      <w:r>
        <w:rPr>
          <w:rFonts w:ascii="David" w:hAnsi="David" w:cs="David" w:hint="cs"/>
          <w:rtl/>
        </w:rPr>
        <w:t xml:space="preserve"> על המוסד להגביל את תקופות הכהונה של המנהל הכללי של המוסד ושל המנהל האמנותי שלו, כאמור בפסקה (א), אף אם לא קבע הוראות כאמור במסמכי ההתאגדות שלו; למען הסר ספק, אין חובה להגביל את תקופות הכהונה של חברי הוועד המנהל של המוסד</w:t>
      </w:r>
      <w:r w:rsidR="00F53EDB">
        <w:rPr>
          <w:rFonts w:ascii="David" w:hAnsi="David" w:cs="David" w:hint="cs"/>
          <w:rtl/>
        </w:rPr>
        <w:t xml:space="preserve"> בתחומי התמיכה האמורים</w:t>
      </w:r>
      <w:r w:rsidR="00D55B68">
        <w:rPr>
          <w:rFonts w:ascii="David" w:hAnsi="David" w:cs="David" w:hint="cs"/>
          <w:rtl/>
        </w:rPr>
        <w:t>;</w:t>
      </w:r>
      <w:r>
        <w:rPr>
          <w:rFonts w:ascii="David" w:hAnsi="David" w:cs="David" w:hint="cs"/>
          <w:rtl/>
        </w:rPr>
        <w:t xml:space="preserve"> </w:t>
      </w:r>
    </w:p>
    <w:p w14:paraId="00BA48F9" w14:textId="5F90932C" w:rsidR="00B42C3B" w:rsidRDefault="00C660EF" w:rsidP="0093103E">
      <w:pPr>
        <w:pStyle w:val="a0"/>
        <w:ind w:firstLine="6"/>
        <w:rPr>
          <w:rFonts w:ascii="David" w:eastAsia="Courier New" w:hAnsi="David" w:cs="David"/>
          <w:rtl/>
        </w:rPr>
      </w:pPr>
      <w:r w:rsidRPr="008751DD">
        <w:rPr>
          <w:rFonts w:ascii="David" w:eastAsia="Courier New" w:hAnsi="David" w:cs="David"/>
          <w:rtl/>
        </w:rPr>
        <w:t xml:space="preserve">לעניין זה, העדר רציפות ייחשב הפסקה בכהונה שמשכה </w:t>
      </w:r>
      <w:r w:rsidRPr="008751DD">
        <w:rPr>
          <w:rFonts w:ascii="David" w:hAnsi="David" w:cs="David"/>
          <w:rtl/>
        </w:rPr>
        <w:t xml:space="preserve">4 </w:t>
      </w:r>
      <w:r w:rsidRPr="008751DD">
        <w:rPr>
          <w:rFonts w:ascii="David" w:eastAsia="Courier New" w:hAnsi="David" w:cs="David"/>
          <w:rtl/>
        </w:rPr>
        <w:t xml:space="preserve">שנים לפחות; </w:t>
      </w:r>
      <w:r w:rsidR="00BA2418">
        <w:rPr>
          <w:rtl/>
        </w:rPr>
        <w:t xml:space="preserve">אם המוסד מנהל </w:t>
      </w:r>
      <w:r w:rsidR="00BA2418">
        <w:rPr>
          <w:rtl/>
        </w:rPr>
        <w:lastRenderedPageBreak/>
        <w:t>את הפעילות הנתמכת לפי מבחנים אלה באמצעות יחידה נפרדת מבחינה ארגונית וניהולית</w:t>
      </w:r>
      <w:r w:rsidR="00BA2418">
        <w:rPr>
          <w:rFonts w:cs="David"/>
          <w:rtl/>
        </w:rPr>
        <w:t>,</w:t>
      </w:r>
      <w:r w:rsidR="00BA2418">
        <w:rPr>
          <w:rFonts w:ascii="David" w:hAnsi="David" w:cs="David" w:hint="cs"/>
          <w:rtl/>
        </w:rPr>
        <w:t xml:space="preserve"> </w:t>
      </w:r>
      <w:r w:rsidR="00BA2418">
        <w:rPr>
          <w:rtl/>
        </w:rPr>
        <w:t>המנוהלת כמשק סגור</w:t>
      </w:r>
      <w:r w:rsidR="00BA2418">
        <w:rPr>
          <w:rFonts w:hint="cs"/>
          <w:rtl/>
        </w:rPr>
        <w:t xml:space="preserve"> (</w:t>
      </w:r>
      <w:r w:rsidR="0093103E">
        <w:rPr>
          <w:rFonts w:hint="cs"/>
          <w:rtl/>
        </w:rPr>
        <w:t xml:space="preserve">בפסקה זו </w:t>
      </w:r>
      <w:r w:rsidR="00BA2418">
        <w:rPr>
          <w:rtl/>
        </w:rPr>
        <w:t>–</w:t>
      </w:r>
      <w:r w:rsidR="00BA2418">
        <w:rPr>
          <w:rFonts w:hint="cs"/>
          <w:rtl/>
        </w:rPr>
        <w:t xml:space="preserve"> היחידה), </w:t>
      </w:r>
      <w:r w:rsidR="00D55B68">
        <w:rPr>
          <w:rFonts w:hint="cs"/>
          <w:rtl/>
        </w:rPr>
        <w:t>יחולו הוראות פסקה זו</w:t>
      </w:r>
      <w:r w:rsidR="00BA2418">
        <w:rPr>
          <w:rtl/>
        </w:rPr>
        <w:t xml:space="preserve"> בהתייחס למנהל הכללי של היחידה, למנהל האמנותי שלה ולחברי הגוף האחראי על ניהול ענייני היחידה</w:t>
      </w:r>
      <w:r w:rsidR="00BA2418">
        <w:rPr>
          <w:rFonts w:hint="cs"/>
          <w:rtl/>
        </w:rPr>
        <w:t xml:space="preserve"> (</w:t>
      </w:r>
      <w:r w:rsidR="00BA2418">
        <w:rPr>
          <w:rtl/>
        </w:rPr>
        <w:t>כגון הוועד המנהל של היחידה או גוף מקביל לו, אף אם תוארו שונה</w:t>
      </w:r>
      <w:r w:rsidR="00BA2418">
        <w:rPr>
          <w:rFonts w:hint="cs"/>
          <w:rtl/>
        </w:rPr>
        <w:t>)</w:t>
      </w:r>
      <w:r w:rsidR="00D55B68">
        <w:rPr>
          <w:rFonts w:hint="cs"/>
          <w:rtl/>
        </w:rPr>
        <w:t>, לפי העניין</w:t>
      </w:r>
      <w:r w:rsidR="00BA2418" w:rsidRPr="008751DD">
        <w:rPr>
          <w:rFonts w:ascii="David" w:eastAsia="Courier New" w:hAnsi="David" w:cs="David"/>
          <w:rtl/>
        </w:rPr>
        <w:t>;</w:t>
      </w:r>
      <w:r w:rsidR="00F07309">
        <w:rPr>
          <w:rFonts w:ascii="David" w:hAnsi="David" w:cs="David" w:hint="cs"/>
          <w:rtl/>
        </w:rPr>
        <w:t xml:space="preserve"> </w:t>
      </w:r>
    </w:p>
    <w:p w14:paraId="058E1AA1" w14:textId="0F8F2B48" w:rsidR="00553750" w:rsidRPr="008751DD" w:rsidRDefault="00B42C3B" w:rsidP="00D55B68">
      <w:pPr>
        <w:pStyle w:val="a0"/>
        <w:ind w:left="714"/>
        <w:rPr>
          <w:rFonts w:ascii="David" w:hAnsi="David" w:cs="David"/>
          <w:rtl/>
        </w:rPr>
      </w:pPr>
      <w:r>
        <w:rPr>
          <w:rFonts w:ascii="David" w:eastAsia="Courier New" w:hAnsi="David" w:cs="David" w:hint="cs"/>
          <w:rtl/>
        </w:rPr>
        <w:t xml:space="preserve">הוראות פסקה זו יחולו </w:t>
      </w:r>
      <w:r w:rsidRPr="00B42C3B">
        <w:rPr>
          <w:rFonts w:ascii="David" w:eastAsia="Courier New" w:hAnsi="David" w:cs="David"/>
          <w:rtl/>
        </w:rPr>
        <w:t xml:space="preserve">רק על מוסדות שסך כל התמיכה הציבורית בהם (תמיכה מהממשלה, תמיכה מרשויות מקומיות ומרשויות ציבוריות אחרות) </w:t>
      </w:r>
      <w:r w:rsidRPr="00645155">
        <w:rPr>
          <w:rtl/>
        </w:rPr>
        <w:t xml:space="preserve">בשנת </w:t>
      </w:r>
      <w:r>
        <w:rPr>
          <w:rFonts w:ascii="David" w:eastAsia="Courier New" w:hAnsi="David" w:cs="David" w:hint="cs"/>
          <w:rtl/>
        </w:rPr>
        <w:t xml:space="preserve">ההערכה </w:t>
      </w:r>
      <w:r w:rsidRPr="00B42C3B">
        <w:rPr>
          <w:rFonts w:ascii="David" w:eastAsia="Courier New" w:hAnsi="David" w:cs="David"/>
          <w:rtl/>
        </w:rPr>
        <w:t xml:space="preserve">עולה על </w:t>
      </w:r>
      <w:r w:rsidRPr="00B42C3B">
        <w:rPr>
          <w:rFonts w:ascii="David" w:hAnsi="David" w:cs="David"/>
          <w:rtl/>
        </w:rPr>
        <w:t xml:space="preserve">25% </w:t>
      </w:r>
      <w:r w:rsidRPr="00645155">
        <w:rPr>
          <w:rtl/>
        </w:rPr>
        <w:t xml:space="preserve">ממחזור הפעילות </w:t>
      </w:r>
      <w:r w:rsidRPr="00B42C3B">
        <w:rPr>
          <w:rFonts w:ascii="David" w:eastAsia="Courier New" w:hAnsi="David" w:cs="David"/>
          <w:rtl/>
        </w:rPr>
        <w:t xml:space="preserve">השנתי </w:t>
      </w:r>
      <w:r>
        <w:rPr>
          <w:rFonts w:ascii="David" w:eastAsia="Courier New" w:hAnsi="David" w:cs="David" w:hint="cs"/>
          <w:rtl/>
        </w:rPr>
        <w:t xml:space="preserve">שלהם </w:t>
      </w:r>
      <w:r w:rsidRPr="00B42C3B">
        <w:rPr>
          <w:rFonts w:ascii="David" w:eastAsia="Courier New" w:hAnsi="David" w:cs="David"/>
          <w:rtl/>
        </w:rPr>
        <w:t>או על מיליון שקלים חדשים, לפי הנמוך מביניהם</w:t>
      </w:r>
      <w:r w:rsidR="00D55B68">
        <w:rPr>
          <w:rFonts w:ascii="David" w:eastAsia="Courier New" w:hAnsi="David" w:cs="David" w:hint="cs"/>
          <w:rtl/>
        </w:rPr>
        <w:t>;</w:t>
      </w:r>
    </w:p>
    <w:p w14:paraId="37A03F5F" w14:textId="77777777" w:rsidR="00553750" w:rsidRPr="008751DD" w:rsidRDefault="00C660EF" w:rsidP="00AE1C05">
      <w:pPr>
        <w:pStyle w:val="a0"/>
        <w:numPr>
          <w:ilvl w:val="0"/>
          <w:numId w:val="5"/>
        </w:numPr>
        <w:rPr>
          <w:rFonts w:ascii="David" w:hAnsi="David" w:cs="David"/>
          <w:rtl/>
        </w:rPr>
      </w:pPr>
      <w:r w:rsidRPr="008751DD">
        <w:rPr>
          <w:rFonts w:ascii="David" w:eastAsia="Courier New" w:hAnsi="David" w:cs="David"/>
          <w:rtl/>
        </w:rPr>
        <w:t>המוסד עומד בדרישות הנוהל, ובכלל זה יעמיד את עצמו לביקורת המשרד, בהתייעצות עם המועצה, בהתאם לדינים החלים עליו, הוראות הנוהל והחלטות הממשלה להבטחת עמידתו בתנאים למתן תמיכה</w:t>
      </w:r>
      <w:r w:rsidR="00645155">
        <w:rPr>
          <w:rFonts w:ascii="David" w:eastAsia="Courier New" w:hAnsi="David" w:cs="David" w:hint="cs"/>
          <w:rtl/>
        </w:rPr>
        <w:t>,</w:t>
      </w:r>
      <w:r w:rsidRPr="008751DD">
        <w:rPr>
          <w:rFonts w:ascii="David" w:eastAsia="Courier New" w:hAnsi="David" w:cs="David"/>
          <w:rtl/>
        </w:rPr>
        <w:t xml:space="preserve"> בלי לפגוע בחופש היצירה, בחירות האמנותית ובחופש הביטוי;</w:t>
      </w:r>
      <w:r w:rsidR="00D866A3">
        <w:rPr>
          <w:rFonts w:ascii="David" w:hAnsi="David" w:cs="David" w:hint="cs"/>
          <w:rtl/>
        </w:rPr>
        <w:t xml:space="preserve"> </w:t>
      </w:r>
      <w:r w:rsidR="00D866A3">
        <w:rPr>
          <w:rtl/>
        </w:rPr>
        <w:t>בלי לגרוע מכלליות האמור, מינהל התרבות או הוועדה רשאים להורות</w:t>
      </w:r>
      <w:r w:rsidR="00645155">
        <w:rPr>
          <w:rFonts w:hint="cs"/>
          <w:rtl/>
        </w:rPr>
        <w:t xml:space="preserve"> למוסד</w:t>
      </w:r>
      <w:r w:rsidR="00D866A3">
        <w:rPr>
          <w:rtl/>
        </w:rPr>
        <w:t xml:space="preserve"> בדבר הגשת דוח</w:t>
      </w:r>
      <w:r w:rsidR="00D866A3">
        <w:rPr>
          <w:rFonts w:hint="cs"/>
          <w:rtl/>
        </w:rPr>
        <w:t xml:space="preserve"> </w:t>
      </w:r>
      <w:r w:rsidR="00D866A3">
        <w:rPr>
          <w:rtl/>
        </w:rPr>
        <w:t>מיוחד של רואה חשבון בהתייחס לנתונים כספיים כפי שיורו</w:t>
      </w:r>
      <w:r w:rsidR="00D866A3">
        <w:rPr>
          <w:lang w:val="en-US"/>
        </w:rPr>
        <w:t>;</w:t>
      </w:r>
      <w:r w:rsidR="00D866A3">
        <w:rPr>
          <w:rFonts w:hint="cs"/>
          <w:rtl/>
          <w:lang w:val="en-US"/>
        </w:rPr>
        <w:t xml:space="preserve"> </w:t>
      </w:r>
    </w:p>
    <w:p w14:paraId="19ABFD48" w14:textId="77777777" w:rsidR="00553750" w:rsidRPr="008751DD" w:rsidRDefault="00C660EF" w:rsidP="00AE1C05">
      <w:pPr>
        <w:pStyle w:val="a0"/>
        <w:numPr>
          <w:ilvl w:val="0"/>
          <w:numId w:val="5"/>
        </w:numPr>
        <w:rPr>
          <w:rFonts w:ascii="David" w:hAnsi="David" w:cs="David"/>
          <w:rtl/>
        </w:rPr>
      </w:pPr>
      <w:r w:rsidRPr="008751DD">
        <w:rPr>
          <w:rFonts w:ascii="David" w:eastAsia="Courier New" w:hAnsi="David" w:cs="David"/>
          <w:rtl/>
        </w:rPr>
        <w:t>מטרות המוסד ואופן פעולתו עולים בקנה אחד עם מטרות התמיכה האמורות במבחנים אלה, ובכלל זה עידוד הקולנוע הישראלי, תוך הקפדה על חירות היצירה והביטוי החיוניים לקיומה של אמנות בכלל ואמנות הקולנוע בפרט, פיתוח צביון תרבותי מקורי ישראלי ומתן ביטוי למגוון התרבותי של החברה בישראל, להשקפות השונות הרווחות בה ולערכיה;</w:t>
      </w:r>
    </w:p>
    <w:p w14:paraId="57A5FD23" w14:textId="3307FB74" w:rsidR="00553750" w:rsidRDefault="00C660EF" w:rsidP="00AE1C05">
      <w:pPr>
        <w:pStyle w:val="a0"/>
        <w:numPr>
          <w:ilvl w:val="0"/>
          <w:numId w:val="5"/>
        </w:numPr>
        <w:rPr>
          <w:rFonts w:ascii="David" w:hAnsi="David" w:cs="David"/>
          <w:rtl/>
        </w:rPr>
      </w:pPr>
      <w:r w:rsidRPr="008751DD">
        <w:rPr>
          <w:rFonts w:ascii="David" w:eastAsia="Courier New" w:hAnsi="David" w:cs="David"/>
          <w:rtl/>
        </w:rPr>
        <w:t xml:space="preserve">המוסד הגיש תקציב לפעילות </w:t>
      </w:r>
      <w:r w:rsidR="008C5A4E">
        <w:rPr>
          <w:rFonts w:ascii="David" w:eastAsia="Courier New" w:hAnsi="David" w:cs="David" w:hint="cs"/>
          <w:rtl/>
        </w:rPr>
        <w:t>הנתמכת</w:t>
      </w:r>
      <w:r w:rsidRPr="008751DD">
        <w:rPr>
          <w:rFonts w:ascii="David" w:hAnsi="David" w:cs="David"/>
          <w:rtl/>
        </w:rPr>
        <w:t xml:space="preserve">, </w:t>
      </w:r>
      <w:r w:rsidRPr="008751DD">
        <w:rPr>
          <w:rFonts w:ascii="David" w:eastAsia="Courier New" w:hAnsi="David" w:cs="David"/>
          <w:rtl/>
        </w:rPr>
        <w:t>ובמהלך שנת התמיכה הגיש דוחות ביצוע המעידים על עמידתו בתכנית העבודה, דוחות פעילות רבעוניים שוטפים ודוחות שנתיים; כל הדוחות יוגשו באופן שיורה מינהל התרבות ובמועדים כפי שיורה;</w:t>
      </w:r>
    </w:p>
    <w:p w14:paraId="15ED193C" w14:textId="2B74BD03" w:rsidR="00D866A3" w:rsidRPr="00D866A3" w:rsidRDefault="00C660EF" w:rsidP="00AE1C05">
      <w:pPr>
        <w:pStyle w:val="a0"/>
        <w:numPr>
          <w:ilvl w:val="0"/>
          <w:numId w:val="5"/>
        </w:numPr>
        <w:rPr>
          <w:rFonts w:ascii="David" w:hAnsi="David" w:cs="David"/>
          <w:rtl/>
          <w:lang w:val="en-US"/>
        </w:rPr>
      </w:pPr>
      <w:r>
        <w:rPr>
          <w:rtl/>
        </w:rPr>
        <w:t xml:space="preserve">המוסד מקיים את הפעילות </w:t>
      </w:r>
      <w:r w:rsidR="00DB06E6">
        <w:rPr>
          <w:rFonts w:hint="cs"/>
          <w:rtl/>
        </w:rPr>
        <w:t xml:space="preserve">נושא </w:t>
      </w:r>
      <w:r>
        <w:rPr>
          <w:rtl/>
        </w:rPr>
        <w:t>הבקשה לתמיכה כמשק סגור</w:t>
      </w:r>
      <w:r>
        <w:rPr>
          <w:lang w:val="en-US"/>
        </w:rPr>
        <w:t>;</w:t>
      </w:r>
      <w:r>
        <w:rPr>
          <w:rFonts w:hint="cs"/>
          <w:rtl/>
          <w:lang w:val="en-US"/>
        </w:rPr>
        <w:t xml:space="preserve"> </w:t>
      </w:r>
    </w:p>
    <w:p w14:paraId="14ED50D2" w14:textId="77777777" w:rsidR="00553750" w:rsidRPr="008751DD" w:rsidRDefault="00C660EF" w:rsidP="00AE1C05">
      <w:pPr>
        <w:pStyle w:val="a0"/>
        <w:numPr>
          <w:ilvl w:val="0"/>
          <w:numId w:val="5"/>
        </w:numPr>
        <w:rPr>
          <w:rFonts w:ascii="David" w:hAnsi="David" w:cs="David"/>
          <w:rtl/>
        </w:rPr>
      </w:pPr>
      <w:r w:rsidRPr="008751DD">
        <w:rPr>
          <w:rFonts w:ascii="David" w:eastAsia="Courier New" w:hAnsi="David" w:cs="David"/>
          <w:rtl/>
        </w:rPr>
        <w:t>המוסד מנוהל על ידי ועד מנהל שבו, בין השאר, חברים בעלי כשירות וניסיון מתאימים בעשייה בתחום הקולנוע, בארץ או בחוץ לארץ;</w:t>
      </w:r>
    </w:p>
    <w:p w14:paraId="6F423372" w14:textId="0467DC3E" w:rsidR="00553750" w:rsidRPr="008751DD" w:rsidRDefault="000426F2" w:rsidP="00AE1C05">
      <w:pPr>
        <w:pStyle w:val="a0"/>
        <w:numPr>
          <w:ilvl w:val="0"/>
          <w:numId w:val="5"/>
        </w:numPr>
        <w:rPr>
          <w:rFonts w:ascii="David" w:hAnsi="David" w:cs="David"/>
          <w:rtl/>
        </w:rPr>
      </w:pPr>
      <w:r>
        <w:rPr>
          <w:rFonts w:ascii="David" w:eastAsia="Courier New" w:hAnsi="David" w:cs="David" w:hint="cs"/>
          <w:rtl/>
        </w:rPr>
        <w:t>המוסד פועל בתחומים הנתמכים לפי מבחנים אלה ברמה אמנותית נאותה</w:t>
      </w:r>
      <w:r w:rsidR="00C660EF" w:rsidRPr="008751DD">
        <w:rPr>
          <w:rFonts w:ascii="David" w:eastAsia="Courier New" w:hAnsi="David" w:cs="David"/>
          <w:rtl/>
        </w:rPr>
        <w:t>;</w:t>
      </w:r>
    </w:p>
    <w:p w14:paraId="31A943FA" w14:textId="50869676" w:rsidR="00553750" w:rsidRPr="008751DD" w:rsidRDefault="00C660EF" w:rsidP="00AE1C05">
      <w:pPr>
        <w:pStyle w:val="a0"/>
        <w:numPr>
          <w:ilvl w:val="0"/>
          <w:numId w:val="5"/>
        </w:numPr>
        <w:rPr>
          <w:rFonts w:ascii="David" w:hAnsi="David" w:cs="David"/>
          <w:rtl/>
        </w:rPr>
      </w:pPr>
      <w:r w:rsidRPr="008751DD">
        <w:rPr>
          <w:rFonts w:ascii="David" w:eastAsia="Courier New" w:hAnsi="David" w:cs="David"/>
          <w:rtl/>
        </w:rPr>
        <w:t xml:space="preserve">המוסד מקפיד על כללי ניהול תקין, נמנע מניגוד </w:t>
      </w:r>
      <w:r w:rsidR="00D55B68">
        <w:rPr>
          <w:rFonts w:ascii="David" w:eastAsia="Courier New" w:hAnsi="David" w:cs="David" w:hint="cs"/>
          <w:rtl/>
        </w:rPr>
        <w:t>עניינים</w:t>
      </w:r>
      <w:r w:rsidRPr="008751DD">
        <w:rPr>
          <w:rFonts w:ascii="David" w:eastAsia="Courier New" w:hAnsi="David" w:cs="David"/>
          <w:rtl/>
        </w:rPr>
        <w:t xml:space="preserve">, ובכלל זה קובע ומיישם הוראות למניעת ניגוד עניינים של בעל תפקיד במוסד בין תפקידו כאמור </w:t>
      </w:r>
      <w:r w:rsidR="00D55B68">
        <w:rPr>
          <w:rFonts w:ascii="David" w:eastAsia="Courier New" w:hAnsi="David" w:cs="David" w:hint="cs"/>
          <w:rtl/>
        </w:rPr>
        <w:t>ו</w:t>
      </w:r>
      <w:r w:rsidRPr="008751DD">
        <w:rPr>
          <w:rFonts w:ascii="David" w:eastAsia="Courier New" w:hAnsi="David" w:cs="David"/>
          <w:rtl/>
        </w:rPr>
        <w:t xml:space="preserve">בין עיסוק אחר שלו או של קרובו בעשייה בתחום הקולנוע, שומר על שקיפות מלאה באורחות התנהלותו באופן ההולם את מטרותיו הציבוריות ולשם הגשמתן המלאה ומשתמש בכספי התמיכה רק למטרות שלשמן ניתנו; המוסד גיבש כללים מקצועיים ושוויוניים לפעולתו, המחייבים את התנהלותו, והעומדים לרשות הפונים אליו; הכללים יצורפו לבקשת המוסד לתמיכה, לשם בחינת מקצועיותם והגינותם בידי המשרד, בהתייעצות עם המועצה; בלי לגרוע מכלליות האמור לעיל, יחולו לעניין תחומי התמיכה </w:t>
      </w:r>
      <w:r w:rsidR="00F22F3D">
        <w:rPr>
          <w:rFonts w:ascii="David" w:eastAsia="Courier New" w:hAnsi="David" w:cs="David" w:hint="cs"/>
          <w:rtl/>
        </w:rPr>
        <w:t>א' עד ג'</w:t>
      </w:r>
      <w:r w:rsidR="00434BC0">
        <w:rPr>
          <w:rFonts w:ascii="David" w:eastAsia="Courier New" w:hAnsi="David" w:cs="David" w:hint="cs"/>
          <w:rtl/>
        </w:rPr>
        <w:t xml:space="preserve"> </w:t>
      </w:r>
      <w:r w:rsidR="004B5047">
        <w:rPr>
          <w:rFonts w:ascii="David" w:eastAsia="Courier New" w:hAnsi="David" w:cs="David" w:hint="cs"/>
          <w:rtl/>
        </w:rPr>
        <w:t xml:space="preserve">(קרנות קולנוע ארציות גדולות, קרנות קולנוע ארציות קטנות וקרנות אזוריות) </w:t>
      </w:r>
      <w:r w:rsidRPr="008751DD">
        <w:rPr>
          <w:rFonts w:ascii="David" w:eastAsia="Courier New" w:hAnsi="David" w:cs="David"/>
          <w:rtl/>
        </w:rPr>
        <w:t>התנאים האלה:</w:t>
      </w:r>
    </w:p>
    <w:p w14:paraId="45A19FCB" w14:textId="77777777" w:rsidR="00553750" w:rsidRPr="008751DD" w:rsidRDefault="00C660EF" w:rsidP="00AE1C05">
      <w:pPr>
        <w:pStyle w:val="a0"/>
        <w:numPr>
          <w:ilvl w:val="1"/>
          <w:numId w:val="5"/>
        </w:numPr>
        <w:rPr>
          <w:rFonts w:ascii="David" w:hAnsi="David" w:cs="David"/>
          <w:rtl/>
        </w:rPr>
      </w:pPr>
      <w:r w:rsidRPr="008751DD">
        <w:rPr>
          <w:rFonts w:ascii="David" w:eastAsia="Courier New" w:hAnsi="David" w:cs="David"/>
          <w:rtl/>
        </w:rPr>
        <w:t xml:space="preserve">המוסד מפעיל אתר אינטרנט (להלן </w:t>
      </w:r>
      <w:r w:rsidR="0069445C" w:rsidRPr="008751DD">
        <w:rPr>
          <w:rFonts w:ascii="David" w:eastAsia="Courier New" w:hAnsi="David" w:cs="David"/>
          <w:rtl/>
        </w:rPr>
        <w:t>–</w:t>
      </w:r>
      <w:r w:rsidRPr="008751DD">
        <w:rPr>
          <w:rFonts w:ascii="David" w:eastAsia="Courier New" w:hAnsi="David" w:cs="David"/>
          <w:rtl/>
        </w:rPr>
        <w:t xml:space="preserve"> </w:t>
      </w:r>
      <w:r w:rsidRPr="008751DD">
        <w:rPr>
          <w:rFonts w:ascii="David" w:eastAsia="Courier New" w:hAnsi="David" w:cs="David"/>
          <w:b/>
          <w:bCs/>
          <w:rtl/>
        </w:rPr>
        <w:t>האתר</w:t>
      </w:r>
      <w:r w:rsidR="0069445C" w:rsidRPr="008751DD">
        <w:rPr>
          <w:rFonts w:ascii="David" w:eastAsia="Courier New" w:hAnsi="David" w:cs="David"/>
          <w:rtl/>
        </w:rPr>
        <w:t>)</w:t>
      </w:r>
      <w:r w:rsidRPr="008751DD">
        <w:rPr>
          <w:rFonts w:ascii="David" w:eastAsia="Courier New" w:hAnsi="David" w:cs="David"/>
          <w:rtl/>
        </w:rPr>
        <w:t>, הכולל מידע עדכני ונגיש ליוצרים, שיוצג באופן ברור ובולט לעין, לרבות בנושאים האלה:</w:t>
      </w:r>
    </w:p>
    <w:p w14:paraId="647BFDA5"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הנחיות מפורטות בדבר אופן הגשת בקשה לסיוע וטופסי בקשה לסיוע;</w:t>
      </w:r>
    </w:p>
    <w:p w14:paraId="03BE870D"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 xml:space="preserve">נוהלי עבודתו של המוסד וכן נוהל לבחינת בקשות ולעבודת הלקטורים כמפורט </w:t>
      </w:r>
      <w:r w:rsidRPr="008751DD">
        <w:rPr>
          <w:rFonts w:ascii="David" w:eastAsia="Courier New" w:hAnsi="David" w:cs="David"/>
          <w:rtl/>
        </w:rPr>
        <w:lastRenderedPageBreak/>
        <w:t>בפסקת משנה (ב);</w:t>
      </w:r>
    </w:p>
    <w:p w14:paraId="3F4FA49C"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פירוט מטרות המוסד, חברי הוועד המנהל, המנהל הכללי והמנהל האמנותי, בציון השנה שבה החלו לכהן במוסד בתפקיד האמור;</w:t>
      </w:r>
    </w:p>
    <w:p w14:paraId="6D6AD8EC"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פירוט בדבר חלוקת תקציב המוסד לסרטים השונים באותה שנה ובחמש השנים שקדמו לה;</w:t>
      </w:r>
    </w:p>
    <w:p w14:paraId="3710D749"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שמות הלקטורים בתום כל סבב של טיפול בבקשות לסיוע שהוגשו למוסד וכן מספר הבקשות שהוגשו למוסד ומספר הבקשות מתוכן שאושרו, בשלוש השנים שקדמו לשנה שבעדה מוגשת הבקשה;</w:t>
      </w:r>
    </w:p>
    <w:p w14:paraId="1C1FE79C" w14:textId="77777777" w:rsidR="00553750" w:rsidRPr="008751DD" w:rsidRDefault="00C660EF" w:rsidP="005C46CE">
      <w:pPr>
        <w:pStyle w:val="a0"/>
        <w:ind w:left="1071"/>
        <w:rPr>
          <w:rFonts w:ascii="David" w:hAnsi="David" w:cs="David"/>
          <w:rtl/>
        </w:rPr>
      </w:pPr>
      <w:r w:rsidRPr="008751DD">
        <w:rPr>
          <w:rFonts w:ascii="David" w:eastAsia="Courier New" w:hAnsi="David" w:cs="David"/>
          <w:rtl/>
        </w:rPr>
        <w:t xml:space="preserve">מצאה הוועדה, לפי המלצת המועצה, כי האתר כולל מידע שגוי או חלקי, כי חסר באתר מידע הנוגע לעניין או שהמידע שבאתר אינו נגיש ליוצרים במידה מספקת, רשאית הוועדה, בהחלטה מנומקת, להפחית </w:t>
      </w:r>
      <w:r w:rsidRPr="008751DD">
        <w:rPr>
          <w:rFonts w:ascii="David" w:hAnsi="David" w:cs="David"/>
          <w:rtl/>
        </w:rPr>
        <w:t xml:space="preserve">10 </w:t>
      </w:r>
      <w:r w:rsidRPr="008751DD">
        <w:rPr>
          <w:rFonts w:ascii="David" w:eastAsia="Courier New" w:hAnsi="David" w:cs="David"/>
          <w:rtl/>
        </w:rPr>
        <w:t>נקודות מהניקוד שקיבלה הבקשה לתמיכה של אותו מוסד;</w:t>
      </w:r>
    </w:p>
    <w:p w14:paraId="0F050838" w14:textId="77777777" w:rsidR="00553750" w:rsidRPr="008751DD" w:rsidRDefault="00C660EF" w:rsidP="00AE1C05">
      <w:pPr>
        <w:pStyle w:val="a0"/>
        <w:numPr>
          <w:ilvl w:val="1"/>
          <w:numId w:val="5"/>
        </w:numPr>
        <w:rPr>
          <w:rFonts w:ascii="David" w:hAnsi="David" w:cs="David"/>
          <w:rtl/>
        </w:rPr>
      </w:pPr>
      <w:r w:rsidRPr="008751DD">
        <w:rPr>
          <w:rFonts w:ascii="David" w:eastAsia="Courier New" w:hAnsi="David" w:cs="David"/>
          <w:rtl/>
        </w:rPr>
        <w:t>המוסד קבע נוהל לבחינת בקשות ולעבודת הלקטורים, הכולל, בין השאר, הוראות בעניינים אלה, ויראו הוראות אלה כתנאי סף לפי מבחנים אלה:</w:t>
      </w:r>
    </w:p>
    <w:p w14:paraId="4F18F6D4" w14:textId="564702A9"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 xml:space="preserve">אם </w:t>
      </w:r>
      <w:r w:rsidR="00D55B68">
        <w:rPr>
          <w:rFonts w:ascii="David" w:eastAsia="Courier New" w:hAnsi="David" w:cs="David" w:hint="cs"/>
          <w:rtl/>
        </w:rPr>
        <w:t xml:space="preserve">המוסד </w:t>
      </w:r>
      <w:r w:rsidRPr="008751DD">
        <w:rPr>
          <w:rFonts w:ascii="David" w:eastAsia="Courier New" w:hAnsi="David" w:cs="David"/>
          <w:rtl/>
        </w:rPr>
        <w:t xml:space="preserve">קבע מועד אחרון להגשת בקשות לסיוע </w:t>
      </w:r>
      <w:r w:rsidR="00D55B68">
        <w:rPr>
          <w:rFonts w:ascii="David" w:eastAsia="Courier New" w:hAnsi="David" w:cs="David"/>
          <w:rtl/>
        </w:rPr>
        <w:t>–</w:t>
      </w:r>
      <w:r w:rsidRPr="008751DD">
        <w:rPr>
          <w:rFonts w:ascii="David" w:eastAsia="Courier New" w:hAnsi="David" w:cs="David"/>
          <w:rtl/>
        </w:rPr>
        <w:t xml:space="preserve"> יפרסם המוסד באתר את המועד האמור לפחות חודש ימים מראש;</w:t>
      </w:r>
    </w:p>
    <w:p w14:paraId="0BC1FC7C"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החובה כי בכל סבב של בחינת בקשות לסיוע, כל תסריט ייבחן בידי שלושה לקטורים לפחות, ובכל מקרה הרכב הלקטורים בכל סבב כאמור יהיה אי</w:t>
      </w:r>
      <w:r w:rsidR="0069445C" w:rsidRPr="008751DD">
        <w:rPr>
          <w:rFonts w:ascii="David" w:eastAsia="Courier New" w:hAnsi="David" w:cs="David"/>
          <w:rtl/>
        </w:rPr>
        <w:t>־</w:t>
      </w:r>
      <w:r w:rsidRPr="008751DD">
        <w:rPr>
          <w:rFonts w:ascii="David" w:eastAsia="Courier New" w:hAnsi="David" w:cs="David"/>
          <w:rtl/>
        </w:rPr>
        <w:t>זוגי;</w:t>
      </w:r>
    </w:p>
    <w:p w14:paraId="2BFFCFE1" w14:textId="7D3DE668" w:rsidR="00D866A3" w:rsidRPr="00D866A3" w:rsidRDefault="00C660EF" w:rsidP="00AE1C05">
      <w:pPr>
        <w:pStyle w:val="a0"/>
        <w:numPr>
          <w:ilvl w:val="2"/>
          <w:numId w:val="5"/>
        </w:numPr>
        <w:rPr>
          <w:rFonts w:ascii="David" w:hAnsi="David" w:cs="David"/>
          <w:rtl/>
        </w:rPr>
      </w:pPr>
      <w:r>
        <w:rPr>
          <w:rtl/>
        </w:rPr>
        <w:t>חובת המוסד להעביר לבחינת הלקטורים, בשלב הראשון כמשמעותו בפסקת משנה</w:t>
      </w:r>
      <w:r>
        <w:rPr>
          <w:rFonts w:ascii="David" w:hAnsi="David" w:cs="David" w:hint="cs"/>
          <w:rtl/>
        </w:rPr>
        <w:t xml:space="preserve"> (</w:t>
      </w:r>
      <w:r w:rsidR="005C46CE">
        <w:rPr>
          <w:rFonts w:ascii="David" w:hAnsi="David" w:cs="David" w:hint="cs"/>
          <w:rtl/>
        </w:rPr>
        <w:t>ו</w:t>
      </w:r>
      <w:r>
        <w:rPr>
          <w:rFonts w:ascii="David" w:hAnsi="David" w:cs="David" w:hint="cs"/>
          <w:rtl/>
        </w:rPr>
        <w:t xml:space="preserve">), </w:t>
      </w:r>
      <w:r>
        <w:rPr>
          <w:rtl/>
        </w:rPr>
        <w:t>תסריט בלא</w:t>
      </w:r>
      <w:r>
        <w:rPr>
          <w:rFonts w:hint="cs"/>
          <w:rtl/>
        </w:rPr>
        <w:t xml:space="preserve"> ציון שם המבקש (תסריטאי, במאי או מפיק)</w:t>
      </w:r>
      <w:r>
        <w:rPr>
          <w:lang w:val="en-US"/>
        </w:rPr>
        <w:t>;</w:t>
      </w:r>
      <w:r>
        <w:rPr>
          <w:rFonts w:hint="cs"/>
          <w:rtl/>
          <w:lang w:val="en-US"/>
        </w:rPr>
        <w:t xml:space="preserve"> </w:t>
      </w:r>
    </w:p>
    <w:p w14:paraId="0FD6B25F"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חובתו של לקטור להגיש חוות דעת מפורטת ומנומקת לגבי בקשה לסיוע שנבחנה על ידו, על גבי טופס כאמור בפסקת משנה (ג);</w:t>
      </w:r>
    </w:p>
    <w:p w14:paraId="3A85B2DD"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הגורם המוסמך במוסד המחליט על רשימת התסריטים שיקבלו סיוע, לאור המלצות הלקטורים;</w:t>
      </w:r>
    </w:p>
    <w:p w14:paraId="362BA5A6" w14:textId="03197E16"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 xml:space="preserve">קביעת פרק זמן מרבי לבחינת בקשות לסיוע ולקבלת החלטה לגביהן; פרק הזמן האמור לא יעלה על </w:t>
      </w:r>
      <w:r w:rsidR="004C7C7C">
        <w:rPr>
          <w:rFonts w:ascii="David" w:eastAsia="Courier New" w:hAnsi="David" w:cs="David" w:hint="cs"/>
          <w:rtl/>
        </w:rPr>
        <w:t>חמישה</w:t>
      </w:r>
      <w:r w:rsidR="004C7C7C" w:rsidRPr="008751DD">
        <w:rPr>
          <w:rFonts w:ascii="David" w:eastAsia="Courier New" w:hAnsi="David" w:cs="David"/>
          <w:rtl/>
        </w:rPr>
        <w:t xml:space="preserve"> </w:t>
      </w:r>
      <w:r w:rsidRPr="008751DD">
        <w:rPr>
          <w:rFonts w:ascii="David" w:eastAsia="Courier New" w:hAnsi="David" w:cs="David"/>
          <w:rtl/>
        </w:rPr>
        <w:t>חודשים מהמועד האחרון להגשת בקשות</w:t>
      </w:r>
    </w:p>
    <w:p w14:paraId="437E9138" w14:textId="77777777" w:rsidR="00553750" w:rsidRDefault="00C660EF" w:rsidP="00AE1C05">
      <w:pPr>
        <w:pStyle w:val="a0"/>
        <w:numPr>
          <w:ilvl w:val="2"/>
          <w:numId w:val="5"/>
        </w:numPr>
        <w:rPr>
          <w:rFonts w:ascii="David" w:hAnsi="David" w:cs="David"/>
          <w:rtl/>
        </w:rPr>
      </w:pPr>
      <w:r w:rsidRPr="008751DD">
        <w:rPr>
          <w:rFonts w:ascii="David" w:eastAsia="Courier New" w:hAnsi="David" w:cs="David"/>
          <w:rtl/>
        </w:rPr>
        <w:t>חובת המוסד להעביר למבקש, בסמוך לאחר קבלת החלטה בבקשה לסיוע, מענה כתוב ומנומק, בצירוף חוות הדעת של הלקטורים בלא ציון שמם;</w:t>
      </w:r>
    </w:p>
    <w:p w14:paraId="6995E8DC" w14:textId="0FD5C0AC" w:rsidR="005C46CE" w:rsidRPr="005C46CE" w:rsidRDefault="005C46CE" w:rsidP="00AE1C05">
      <w:pPr>
        <w:pStyle w:val="a0"/>
        <w:numPr>
          <w:ilvl w:val="2"/>
          <w:numId w:val="5"/>
        </w:numPr>
        <w:rPr>
          <w:rFonts w:ascii="David" w:hAnsi="David" w:cs="David"/>
          <w:rtl/>
        </w:rPr>
      </w:pPr>
      <w:r>
        <w:rPr>
          <w:rFonts w:ascii="David" w:eastAsia="Courier New" w:hAnsi="David" w:cs="David" w:hint="cs"/>
          <w:rtl/>
        </w:rPr>
        <w:t xml:space="preserve">הגבלת </w:t>
      </w:r>
      <w:r w:rsidRPr="005C46CE">
        <w:rPr>
          <w:rFonts w:ascii="David" w:eastAsia="Courier New" w:hAnsi="David" w:cs="David"/>
          <w:rtl/>
        </w:rPr>
        <w:t xml:space="preserve">כהונתם של הלקטורים לתקופה שלא תעלה על </w:t>
      </w:r>
      <w:r w:rsidRPr="005C46CE">
        <w:rPr>
          <w:rFonts w:ascii="David" w:eastAsia="Courier New" w:hAnsi="David" w:cs="David" w:hint="cs"/>
          <w:rtl/>
        </w:rPr>
        <w:t>ארבע שנים</w:t>
      </w:r>
      <w:r w:rsidRPr="005C46CE">
        <w:rPr>
          <w:rFonts w:ascii="David" w:eastAsia="Courier New" w:hAnsi="David" w:cs="David"/>
          <w:rtl/>
        </w:rPr>
        <w:t xml:space="preserve">, ולא יותר מכהונה אחת ברציפות באותה קרן; לעניין זה, העדר רציפות תיחשב הפסקה בכהונת הלקטור שמשכה </w:t>
      </w:r>
      <w:r w:rsidRPr="005C46CE">
        <w:rPr>
          <w:rFonts w:ascii="David" w:eastAsia="Courier New" w:hAnsi="David" w:cs="David" w:hint="cs"/>
          <w:rtl/>
        </w:rPr>
        <w:t xml:space="preserve"> שנתיים לפחות</w:t>
      </w:r>
      <w:r w:rsidRPr="005C46CE">
        <w:rPr>
          <w:rFonts w:ascii="David" w:eastAsia="Courier New" w:hAnsi="David" w:cs="David"/>
          <w:rtl/>
        </w:rPr>
        <w:t>;</w:t>
      </w:r>
    </w:p>
    <w:p w14:paraId="37131FC2"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 xml:space="preserve">זכותו של יוצר להגיש למוסד </w:t>
      </w:r>
      <w:r w:rsidRPr="008751DD">
        <w:rPr>
          <w:rFonts w:ascii="David" w:hAnsi="David" w:cs="David"/>
          <w:rtl/>
        </w:rPr>
        <w:t xml:space="preserve">3 </w:t>
      </w:r>
      <w:r w:rsidRPr="008751DD">
        <w:rPr>
          <w:rFonts w:ascii="David" w:eastAsia="Courier New" w:hAnsi="David" w:cs="David"/>
          <w:rtl/>
        </w:rPr>
        <w:t>פעמים בקשה לסיוע לגבי אותו סרט, ובמקרה כזה תידון כל בקשה על ידי צוות לקטורים אחר;</w:t>
      </w:r>
    </w:p>
    <w:p w14:paraId="73B6152A"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 xml:space="preserve">מוסד לא יעניק סיוע לסרט אם רוב הלקטורים שבחנו את הבקשה לסיוע שהוגשה </w:t>
      </w:r>
      <w:r w:rsidRPr="008751DD">
        <w:rPr>
          <w:rFonts w:ascii="David" w:eastAsia="Courier New" w:hAnsi="David" w:cs="David"/>
          <w:rtl/>
        </w:rPr>
        <w:lastRenderedPageBreak/>
        <w:t>לגביו, המליצו שלא לתמוך בו;</w:t>
      </w:r>
    </w:p>
    <w:p w14:paraId="2B56D53C" w14:textId="77777777" w:rsidR="00553750" w:rsidRPr="008751DD" w:rsidRDefault="00C660EF" w:rsidP="00AE1C05">
      <w:pPr>
        <w:pStyle w:val="a0"/>
        <w:numPr>
          <w:ilvl w:val="1"/>
          <w:numId w:val="5"/>
        </w:numPr>
        <w:rPr>
          <w:rFonts w:ascii="David" w:hAnsi="David" w:cs="David"/>
          <w:rtl/>
        </w:rPr>
      </w:pPr>
      <w:r w:rsidRPr="008751DD">
        <w:rPr>
          <w:rFonts w:ascii="David" w:eastAsia="Courier New" w:hAnsi="David" w:cs="David"/>
          <w:rtl/>
        </w:rPr>
        <w:t>חוות הדעת המפורטת והמנומקת של לקטור, לגבי בקשה לסיוע שנבחנה על ידו, תיערך ותוגש באמצעות טופס שיערוך המוסד; הטופס יכלול, בין השאר, פירוט של ההיבטים הנבחנים בנוגע לבקשה לסיוע ומדרג אחיד לניקוד; הטופס יצורף לבקשה לתמיכה של המוסד; הוועדה, לפי המלצת המועצה, רשאית לדרוש מהמוסד לערוך שינויים בטופס, כפי שתורה;</w:t>
      </w:r>
    </w:p>
    <w:p w14:paraId="3A6FF94A" w14:textId="3DD29E22" w:rsidR="00D55B68" w:rsidRPr="00D55B68" w:rsidRDefault="00D55B68" w:rsidP="00AE1C05">
      <w:pPr>
        <w:pStyle w:val="a0"/>
        <w:numPr>
          <w:ilvl w:val="1"/>
          <w:numId w:val="5"/>
        </w:numPr>
        <w:rPr>
          <w:rFonts w:ascii="David" w:hAnsi="David" w:cs="David"/>
          <w:rtl/>
        </w:rPr>
      </w:pPr>
      <w:r w:rsidRPr="00D55B68">
        <w:rPr>
          <w:rFonts w:ascii="David" w:hAnsi="David" w:cs="David"/>
          <w:rtl/>
        </w:rPr>
        <w:t xml:space="preserve">המוסד </w:t>
      </w:r>
      <w:r>
        <w:rPr>
          <w:rFonts w:ascii="David" w:hAnsi="David" w:cs="David" w:hint="cs"/>
          <w:rtl/>
        </w:rPr>
        <w:t>יסייע אך ורק ל</w:t>
      </w:r>
      <w:r w:rsidRPr="00D55B68">
        <w:rPr>
          <w:rFonts w:ascii="David" w:hAnsi="David" w:cs="David"/>
          <w:rtl/>
        </w:rPr>
        <w:t>יוצרים שמלאו להם 18 שנים; לעניין זה, "יוצר" – במאי או תסריט</w:t>
      </w:r>
      <w:r>
        <w:rPr>
          <w:rFonts w:ascii="David" w:hAnsi="David" w:cs="David"/>
          <w:rtl/>
        </w:rPr>
        <w:t>אי</w:t>
      </w:r>
      <w:r w:rsidRPr="00506390">
        <w:rPr>
          <w:rFonts w:ascii="David" w:hAnsi="David" w:cs="David"/>
          <w:rtl/>
        </w:rPr>
        <w:t>;</w:t>
      </w:r>
    </w:p>
    <w:p w14:paraId="74BB54EF" w14:textId="3A8BBC85" w:rsidR="00553750" w:rsidRPr="008751DD" w:rsidRDefault="00C660EF" w:rsidP="00AE1C05">
      <w:pPr>
        <w:pStyle w:val="a0"/>
        <w:numPr>
          <w:ilvl w:val="1"/>
          <w:numId w:val="5"/>
        </w:numPr>
        <w:rPr>
          <w:rFonts w:ascii="David" w:hAnsi="David" w:cs="David"/>
          <w:rtl/>
        </w:rPr>
      </w:pPr>
      <w:r w:rsidRPr="008751DD">
        <w:rPr>
          <w:rFonts w:ascii="David" w:eastAsia="Courier New" w:hAnsi="David" w:cs="David"/>
          <w:rtl/>
        </w:rPr>
        <w:t xml:space="preserve">המוסד </w:t>
      </w:r>
      <w:r w:rsidR="004B5047">
        <w:rPr>
          <w:rFonts w:ascii="David" w:eastAsia="Courier New" w:hAnsi="David" w:cs="David" w:hint="cs"/>
          <w:rtl/>
        </w:rPr>
        <w:t>צירף</w:t>
      </w:r>
      <w:r w:rsidRPr="008751DD">
        <w:rPr>
          <w:rFonts w:ascii="David" w:eastAsia="Courier New" w:hAnsi="David" w:cs="David"/>
          <w:rtl/>
        </w:rPr>
        <w:t xml:space="preserve"> לבקשתו לתמיכה תצהיר חתום בידי המנהל הכללי של המוסד</w:t>
      </w:r>
      <w:r w:rsidR="00A3192B">
        <w:rPr>
          <w:rFonts w:ascii="David" w:eastAsia="Courier New" w:hAnsi="David" w:cs="David" w:hint="cs"/>
          <w:rtl/>
        </w:rPr>
        <w:t xml:space="preserve"> או של היחידה כמשמעותה בסעיף 4(2), לפי העניין</w:t>
      </w:r>
      <w:r w:rsidRPr="008751DD">
        <w:rPr>
          <w:rFonts w:ascii="David" w:eastAsia="Courier New" w:hAnsi="David" w:cs="David"/>
          <w:rtl/>
        </w:rPr>
        <w:t>, המפרט את אלה: מספר הבקשות שהוגשו למוסד בשנ</w:t>
      </w:r>
      <w:r w:rsidR="00767A15">
        <w:rPr>
          <w:rFonts w:ascii="David" w:eastAsia="Courier New" w:hAnsi="David" w:cs="David" w:hint="cs"/>
          <w:rtl/>
        </w:rPr>
        <w:t>ת</w:t>
      </w:r>
      <w:r w:rsidRPr="008751DD">
        <w:rPr>
          <w:rFonts w:ascii="David" w:eastAsia="Courier New" w:hAnsi="David" w:cs="David"/>
          <w:rtl/>
        </w:rPr>
        <w:t xml:space="preserve"> </w:t>
      </w:r>
      <w:r w:rsidR="00767A15">
        <w:rPr>
          <w:rFonts w:ascii="David" w:eastAsia="Courier New" w:hAnsi="David" w:cs="David" w:hint="cs"/>
          <w:rtl/>
        </w:rPr>
        <w:t>ההערכה</w:t>
      </w:r>
      <w:r w:rsidRPr="008751DD">
        <w:rPr>
          <w:rFonts w:ascii="David" w:eastAsia="Courier New" w:hAnsi="David" w:cs="David"/>
          <w:rtl/>
        </w:rPr>
        <w:t>, בחלוקה לפי סוגות הסרטים, מספר הבקשות מתוכן שנדחו, בחלוקה לפי סוגות הסרטים, וכן אופן עמידתו של המוסד בהוראות הנוהל לבחינת בקשות ולעבודת הלקטורים, לרבות בעניינים המפורטים בפסקת משנה (ב);</w:t>
      </w:r>
    </w:p>
    <w:p w14:paraId="51B658D9" w14:textId="77777777" w:rsidR="00ED243A" w:rsidRDefault="00C660EF" w:rsidP="00AE1C05">
      <w:pPr>
        <w:pStyle w:val="a0"/>
        <w:numPr>
          <w:ilvl w:val="1"/>
          <w:numId w:val="5"/>
        </w:numPr>
        <w:rPr>
          <w:rFonts w:ascii="David" w:hAnsi="David" w:cs="David"/>
          <w:rtl/>
        </w:rPr>
      </w:pPr>
      <w:r w:rsidRPr="008751DD">
        <w:rPr>
          <w:rFonts w:ascii="David" w:eastAsia="Courier New" w:hAnsi="David" w:cs="David"/>
          <w:rtl/>
        </w:rPr>
        <w:t xml:space="preserve">המוסד יתעד את הליכי קבלת ההחלטות לגבי כלל הבקשות לסיוע שהוגשו לו, </w:t>
      </w:r>
      <w:r>
        <w:rPr>
          <w:rFonts w:ascii="David" w:hAnsi="David" w:cs="David" w:hint="cs"/>
          <w:rtl/>
        </w:rPr>
        <w:t>לפי שלושת השלבים האלה:</w:t>
      </w:r>
    </w:p>
    <w:p w14:paraId="5B7B58C5" w14:textId="77777777" w:rsidR="00ED243A" w:rsidRPr="00ED243A" w:rsidRDefault="00C660EF" w:rsidP="00AE1C05">
      <w:pPr>
        <w:pStyle w:val="a0"/>
        <w:numPr>
          <w:ilvl w:val="0"/>
          <w:numId w:val="10"/>
        </w:numPr>
        <w:rPr>
          <w:rFonts w:ascii="David" w:hAnsi="David" w:cs="David"/>
          <w:rtl/>
        </w:rPr>
      </w:pPr>
      <w:r>
        <w:rPr>
          <w:rFonts w:ascii="David" w:hAnsi="David" w:cs="David" w:hint="cs"/>
          <w:rtl/>
        </w:rPr>
        <w:t xml:space="preserve">השלב הראשון </w:t>
      </w:r>
      <w:r>
        <w:rPr>
          <w:rFonts w:ascii="David" w:hAnsi="David" w:cs="David"/>
          <w:rtl/>
        </w:rPr>
        <w:t>–</w:t>
      </w:r>
      <w:r>
        <w:rPr>
          <w:rFonts w:ascii="David" w:hAnsi="David" w:cs="David" w:hint="cs"/>
          <w:rtl/>
        </w:rPr>
        <w:t xml:space="preserve"> המלצות הלקטורים</w:t>
      </w:r>
      <w:r>
        <w:rPr>
          <w:rFonts w:ascii="David" w:hAnsi="David" w:cs="David"/>
          <w:lang w:val="en-US"/>
        </w:rPr>
        <w:t>;</w:t>
      </w:r>
      <w:r>
        <w:rPr>
          <w:rFonts w:ascii="David" w:hAnsi="David" w:cs="David" w:hint="cs"/>
          <w:rtl/>
          <w:lang w:val="en-US"/>
        </w:rPr>
        <w:t xml:space="preserve"> </w:t>
      </w:r>
    </w:p>
    <w:p w14:paraId="26095289" w14:textId="39F74B27" w:rsidR="00ED243A" w:rsidRPr="00ED243A" w:rsidRDefault="00C660EF" w:rsidP="00AE1C05">
      <w:pPr>
        <w:pStyle w:val="a0"/>
        <w:numPr>
          <w:ilvl w:val="0"/>
          <w:numId w:val="10"/>
        </w:numPr>
        <w:rPr>
          <w:rFonts w:ascii="David" w:hAnsi="David" w:cs="David"/>
          <w:rtl/>
        </w:rPr>
      </w:pPr>
      <w:r>
        <w:rPr>
          <w:rFonts w:ascii="David" w:hAnsi="David" w:cs="David" w:hint="cs"/>
          <w:rtl/>
          <w:lang w:val="en-US"/>
        </w:rPr>
        <w:t xml:space="preserve">השלב השני </w:t>
      </w:r>
      <w:r w:rsidR="005C46CE">
        <w:rPr>
          <w:rFonts w:ascii="David" w:hAnsi="David" w:cs="David"/>
          <w:rtl/>
          <w:lang w:val="en-US"/>
        </w:rPr>
        <w:t>–</w:t>
      </w:r>
      <w:r>
        <w:rPr>
          <w:rFonts w:ascii="David" w:hAnsi="David" w:cs="David" w:hint="cs"/>
          <w:rtl/>
          <w:lang w:val="en-US"/>
        </w:rPr>
        <w:t xml:space="preserve"> </w:t>
      </w:r>
      <w:r>
        <w:rPr>
          <w:rtl/>
        </w:rPr>
        <w:t xml:space="preserve">בחינת הבקשות על ידי מנהל </w:t>
      </w:r>
      <w:r w:rsidR="005C46CE">
        <w:rPr>
          <w:rFonts w:hint="cs"/>
          <w:rtl/>
        </w:rPr>
        <w:t xml:space="preserve">המוסד </w:t>
      </w:r>
      <w:r>
        <w:rPr>
          <w:rtl/>
        </w:rPr>
        <w:t xml:space="preserve">ובעלי תפקידים </w:t>
      </w:r>
      <w:r w:rsidR="005C46CE">
        <w:rPr>
          <w:rFonts w:hint="cs"/>
          <w:rtl/>
        </w:rPr>
        <w:t xml:space="preserve">במוסד </w:t>
      </w:r>
      <w:r>
        <w:rPr>
          <w:rtl/>
        </w:rPr>
        <w:t>וגיבוש ההמלצות</w:t>
      </w:r>
      <w:r>
        <w:rPr>
          <w:lang w:val="en-US"/>
        </w:rPr>
        <w:t>;</w:t>
      </w:r>
      <w:r>
        <w:rPr>
          <w:rFonts w:hint="cs"/>
          <w:rtl/>
          <w:lang w:val="en-US"/>
        </w:rPr>
        <w:t xml:space="preserve"> </w:t>
      </w:r>
    </w:p>
    <w:p w14:paraId="4EB02ADC" w14:textId="3907BF2F" w:rsidR="00ED243A" w:rsidRPr="00ED243A" w:rsidRDefault="00C660EF" w:rsidP="00AE1C05">
      <w:pPr>
        <w:pStyle w:val="a0"/>
        <w:numPr>
          <w:ilvl w:val="0"/>
          <w:numId w:val="10"/>
        </w:numPr>
        <w:rPr>
          <w:rFonts w:ascii="David" w:hAnsi="David" w:cs="David"/>
          <w:rtl/>
        </w:rPr>
      </w:pPr>
      <w:r>
        <w:rPr>
          <w:rFonts w:hint="cs"/>
          <w:rtl/>
          <w:lang w:val="en-US"/>
        </w:rPr>
        <w:t xml:space="preserve">השלב השלישי </w:t>
      </w:r>
      <w:r w:rsidR="005C46CE">
        <w:rPr>
          <w:rtl/>
          <w:lang w:val="en-US"/>
        </w:rPr>
        <w:t>–</w:t>
      </w:r>
      <w:r>
        <w:rPr>
          <w:rFonts w:hint="cs"/>
          <w:rtl/>
          <w:lang w:val="en-US"/>
        </w:rPr>
        <w:t xml:space="preserve"> </w:t>
      </w:r>
      <w:r>
        <w:rPr>
          <w:rtl/>
        </w:rPr>
        <w:t xml:space="preserve">אישור ההמלצות על ידי הגורם המוסמך </w:t>
      </w:r>
      <w:r w:rsidR="005C46CE">
        <w:rPr>
          <w:rFonts w:hint="cs"/>
          <w:rtl/>
        </w:rPr>
        <w:t>במוסד</w:t>
      </w:r>
      <w:r>
        <w:rPr>
          <w:rtl/>
        </w:rPr>
        <w:t>, כגון הוועד המנהל</w:t>
      </w:r>
      <w:r>
        <w:rPr>
          <w:lang w:val="en-US"/>
        </w:rPr>
        <w:t>;</w:t>
      </w:r>
      <w:r>
        <w:rPr>
          <w:rFonts w:hint="cs"/>
          <w:rtl/>
          <w:lang w:val="en-US"/>
        </w:rPr>
        <w:t xml:space="preserve"> למען הסר ספק, </w:t>
      </w:r>
      <w:r>
        <w:rPr>
          <w:rtl/>
        </w:rPr>
        <w:t xml:space="preserve">מובהר כי </w:t>
      </w:r>
      <w:r w:rsidR="005C46CE">
        <w:rPr>
          <w:rFonts w:hint="cs"/>
          <w:rtl/>
        </w:rPr>
        <w:t xml:space="preserve">המוסד </w:t>
      </w:r>
      <w:r>
        <w:rPr>
          <w:rtl/>
        </w:rPr>
        <w:t>רשאי לקיים התייעצות עם הלקטורים גם לאחר תום השלב הראשון</w:t>
      </w:r>
      <w:r>
        <w:rPr>
          <w:lang w:val="en-US"/>
        </w:rPr>
        <w:t>;</w:t>
      </w:r>
      <w:r>
        <w:rPr>
          <w:rFonts w:hint="cs"/>
          <w:rtl/>
          <w:lang w:val="en-US"/>
        </w:rPr>
        <w:t xml:space="preserve"> </w:t>
      </w:r>
    </w:p>
    <w:p w14:paraId="576912A3" w14:textId="77777777" w:rsidR="00553750" w:rsidRPr="008751DD" w:rsidRDefault="00C660EF" w:rsidP="00ED243A">
      <w:pPr>
        <w:pStyle w:val="a0"/>
        <w:ind w:left="1071"/>
        <w:rPr>
          <w:rFonts w:ascii="David" w:hAnsi="David" w:cs="David"/>
          <w:rtl/>
        </w:rPr>
      </w:pPr>
      <w:r w:rsidRPr="008751DD">
        <w:rPr>
          <w:rFonts w:ascii="David" w:eastAsia="Courier New" w:hAnsi="David" w:cs="David"/>
          <w:rtl/>
        </w:rPr>
        <w:t>תיעוד כאמור יכלול פירוט של הנימוקים שביסוד ההחלטה ויימסר לעיון המשרד, לפי דרישתו, לשם בחינת עמידתו של המוסד בהוראות פסקת משנה זו, בתוך שבעה ימי עבודה מיום הדרישה; המשרד לא יתערב בשיקולים האמנותיים של המוסד;</w:t>
      </w:r>
    </w:p>
    <w:p w14:paraId="74FCD373" w14:textId="3E70FD18" w:rsidR="00553750" w:rsidRPr="008751DD" w:rsidRDefault="00C660EF" w:rsidP="00AE1C05">
      <w:pPr>
        <w:pStyle w:val="a0"/>
        <w:numPr>
          <w:ilvl w:val="1"/>
          <w:numId w:val="5"/>
        </w:numPr>
        <w:rPr>
          <w:rFonts w:ascii="David" w:hAnsi="David" w:cs="David"/>
          <w:rtl/>
        </w:rPr>
      </w:pPr>
      <w:r w:rsidRPr="008751DD">
        <w:rPr>
          <w:rFonts w:ascii="David" w:eastAsia="Courier New" w:hAnsi="David" w:cs="David"/>
          <w:rtl/>
        </w:rPr>
        <w:t>מוסד יאפשר ליוצר שבקשתו לסיוע נדחתה לאחר שלושה סבבים כאמור בפסקת משנה (ב)(9)</w:t>
      </w:r>
      <w:r w:rsidRPr="008751DD">
        <w:rPr>
          <w:rFonts w:ascii="David" w:hAnsi="David" w:cs="David"/>
          <w:rtl/>
        </w:rPr>
        <w:t xml:space="preserve">, </w:t>
      </w:r>
      <w:r w:rsidRPr="008751DD">
        <w:rPr>
          <w:rFonts w:ascii="David" w:eastAsia="Courier New" w:hAnsi="David" w:cs="David"/>
          <w:rtl/>
        </w:rPr>
        <w:t xml:space="preserve">להגיש השגה; </w:t>
      </w:r>
      <w:r w:rsidR="00ED243A">
        <w:rPr>
          <w:rtl/>
        </w:rPr>
        <w:t>ההשגה תוגש בתוך חודשיים לאחר שנמסרה ליוצר ההחלטה שהתקבלה</w:t>
      </w:r>
      <w:r w:rsidR="00ED243A">
        <w:rPr>
          <w:rFonts w:hint="cs"/>
          <w:rtl/>
        </w:rPr>
        <w:t xml:space="preserve"> </w:t>
      </w:r>
      <w:r w:rsidR="00ED243A">
        <w:rPr>
          <w:rtl/>
        </w:rPr>
        <w:t>בעניינו בסבב השלישי</w:t>
      </w:r>
      <w:r w:rsidR="00ED243A">
        <w:rPr>
          <w:lang w:val="en-US"/>
        </w:rPr>
        <w:t>;</w:t>
      </w:r>
      <w:r w:rsidR="00ED243A">
        <w:rPr>
          <w:rFonts w:hint="cs"/>
          <w:rtl/>
        </w:rPr>
        <w:t xml:space="preserve"> </w:t>
      </w:r>
      <w:r w:rsidRPr="008751DD">
        <w:rPr>
          <w:rFonts w:ascii="David" w:eastAsia="Courier New" w:hAnsi="David" w:cs="David"/>
          <w:rtl/>
        </w:rPr>
        <w:t xml:space="preserve">ההשגה תידון לפני ועדה של המוסד שתורכב משלושה חברים: </w:t>
      </w:r>
      <w:r w:rsidR="005C46CE">
        <w:rPr>
          <w:rFonts w:ascii="David" w:eastAsia="Courier New" w:hAnsi="David" w:cs="David" w:hint="cs"/>
          <w:rtl/>
        </w:rPr>
        <w:t xml:space="preserve">חבר אחד </w:t>
      </w:r>
      <w:r w:rsidRPr="008751DD">
        <w:rPr>
          <w:rFonts w:ascii="David" w:eastAsia="Courier New" w:hAnsi="David" w:cs="David"/>
          <w:rtl/>
        </w:rPr>
        <w:t xml:space="preserve">מקרב </w:t>
      </w:r>
      <w:r w:rsidRPr="005C46CE">
        <w:rPr>
          <w:rFonts w:ascii="David" w:eastAsia="Courier New" w:hAnsi="David" w:cs="David"/>
          <w:rtl/>
        </w:rPr>
        <w:t>הוועד המנהל של המוסד</w:t>
      </w:r>
      <w:r w:rsidR="005C46CE">
        <w:rPr>
          <w:rFonts w:ascii="David" w:eastAsia="Courier New" w:hAnsi="David" w:cs="David" w:hint="cs"/>
          <w:rtl/>
        </w:rPr>
        <w:t>, חבר אחר מקרב הוועד המנהל של המוסד</w:t>
      </w:r>
      <w:r w:rsidR="00EA6658" w:rsidRPr="005C46CE">
        <w:rPr>
          <w:rFonts w:ascii="David" w:eastAsia="Courier New" w:hAnsi="David" w:cs="David" w:hint="cs"/>
          <w:rtl/>
        </w:rPr>
        <w:t xml:space="preserve"> או הנהלת המוסד</w:t>
      </w:r>
      <w:r w:rsidRPr="005C46CE">
        <w:rPr>
          <w:rFonts w:ascii="David" w:eastAsia="Courier New" w:hAnsi="David" w:cs="David"/>
          <w:rtl/>
        </w:rPr>
        <w:t xml:space="preserve"> ונציג ציבור שימנה המוסד מקרב מא</w:t>
      </w:r>
      <w:r w:rsidRPr="008751DD">
        <w:rPr>
          <w:rFonts w:ascii="David" w:eastAsia="Courier New" w:hAnsi="David" w:cs="David"/>
          <w:rtl/>
        </w:rPr>
        <w:t xml:space="preserve">גר הלקטורים, ובלבד שמתקיימים לגבי </w:t>
      </w:r>
      <w:r w:rsidR="00F07309">
        <w:rPr>
          <w:rFonts w:ascii="David" w:eastAsia="Courier New" w:hAnsi="David" w:cs="David" w:hint="cs"/>
          <w:rtl/>
        </w:rPr>
        <w:t xml:space="preserve">נציג הציבור </w:t>
      </w:r>
      <w:r w:rsidR="00CD7C4C">
        <w:rPr>
          <w:rFonts w:ascii="David" w:eastAsia="Courier New" w:hAnsi="David" w:cs="David" w:hint="cs"/>
          <w:rtl/>
        </w:rPr>
        <w:t xml:space="preserve">כל </w:t>
      </w:r>
      <w:r w:rsidRPr="008751DD">
        <w:rPr>
          <w:rFonts w:ascii="David" w:eastAsia="Courier New" w:hAnsi="David" w:cs="David"/>
          <w:rtl/>
        </w:rPr>
        <w:t>אלה:</w:t>
      </w:r>
    </w:p>
    <w:p w14:paraId="2248D39F" w14:textId="77777777" w:rsidR="00553750" w:rsidRPr="008751DD" w:rsidRDefault="00C660EF" w:rsidP="00AE1C05">
      <w:pPr>
        <w:pStyle w:val="a0"/>
        <w:numPr>
          <w:ilvl w:val="2"/>
          <w:numId w:val="5"/>
        </w:numPr>
        <w:rPr>
          <w:rFonts w:ascii="David" w:hAnsi="David" w:cs="David"/>
          <w:rtl/>
        </w:rPr>
      </w:pPr>
      <w:r w:rsidRPr="008751DD">
        <w:rPr>
          <w:rFonts w:ascii="David" w:eastAsia="Courier New" w:hAnsi="David" w:cs="David"/>
          <w:rtl/>
        </w:rPr>
        <w:t>הוא אינו מועסק על ידי המוסד ולא הועסק על ידו בשנתיים שקדמו למינויו לוועדה;</w:t>
      </w:r>
    </w:p>
    <w:p w14:paraId="5EEB4384" w14:textId="77777777" w:rsidR="00553750" w:rsidRDefault="00C660EF" w:rsidP="00AE1C05">
      <w:pPr>
        <w:pStyle w:val="a0"/>
        <w:numPr>
          <w:ilvl w:val="2"/>
          <w:numId w:val="5"/>
        </w:numPr>
        <w:rPr>
          <w:rFonts w:ascii="David" w:hAnsi="David" w:cs="David"/>
          <w:rtl/>
        </w:rPr>
      </w:pPr>
      <w:r w:rsidRPr="008751DD">
        <w:rPr>
          <w:rFonts w:ascii="David" w:eastAsia="Courier New" w:hAnsi="David" w:cs="David"/>
          <w:rtl/>
        </w:rPr>
        <w:t>הוא בעל ניסיון שלא יפחת מ</w:t>
      </w:r>
      <w:r w:rsidR="0069445C" w:rsidRPr="008751DD">
        <w:rPr>
          <w:rFonts w:ascii="David" w:eastAsia="Courier New" w:hAnsi="David" w:cs="David"/>
          <w:rtl/>
        </w:rPr>
        <w:t>־</w:t>
      </w:r>
      <w:r w:rsidRPr="008751DD">
        <w:rPr>
          <w:rFonts w:ascii="David" w:hAnsi="David" w:cs="David"/>
          <w:rtl/>
        </w:rPr>
        <w:t xml:space="preserve">5 </w:t>
      </w:r>
      <w:r w:rsidRPr="008751DD">
        <w:rPr>
          <w:rFonts w:ascii="David" w:eastAsia="Courier New" w:hAnsi="David" w:cs="David"/>
          <w:rtl/>
        </w:rPr>
        <w:t>שנים בקריאת תסריטים;</w:t>
      </w:r>
    </w:p>
    <w:p w14:paraId="2034409C" w14:textId="09261847" w:rsidR="00CD7C4C" w:rsidRDefault="00CD7C4C" w:rsidP="00AE1C05">
      <w:pPr>
        <w:pStyle w:val="a0"/>
        <w:numPr>
          <w:ilvl w:val="2"/>
          <w:numId w:val="5"/>
        </w:numPr>
        <w:rPr>
          <w:rFonts w:ascii="David" w:hAnsi="David" w:cs="David"/>
          <w:rtl/>
        </w:rPr>
      </w:pPr>
      <w:r>
        <w:rPr>
          <w:rFonts w:ascii="David" w:hAnsi="David" w:cs="David" w:hint="cs"/>
          <w:rtl/>
        </w:rPr>
        <w:t xml:space="preserve">הוא לא בחן בעבר, כלקטור, את </w:t>
      </w:r>
      <w:r w:rsidR="00DB4CE9">
        <w:rPr>
          <w:rFonts w:ascii="David" w:hAnsi="David" w:cs="David" w:hint="cs"/>
          <w:rtl/>
        </w:rPr>
        <w:t>הבקשה</w:t>
      </w:r>
      <w:r>
        <w:rPr>
          <w:rFonts w:ascii="David" w:hAnsi="David" w:cs="David" w:hint="cs"/>
          <w:rtl/>
        </w:rPr>
        <w:t xml:space="preserve"> נושא ההשגה;</w:t>
      </w:r>
    </w:p>
    <w:p w14:paraId="028A071C" w14:textId="77777777" w:rsidR="00ED243A" w:rsidRPr="00ED243A" w:rsidRDefault="00C660EF" w:rsidP="00ED243A">
      <w:pPr>
        <w:ind w:left="1071"/>
        <w:rPr>
          <w:rFonts w:ascii="David" w:hAnsi="David" w:cs="David"/>
          <w:rtl/>
          <w:lang w:val="en-US"/>
        </w:rPr>
      </w:pPr>
      <w:r>
        <w:rPr>
          <w:rtl/>
        </w:rPr>
        <w:t>החליטה הוועדה האמורה לקבל את ההשגה, יקבל היוצר מגיש ההשגה זכות להגיש</w:t>
      </w:r>
      <w:r>
        <w:rPr>
          <w:rFonts w:hint="cs"/>
          <w:rtl/>
        </w:rPr>
        <w:t xml:space="preserve"> </w:t>
      </w:r>
      <w:r>
        <w:rPr>
          <w:rtl/>
        </w:rPr>
        <w:lastRenderedPageBreak/>
        <w:t>למוסד פעם נוספת בקשה לסיוע לגבי אותו סרט</w:t>
      </w:r>
      <w:r>
        <w:rPr>
          <w:lang w:val="en-US"/>
        </w:rPr>
        <w:t>;</w:t>
      </w:r>
      <w:r>
        <w:rPr>
          <w:rFonts w:hint="cs"/>
          <w:rtl/>
          <w:lang w:val="en-US"/>
        </w:rPr>
        <w:t xml:space="preserve"> </w:t>
      </w:r>
      <w:r>
        <w:rPr>
          <w:rtl/>
        </w:rPr>
        <w:t>הבקשה תידון על ידי צוות לקטורים אחר</w:t>
      </w:r>
      <w:r>
        <w:rPr>
          <w:lang w:val="en-US"/>
        </w:rPr>
        <w:t>;</w:t>
      </w:r>
      <w:r>
        <w:rPr>
          <w:rFonts w:hint="cs"/>
          <w:rtl/>
          <w:lang w:val="en-US"/>
        </w:rPr>
        <w:t xml:space="preserve"> </w:t>
      </w:r>
    </w:p>
    <w:p w14:paraId="043F5CB8" w14:textId="5FB6E74C" w:rsidR="00553750" w:rsidRDefault="00C660EF" w:rsidP="00AE1C05">
      <w:pPr>
        <w:pStyle w:val="a0"/>
        <w:numPr>
          <w:ilvl w:val="1"/>
          <w:numId w:val="5"/>
        </w:numPr>
        <w:rPr>
          <w:rFonts w:ascii="David" w:hAnsi="David" w:cs="David"/>
          <w:rtl/>
        </w:rPr>
      </w:pPr>
      <w:r w:rsidRPr="008751DD">
        <w:rPr>
          <w:rFonts w:ascii="David" w:eastAsia="Courier New" w:hAnsi="David" w:cs="David"/>
          <w:rtl/>
        </w:rPr>
        <w:t xml:space="preserve">מצאה המועצה כי קבילה שהגיש מי שרואה את עצמו נפגע בשל דרכי העבודה וההתנהלות של המוסד לפי סעיף </w:t>
      </w:r>
      <w:r w:rsidRPr="008751DD">
        <w:rPr>
          <w:rFonts w:ascii="David" w:hAnsi="David" w:cs="David"/>
          <w:rtl/>
        </w:rPr>
        <w:t>3(א)</w:t>
      </w:r>
      <w:r w:rsidRPr="008751DD">
        <w:rPr>
          <w:rFonts w:ascii="David" w:eastAsia="Courier New" w:hAnsi="David" w:cs="David"/>
          <w:rtl/>
        </w:rPr>
        <w:t>(4)</w:t>
      </w:r>
      <w:r w:rsidRPr="008751DD">
        <w:rPr>
          <w:rFonts w:ascii="David" w:hAnsi="David" w:cs="David"/>
          <w:rtl/>
        </w:rPr>
        <w:t xml:space="preserve"> </w:t>
      </w:r>
      <w:r w:rsidRPr="008751DD">
        <w:rPr>
          <w:rFonts w:ascii="David" w:eastAsia="Courier New" w:hAnsi="David" w:cs="David"/>
          <w:rtl/>
        </w:rPr>
        <w:t xml:space="preserve">לחוק מוצדקת, רשאית </w:t>
      </w:r>
      <w:r w:rsidR="005C46CE">
        <w:rPr>
          <w:rFonts w:ascii="David" w:eastAsia="Courier New" w:hAnsi="David" w:cs="David" w:hint="cs"/>
          <w:rtl/>
        </w:rPr>
        <w:t>הו</w:t>
      </w:r>
      <w:r w:rsidRPr="008751DD">
        <w:rPr>
          <w:rFonts w:ascii="David" w:eastAsia="Courier New" w:hAnsi="David" w:cs="David"/>
          <w:rtl/>
        </w:rPr>
        <w:t>ועד</w:t>
      </w:r>
      <w:r w:rsidR="005C46CE">
        <w:rPr>
          <w:rFonts w:ascii="David" w:eastAsia="Courier New" w:hAnsi="David" w:cs="David" w:hint="cs"/>
          <w:rtl/>
        </w:rPr>
        <w:t>ה</w:t>
      </w:r>
      <w:r w:rsidRPr="008751DD">
        <w:rPr>
          <w:rFonts w:ascii="David" w:eastAsia="Courier New" w:hAnsi="David" w:cs="David"/>
          <w:rtl/>
        </w:rPr>
        <w:t xml:space="preserve"> להפחית </w:t>
      </w:r>
      <w:r w:rsidRPr="008751DD">
        <w:rPr>
          <w:rFonts w:ascii="David" w:hAnsi="David" w:cs="David"/>
          <w:rtl/>
        </w:rPr>
        <w:t xml:space="preserve">2 </w:t>
      </w:r>
      <w:r w:rsidRPr="008751DD">
        <w:rPr>
          <w:rFonts w:ascii="David" w:eastAsia="Courier New" w:hAnsi="David" w:cs="David"/>
          <w:rtl/>
        </w:rPr>
        <w:t>נקודות מבקשתו של המוסד לתמיכה, בגין כל קבילה כאמור;</w:t>
      </w:r>
    </w:p>
    <w:p w14:paraId="0DD4C462" w14:textId="113CC8B7" w:rsidR="00553750" w:rsidRPr="008751DD" w:rsidRDefault="00C660EF" w:rsidP="00AE1C05">
      <w:pPr>
        <w:pStyle w:val="a0"/>
        <w:numPr>
          <w:ilvl w:val="0"/>
          <w:numId w:val="5"/>
        </w:numPr>
        <w:rPr>
          <w:rFonts w:ascii="David" w:hAnsi="David" w:cs="David"/>
          <w:rtl/>
        </w:rPr>
      </w:pPr>
      <w:r w:rsidRPr="008751DD">
        <w:rPr>
          <w:rFonts w:ascii="David" w:eastAsia="Courier New" w:hAnsi="David" w:cs="David"/>
          <w:rtl/>
        </w:rPr>
        <w:t>המוסד פועל ביעילות ובתקורה מינימלית, שמאפשרות את פעולתו התקינה והראויה, בהתאם לנוהל ולהנחיות החשב הכללי מכוחו לעניין הוצאות הנהלה וכלליות</w:t>
      </w:r>
      <w:r w:rsidR="00EC6570">
        <w:rPr>
          <w:rFonts w:ascii="David" w:eastAsia="Courier New" w:hAnsi="David" w:cs="David" w:hint="cs"/>
          <w:rtl/>
        </w:rPr>
        <w:t>;</w:t>
      </w:r>
      <w:r w:rsidRPr="008751DD">
        <w:rPr>
          <w:rFonts w:ascii="David" w:eastAsia="Courier New" w:hAnsi="David" w:cs="David"/>
          <w:rtl/>
        </w:rPr>
        <w:t xml:space="preserve"> </w:t>
      </w:r>
    </w:p>
    <w:p w14:paraId="69894C52" w14:textId="4D4C9FF7" w:rsidR="00C87F67" w:rsidRPr="00C87F67" w:rsidRDefault="00C87F67" w:rsidP="00AE1C05">
      <w:pPr>
        <w:pStyle w:val="a0"/>
        <w:numPr>
          <w:ilvl w:val="0"/>
          <w:numId w:val="5"/>
        </w:numPr>
        <w:rPr>
          <w:rFonts w:ascii="David" w:hAnsi="David" w:cs="David"/>
          <w:rtl/>
        </w:rPr>
      </w:pPr>
      <w:r w:rsidRPr="00C87F67">
        <w:rPr>
          <w:rFonts w:ascii="David" w:hAnsi="David" w:cs="David"/>
          <w:rtl/>
        </w:rPr>
        <w:t>במוסד שבו מועסקים עובדים במתכונת של יחסי עבודה – המוסד קבע תקנון למניעת הטרדה מינית ועומד בדרישות תקנה 8 לתקנות חובות מעסיק לעניין עריכת התאמות נדרשות בתקנון האמור, פרסום התקנון ומסירתו; המוסד יכלול בבקשתו לתמיכה פרטים על אודות ההתאמות שערך בתקנון, פרסומו ומסירתו כאמור ויצרף לבקשה את התקנון;</w:t>
      </w:r>
    </w:p>
    <w:p w14:paraId="5341D1D6" w14:textId="77777777" w:rsidR="00C87F67" w:rsidRPr="00C87F67" w:rsidRDefault="00C87F67" w:rsidP="00C87F67">
      <w:pPr>
        <w:pStyle w:val="a0"/>
        <w:ind w:left="714"/>
        <w:rPr>
          <w:rFonts w:ascii="David" w:hAnsi="David" w:cs="David"/>
          <w:rtl/>
        </w:rPr>
      </w:pPr>
      <w:r w:rsidRPr="00C87F67">
        <w:rPr>
          <w:rFonts w:ascii="David" w:hAnsi="David" w:cs="David"/>
          <w:rtl/>
        </w:rPr>
        <w:t>בפסקה זו –</w:t>
      </w:r>
    </w:p>
    <w:p w14:paraId="1F1BD5BC" w14:textId="0D492655" w:rsidR="00C87F67" w:rsidRPr="00C87F67" w:rsidRDefault="00C87F67" w:rsidP="00C87F67">
      <w:pPr>
        <w:pStyle w:val="a0"/>
        <w:ind w:left="714"/>
        <w:rPr>
          <w:rFonts w:ascii="David" w:hAnsi="David" w:cs="David"/>
          <w:rtl/>
        </w:rPr>
      </w:pPr>
      <w:r w:rsidRPr="00C87F67">
        <w:rPr>
          <w:rFonts w:ascii="David" w:hAnsi="David" w:cs="David"/>
          <w:rtl/>
        </w:rPr>
        <w:t>"</w:t>
      </w:r>
      <w:r w:rsidRPr="00A62835">
        <w:rPr>
          <w:rFonts w:ascii="David" w:hAnsi="David" w:cs="David"/>
          <w:b/>
          <w:bCs/>
          <w:rtl/>
        </w:rPr>
        <w:t>תקנות חובות מעסיק</w:t>
      </w:r>
      <w:r w:rsidRPr="00C87F67">
        <w:rPr>
          <w:rFonts w:ascii="David" w:hAnsi="David" w:cs="David"/>
          <w:rtl/>
        </w:rPr>
        <w:t>" – תקנות למניעת הטרדה מ</w:t>
      </w:r>
      <w:r w:rsidR="00A62835">
        <w:rPr>
          <w:rFonts w:ascii="David" w:hAnsi="David" w:cs="David"/>
          <w:rtl/>
        </w:rPr>
        <w:t>ינית (חובות מעסיק), התשנ"ח-1998</w:t>
      </w:r>
      <w:r w:rsidR="00A62835">
        <w:rPr>
          <w:rStyle w:val="a8"/>
          <w:rFonts w:ascii="David" w:hAnsi="David" w:cs="David"/>
          <w:rtl/>
        </w:rPr>
        <w:footnoteReference w:id="6"/>
      </w:r>
      <w:r w:rsidRPr="00C87F67">
        <w:rPr>
          <w:rFonts w:ascii="David" w:hAnsi="David" w:cs="David"/>
          <w:rtl/>
        </w:rPr>
        <w:t>;</w:t>
      </w:r>
    </w:p>
    <w:p w14:paraId="566A44C9" w14:textId="153475AA" w:rsidR="00C87F67" w:rsidRDefault="00C87F67" w:rsidP="00C87F67">
      <w:pPr>
        <w:pStyle w:val="a0"/>
        <w:ind w:left="714"/>
        <w:rPr>
          <w:rFonts w:ascii="David" w:hAnsi="David" w:cs="David"/>
          <w:rtl/>
        </w:rPr>
      </w:pPr>
      <w:r w:rsidRPr="00C87F67">
        <w:rPr>
          <w:rFonts w:ascii="David" w:hAnsi="David" w:cs="David"/>
          <w:rtl/>
        </w:rPr>
        <w:t>"</w:t>
      </w:r>
      <w:r w:rsidRPr="00A62835">
        <w:rPr>
          <w:rFonts w:ascii="David" w:hAnsi="David" w:cs="David"/>
          <w:b/>
          <w:bCs/>
          <w:rtl/>
        </w:rPr>
        <w:t>תקנון למניעת הטרדה מינית</w:t>
      </w:r>
      <w:r w:rsidRPr="00C87F67">
        <w:rPr>
          <w:rFonts w:ascii="David" w:hAnsi="David" w:cs="David"/>
          <w:rtl/>
        </w:rPr>
        <w:t>" או "</w:t>
      </w:r>
      <w:r w:rsidRPr="00A62835">
        <w:rPr>
          <w:rFonts w:ascii="David" w:hAnsi="David" w:cs="David"/>
          <w:b/>
          <w:bCs/>
          <w:rtl/>
        </w:rPr>
        <w:t>תקנון</w:t>
      </w:r>
      <w:r w:rsidRPr="00C87F67">
        <w:rPr>
          <w:rFonts w:ascii="David" w:hAnsi="David" w:cs="David"/>
          <w:rtl/>
        </w:rPr>
        <w:t>" – התקנון לדוגמה שבתוספת לתקנות חובות מעסיק</w:t>
      </w:r>
      <w:r>
        <w:rPr>
          <w:rFonts w:ascii="David" w:hAnsi="David" w:cs="David" w:hint="cs"/>
          <w:rtl/>
        </w:rPr>
        <w:t>;</w:t>
      </w:r>
      <w:r w:rsidRPr="00C87F67">
        <w:rPr>
          <w:rFonts w:ascii="David" w:hAnsi="David" w:cs="David"/>
          <w:rtl/>
        </w:rPr>
        <w:t xml:space="preserve">  </w:t>
      </w:r>
    </w:p>
    <w:p w14:paraId="48FD9277" w14:textId="0F17D54F" w:rsidR="00D41388" w:rsidRPr="00974137" w:rsidRDefault="00D41388" w:rsidP="00AE1C05">
      <w:pPr>
        <w:pStyle w:val="a0"/>
        <w:numPr>
          <w:ilvl w:val="0"/>
          <w:numId w:val="5"/>
        </w:numPr>
        <w:rPr>
          <w:rFonts w:ascii="David" w:hAnsi="David" w:cs="David"/>
          <w:rtl/>
        </w:rPr>
      </w:pPr>
      <w:r w:rsidRPr="00D41388">
        <w:rPr>
          <w:rFonts w:ascii="David" w:hAnsi="David" w:cs="David"/>
          <w:rtl/>
        </w:rPr>
        <w:t xml:space="preserve">מוסד </w:t>
      </w:r>
      <w:r w:rsidRPr="00974137">
        <w:rPr>
          <w:rFonts w:ascii="David" w:hAnsi="David" w:cs="David" w:hint="cs"/>
          <w:rtl/>
        </w:rPr>
        <w:t>המבקש להיתמך בשנת התמיכה לפי מבחנים אלה ו</w:t>
      </w:r>
      <w:r w:rsidRPr="00974137">
        <w:rPr>
          <w:rFonts w:ascii="David" w:hAnsi="David" w:cs="David"/>
          <w:rtl/>
        </w:rPr>
        <w:t xml:space="preserve">שבשנת </w:t>
      </w:r>
      <w:r w:rsidRPr="00974137">
        <w:rPr>
          <w:rFonts w:ascii="David" w:hAnsi="David" w:cs="David" w:hint="cs"/>
          <w:rtl/>
        </w:rPr>
        <w:t xml:space="preserve">הכספים הקודמת </w:t>
      </w:r>
      <w:r w:rsidRPr="00974137">
        <w:rPr>
          <w:rFonts w:ascii="David" w:hAnsi="David" w:cs="David"/>
          <w:rtl/>
        </w:rPr>
        <w:t xml:space="preserve">לא קיבל תמיכה </w:t>
      </w:r>
      <w:r w:rsidRPr="00974137">
        <w:rPr>
          <w:rFonts w:ascii="David" w:hAnsi="David" w:cs="David" w:hint="cs"/>
          <w:rtl/>
        </w:rPr>
        <w:t>לפי מבחנים אלה או לא קיבל תמיכה בתחום התמיכה שבו הוא מבקש להיתמך כאמור</w:t>
      </w:r>
      <w:r w:rsidRPr="00974137">
        <w:rPr>
          <w:rFonts w:ascii="David" w:hAnsi="David" w:cs="David"/>
          <w:rtl/>
        </w:rPr>
        <w:t xml:space="preserve">, יהיה זכאי לתמיכה רק </w:t>
      </w:r>
      <w:r w:rsidRPr="00974137">
        <w:rPr>
          <w:rFonts w:ascii="David" w:hAnsi="David" w:cs="David" w:hint="cs"/>
          <w:rtl/>
        </w:rPr>
        <w:t xml:space="preserve">אם </w:t>
      </w:r>
      <w:r w:rsidRPr="00974137">
        <w:rPr>
          <w:rFonts w:ascii="David" w:hAnsi="David" w:cs="David"/>
          <w:rtl/>
        </w:rPr>
        <w:t>הודיע למשרד, עד יום 1 בינואר של שנת הכספים הקודמ</w:t>
      </w:r>
      <w:r w:rsidR="00974137" w:rsidRPr="00974137">
        <w:rPr>
          <w:rFonts w:ascii="David" w:hAnsi="David" w:cs="David"/>
          <w:rtl/>
        </w:rPr>
        <w:t xml:space="preserve">ת, על כוונתו להגיש בקשה כאמור, </w:t>
      </w:r>
      <w:r w:rsidRPr="00974137">
        <w:rPr>
          <w:rFonts w:ascii="David" w:hAnsi="David" w:cs="David"/>
          <w:rtl/>
        </w:rPr>
        <w:t xml:space="preserve">נתן </w:t>
      </w:r>
      <w:r w:rsidRPr="00974137">
        <w:rPr>
          <w:rFonts w:ascii="David" w:hAnsi="David" w:cs="David" w:hint="cs"/>
          <w:rtl/>
        </w:rPr>
        <w:t xml:space="preserve">למשרד ולמועצה </w:t>
      </w:r>
      <w:r w:rsidRPr="00974137">
        <w:rPr>
          <w:rFonts w:ascii="David" w:hAnsi="David" w:cs="David"/>
          <w:rtl/>
        </w:rPr>
        <w:t xml:space="preserve">הזדמנות סבירה לבחון את </w:t>
      </w:r>
      <w:r w:rsidRPr="00DC47C4">
        <w:rPr>
          <w:rFonts w:ascii="David" w:hAnsi="David" w:cs="David" w:hint="cs"/>
          <w:rtl/>
        </w:rPr>
        <w:t>פעילותו</w:t>
      </w:r>
      <w:r w:rsidR="00974137">
        <w:rPr>
          <w:rFonts w:ascii="David" w:hAnsi="David" w:cs="David" w:hint="cs"/>
          <w:rtl/>
        </w:rPr>
        <w:t xml:space="preserve"> ועמד בכל התנאים לקבלת התמיכה לפי מבחנים אלה.</w:t>
      </w:r>
    </w:p>
    <w:p w14:paraId="02816D77" w14:textId="77777777" w:rsidR="00553750" w:rsidRDefault="00C660EF" w:rsidP="00DE3C89">
      <w:pPr>
        <w:pStyle w:val="2"/>
        <w:rPr>
          <w:rFonts w:ascii="David" w:hAnsi="David" w:cs="David"/>
          <w:rtl/>
        </w:rPr>
      </w:pPr>
      <w:r w:rsidRPr="008751DD">
        <w:rPr>
          <w:rFonts w:ascii="David" w:eastAsia="Courier New" w:hAnsi="David" w:cs="David"/>
          <w:rtl/>
        </w:rPr>
        <w:t>עקרונות לקביעת גובה התמיכה</w:t>
      </w:r>
    </w:p>
    <w:p w14:paraId="57F6B25D" w14:textId="25BCFB8D" w:rsidR="00553750" w:rsidRPr="008751DD" w:rsidRDefault="00C660EF" w:rsidP="00AE1C05">
      <w:pPr>
        <w:pStyle w:val="a0"/>
        <w:numPr>
          <w:ilvl w:val="0"/>
          <w:numId w:val="6"/>
        </w:numPr>
        <w:rPr>
          <w:rFonts w:ascii="David" w:hAnsi="David" w:cs="David"/>
          <w:rtl/>
        </w:rPr>
      </w:pPr>
      <w:r w:rsidRPr="008751DD">
        <w:rPr>
          <w:rFonts w:ascii="David" w:eastAsia="Courier New" w:hAnsi="David" w:cs="David"/>
          <w:rtl/>
        </w:rPr>
        <w:t xml:space="preserve">תקציב הקולנוע יחולק לתחומי פעולה שונים </w:t>
      </w:r>
      <w:r w:rsidR="00BE6AEA">
        <w:rPr>
          <w:rFonts w:ascii="David" w:hAnsi="David" w:cs="David" w:hint="cs"/>
          <w:rtl/>
        </w:rPr>
        <w:t>כאמור בסעיף קטן (ב)</w:t>
      </w:r>
      <w:r w:rsidRPr="008751DD">
        <w:rPr>
          <w:rFonts w:ascii="David" w:hAnsi="David" w:cs="David"/>
          <w:rtl/>
        </w:rPr>
        <w:t xml:space="preserve">; </w:t>
      </w:r>
      <w:r w:rsidRPr="008751DD">
        <w:rPr>
          <w:rFonts w:ascii="David" w:eastAsia="Courier New" w:hAnsi="David" w:cs="David"/>
          <w:rtl/>
        </w:rPr>
        <w:t xml:space="preserve">בעבור כל תחום פעולה יגיש המוסד בקשה נפרדת לתמיכה, שתידון בהתאם </w:t>
      </w:r>
      <w:r w:rsidR="00BE6AEA">
        <w:rPr>
          <w:rFonts w:ascii="David" w:eastAsia="Courier New" w:hAnsi="David" w:cs="David" w:hint="cs"/>
          <w:rtl/>
        </w:rPr>
        <w:t>להוראות מבחנים אלה</w:t>
      </w:r>
      <w:r w:rsidRPr="008751DD">
        <w:rPr>
          <w:rFonts w:ascii="David" w:eastAsia="Courier New" w:hAnsi="David" w:cs="David"/>
          <w:rtl/>
        </w:rPr>
        <w:t xml:space="preserve"> ובהתאם </w:t>
      </w:r>
      <w:r w:rsidR="00BE6AEA">
        <w:rPr>
          <w:rFonts w:ascii="David" w:eastAsia="Courier New" w:hAnsi="David" w:cs="David" w:hint="cs"/>
          <w:rtl/>
        </w:rPr>
        <w:t xml:space="preserve">לתנאים </w:t>
      </w:r>
      <w:r w:rsidRPr="008751DD">
        <w:rPr>
          <w:rFonts w:ascii="David" w:eastAsia="Courier New" w:hAnsi="David" w:cs="David"/>
          <w:rtl/>
        </w:rPr>
        <w:t xml:space="preserve">ולאמות המידה לכל תחום </w:t>
      </w:r>
      <w:r w:rsidR="00783729">
        <w:rPr>
          <w:rFonts w:ascii="David" w:eastAsia="Courier New" w:hAnsi="David" w:cs="David" w:hint="cs"/>
          <w:rtl/>
        </w:rPr>
        <w:t>כמפורט</w:t>
      </w:r>
      <w:r w:rsidR="00783729" w:rsidRPr="008751DD">
        <w:rPr>
          <w:rFonts w:ascii="David" w:eastAsia="Courier New" w:hAnsi="David" w:cs="David"/>
          <w:rtl/>
        </w:rPr>
        <w:t xml:space="preserve"> </w:t>
      </w:r>
      <w:r w:rsidRPr="008751DD">
        <w:rPr>
          <w:rFonts w:ascii="David" w:eastAsia="Courier New" w:hAnsi="David" w:cs="David"/>
          <w:rtl/>
        </w:rPr>
        <w:t xml:space="preserve">בסעיף </w:t>
      </w:r>
      <w:r w:rsidR="00BE6AEA">
        <w:rPr>
          <w:rFonts w:ascii="David" w:hAnsi="David" w:cs="David" w:hint="cs"/>
          <w:rtl/>
        </w:rPr>
        <w:t>6</w:t>
      </w:r>
      <w:r w:rsidR="00DE3C89" w:rsidRPr="008751DD">
        <w:rPr>
          <w:rFonts w:ascii="David" w:hAnsi="David" w:cs="David"/>
          <w:rtl/>
        </w:rPr>
        <w:t>.</w:t>
      </w:r>
    </w:p>
    <w:p w14:paraId="2E257E44" w14:textId="5E0B11B5" w:rsidR="00553750" w:rsidRPr="00926E3D" w:rsidRDefault="00C660EF" w:rsidP="00AE1C05">
      <w:pPr>
        <w:pStyle w:val="a0"/>
        <w:numPr>
          <w:ilvl w:val="0"/>
          <w:numId w:val="6"/>
        </w:numPr>
        <w:rPr>
          <w:rFonts w:ascii="David" w:hAnsi="David" w:cs="David"/>
          <w:rtl/>
        </w:rPr>
      </w:pPr>
      <w:r w:rsidRPr="008751DD">
        <w:rPr>
          <w:rFonts w:ascii="David" w:eastAsia="Courier New" w:hAnsi="David" w:cs="David"/>
          <w:rtl/>
        </w:rPr>
        <w:t xml:space="preserve">התקציב השנתי לתמיכה בתחום הקולנוע יחולק מדי שנה בין תחומי הפעולה השונים לפי השיעור המפורט לצדו </w:t>
      </w:r>
      <w:r w:rsidRPr="00926E3D">
        <w:rPr>
          <w:rFonts w:ascii="David" w:eastAsia="Courier New" w:hAnsi="David" w:cs="David"/>
          <w:rtl/>
        </w:rPr>
        <w:t>של כל תחום כמפורט להלן:</w:t>
      </w:r>
    </w:p>
    <w:p w14:paraId="6F69C06E" w14:textId="202DFC32" w:rsidR="00553750" w:rsidRPr="00926E3D" w:rsidRDefault="004C7C7C" w:rsidP="00AE1C05">
      <w:pPr>
        <w:pStyle w:val="a0"/>
        <w:numPr>
          <w:ilvl w:val="1"/>
          <w:numId w:val="6"/>
        </w:numPr>
        <w:rPr>
          <w:rFonts w:ascii="David" w:hAnsi="David" w:cs="David"/>
          <w:rtl/>
        </w:rPr>
      </w:pPr>
      <w:r w:rsidRPr="00926E3D">
        <w:rPr>
          <w:rFonts w:ascii="David" w:eastAsia="Courier New" w:hAnsi="David" w:cs="David" w:hint="cs"/>
          <w:rtl/>
        </w:rPr>
        <w:t xml:space="preserve"> </w:t>
      </w:r>
      <w:r w:rsidR="003F1544" w:rsidRPr="00926E3D">
        <w:rPr>
          <w:rFonts w:ascii="David" w:eastAsia="Courier New" w:hAnsi="David" w:cs="David" w:hint="cs"/>
          <w:rtl/>
        </w:rPr>
        <w:t xml:space="preserve"> 46.4% </w:t>
      </w:r>
      <w:r w:rsidRPr="00926E3D">
        <w:rPr>
          <w:rFonts w:ascii="David" w:eastAsia="Courier New" w:hAnsi="David" w:cs="David" w:hint="cs"/>
          <w:rtl/>
        </w:rPr>
        <w:t>לקרנות קולנוע ארציות גדולות</w:t>
      </w:r>
      <w:r w:rsidR="00F816E2" w:rsidRPr="00926E3D">
        <w:rPr>
          <w:rFonts w:ascii="David" w:eastAsia="Courier New" w:hAnsi="David" w:cs="David" w:hint="cs"/>
          <w:rtl/>
        </w:rPr>
        <w:t xml:space="preserve"> (להלן </w:t>
      </w:r>
      <w:r w:rsidR="00F816E2" w:rsidRPr="00926E3D">
        <w:rPr>
          <w:rFonts w:ascii="David" w:eastAsia="Courier New" w:hAnsi="David" w:cs="David"/>
          <w:rtl/>
        </w:rPr>
        <w:t>–</w:t>
      </w:r>
      <w:r w:rsidR="00F816E2" w:rsidRPr="00926E3D">
        <w:rPr>
          <w:rFonts w:ascii="David" w:eastAsia="Courier New" w:hAnsi="David" w:cs="David" w:hint="cs"/>
          <w:rtl/>
        </w:rPr>
        <w:t xml:space="preserve"> תחום תמיכה א')</w:t>
      </w:r>
      <w:r w:rsidRPr="00926E3D">
        <w:rPr>
          <w:rFonts w:ascii="David" w:eastAsia="Courier New" w:hAnsi="David" w:cs="David" w:hint="cs"/>
          <w:rtl/>
        </w:rPr>
        <w:t>;</w:t>
      </w:r>
    </w:p>
    <w:p w14:paraId="470831F9" w14:textId="3D9B365C" w:rsidR="00553750" w:rsidRPr="00926E3D" w:rsidRDefault="004C7C7C" w:rsidP="00AE1C05">
      <w:pPr>
        <w:pStyle w:val="a0"/>
        <w:numPr>
          <w:ilvl w:val="1"/>
          <w:numId w:val="6"/>
        </w:numPr>
        <w:rPr>
          <w:rFonts w:ascii="David" w:hAnsi="David" w:cs="David"/>
          <w:rtl/>
        </w:rPr>
      </w:pPr>
      <w:r w:rsidRPr="00926E3D">
        <w:rPr>
          <w:rFonts w:ascii="David" w:hAnsi="David" w:cs="David" w:hint="cs"/>
          <w:rtl/>
        </w:rPr>
        <w:t xml:space="preserve"> </w:t>
      </w:r>
      <w:r w:rsidR="003F1544" w:rsidRPr="00926E3D">
        <w:rPr>
          <w:rFonts w:ascii="David" w:hAnsi="David" w:cs="David" w:hint="cs"/>
          <w:rtl/>
        </w:rPr>
        <w:t xml:space="preserve">21% </w:t>
      </w:r>
      <w:r w:rsidRPr="00926E3D">
        <w:rPr>
          <w:rFonts w:ascii="David" w:hAnsi="David" w:cs="David" w:hint="cs"/>
          <w:rtl/>
        </w:rPr>
        <w:t>לקרנות קולנוע ארציות קטנות</w:t>
      </w:r>
      <w:r w:rsidR="00F816E2" w:rsidRPr="00926E3D">
        <w:rPr>
          <w:rFonts w:ascii="David" w:hAnsi="David" w:cs="David" w:hint="cs"/>
          <w:rtl/>
        </w:rPr>
        <w:t xml:space="preserve"> (להלן </w:t>
      </w:r>
      <w:r w:rsidR="00F816E2" w:rsidRPr="00926E3D">
        <w:rPr>
          <w:rFonts w:ascii="David" w:hAnsi="David" w:cs="David"/>
          <w:rtl/>
        </w:rPr>
        <w:t>–</w:t>
      </w:r>
      <w:r w:rsidR="00F816E2" w:rsidRPr="00926E3D">
        <w:rPr>
          <w:rFonts w:ascii="David" w:hAnsi="David" w:cs="David" w:hint="cs"/>
          <w:rtl/>
        </w:rPr>
        <w:t xml:space="preserve"> תחום תמיכה ב')</w:t>
      </w:r>
      <w:r w:rsidRPr="00926E3D">
        <w:rPr>
          <w:rFonts w:ascii="David" w:hAnsi="David" w:cs="David" w:hint="cs"/>
          <w:rtl/>
        </w:rPr>
        <w:t>;</w:t>
      </w:r>
    </w:p>
    <w:p w14:paraId="64B106BC" w14:textId="0F84E863" w:rsidR="00553750" w:rsidRPr="00926E3D" w:rsidRDefault="003F1544" w:rsidP="00AE1C05">
      <w:pPr>
        <w:pStyle w:val="a0"/>
        <w:numPr>
          <w:ilvl w:val="1"/>
          <w:numId w:val="6"/>
        </w:numPr>
        <w:rPr>
          <w:rFonts w:ascii="David" w:hAnsi="David" w:cs="David"/>
          <w:rtl/>
        </w:rPr>
      </w:pPr>
      <w:r w:rsidRPr="00926E3D">
        <w:rPr>
          <w:rFonts w:ascii="David" w:eastAsia="Courier New" w:hAnsi="David" w:cs="David" w:hint="cs"/>
          <w:rtl/>
        </w:rPr>
        <w:t xml:space="preserve">21% </w:t>
      </w:r>
      <w:r w:rsidR="004C7C7C" w:rsidRPr="00926E3D">
        <w:rPr>
          <w:rFonts w:ascii="David" w:eastAsia="Courier New" w:hAnsi="David" w:cs="David" w:hint="cs"/>
          <w:rtl/>
        </w:rPr>
        <w:t xml:space="preserve">לקרנות קולנוע </w:t>
      </w:r>
      <w:r w:rsidR="00617446" w:rsidRPr="00926E3D">
        <w:rPr>
          <w:rFonts w:ascii="David" w:eastAsia="Courier New" w:hAnsi="David" w:cs="David"/>
          <w:rtl/>
        </w:rPr>
        <w:t>אזורי</w:t>
      </w:r>
      <w:r w:rsidR="004C7C7C" w:rsidRPr="00926E3D">
        <w:rPr>
          <w:rFonts w:ascii="David" w:eastAsia="Courier New" w:hAnsi="David" w:cs="David" w:hint="cs"/>
          <w:rtl/>
        </w:rPr>
        <w:t>ות</w:t>
      </w:r>
      <w:r w:rsidR="00B8523A" w:rsidRPr="00926E3D">
        <w:rPr>
          <w:rFonts w:ascii="David" w:eastAsia="Courier New" w:hAnsi="David" w:cs="David" w:hint="cs"/>
          <w:rtl/>
        </w:rPr>
        <w:t xml:space="preserve"> </w:t>
      </w:r>
      <w:r w:rsidR="00F816E2" w:rsidRPr="00926E3D">
        <w:rPr>
          <w:rFonts w:ascii="David" w:eastAsia="Courier New" w:hAnsi="David" w:cs="David" w:hint="cs"/>
          <w:rtl/>
        </w:rPr>
        <w:t xml:space="preserve">(להלן </w:t>
      </w:r>
      <w:r w:rsidR="00F816E2" w:rsidRPr="00926E3D">
        <w:rPr>
          <w:rFonts w:ascii="David" w:eastAsia="Courier New" w:hAnsi="David" w:cs="David"/>
          <w:rtl/>
        </w:rPr>
        <w:t>–</w:t>
      </w:r>
      <w:r w:rsidR="00F816E2" w:rsidRPr="00926E3D">
        <w:rPr>
          <w:rFonts w:ascii="David" w:eastAsia="Courier New" w:hAnsi="David" w:cs="David" w:hint="cs"/>
          <w:rtl/>
        </w:rPr>
        <w:t xml:space="preserve"> תחום תמיכה ג')</w:t>
      </w:r>
      <w:r w:rsidR="00617446" w:rsidRPr="00926E3D">
        <w:rPr>
          <w:rFonts w:ascii="David" w:eastAsia="Courier New" w:hAnsi="David" w:cs="David"/>
          <w:rtl/>
        </w:rPr>
        <w:t>;</w:t>
      </w:r>
    </w:p>
    <w:p w14:paraId="4B03CBFB" w14:textId="41F2C1BC" w:rsidR="00553750" w:rsidRPr="00926E3D" w:rsidRDefault="003F1544" w:rsidP="00AE1C05">
      <w:pPr>
        <w:pStyle w:val="a0"/>
        <w:numPr>
          <w:ilvl w:val="1"/>
          <w:numId w:val="6"/>
        </w:numPr>
        <w:rPr>
          <w:rFonts w:ascii="David" w:hAnsi="David" w:cs="David"/>
          <w:rtl/>
        </w:rPr>
      </w:pPr>
      <w:r w:rsidRPr="00926E3D">
        <w:rPr>
          <w:rFonts w:ascii="David" w:hAnsi="David" w:cs="David" w:hint="cs"/>
          <w:rtl/>
        </w:rPr>
        <w:t>4</w:t>
      </w:r>
      <w:r w:rsidRPr="00926E3D">
        <w:rPr>
          <w:rFonts w:ascii="David" w:eastAsia="Courier New" w:hAnsi="David" w:cs="David" w:hint="cs"/>
          <w:rtl/>
        </w:rPr>
        <w:t>.1</w:t>
      </w:r>
      <w:r w:rsidR="004C7C7C" w:rsidRPr="00926E3D">
        <w:rPr>
          <w:rFonts w:ascii="David" w:eastAsia="Courier New" w:hAnsi="David" w:cs="David" w:hint="cs"/>
          <w:rtl/>
        </w:rPr>
        <w:t xml:space="preserve">% </w:t>
      </w:r>
      <w:r w:rsidR="004655BB" w:rsidRPr="00926E3D">
        <w:rPr>
          <w:rFonts w:ascii="David" w:eastAsia="Courier New" w:hAnsi="David" w:cs="David" w:hint="cs"/>
          <w:rtl/>
        </w:rPr>
        <w:t>ל</w:t>
      </w:r>
      <w:r w:rsidR="00617446" w:rsidRPr="00926E3D">
        <w:rPr>
          <w:rFonts w:ascii="David" w:eastAsia="Courier New" w:hAnsi="David" w:cs="David"/>
          <w:rtl/>
        </w:rPr>
        <w:t>פסטיבלים לקולנוע בישראל ומתן פרסים במסגרתם</w:t>
      </w:r>
      <w:r w:rsidR="00F816E2" w:rsidRPr="00926E3D">
        <w:rPr>
          <w:rFonts w:ascii="David" w:eastAsia="Courier New" w:hAnsi="David" w:cs="David" w:hint="cs"/>
          <w:rtl/>
        </w:rPr>
        <w:t xml:space="preserve"> (להלן </w:t>
      </w:r>
      <w:r w:rsidR="00F816E2" w:rsidRPr="00926E3D">
        <w:rPr>
          <w:rFonts w:ascii="David" w:eastAsia="Courier New" w:hAnsi="David" w:cs="David"/>
          <w:rtl/>
        </w:rPr>
        <w:t>–</w:t>
      </w:r>
      <w:r w:rsidR="00F816E2" w:rsidRPr="00926E3D">
        <w:rPr>
          <w:rFonts w:ascii="David" w:eastAsia="Courier New" w:hAnsi="David" w:cs="David" w:hint="cs"/>
          <w:rtl/>
        </w:rPr>
        <w:t xml:space="preserve"> תחום תמיכה ד')</w:t>
      </w:r>
      <w:r w:rsidR="00617446" w:rsidRPr="00926E3D">
        <w:rPr>
          <w:rFonts w:ascii="David" w:eastAsia="Courier New" w:hAnsi="David" w:cs="David"/>
          <w:rtl/>
        </w:rPr>
        <w:t>;</w:t>
      </w:r>
    </w:p>
    <w:p w14:paraId="6BB53652" w14:textId="7A1492C6" w:rsidR="00553750" w:rsidRPr="00926E3D" w:rsidRDefault="003F1544" w:rsidP="00AE1C05">
      <w:pPr>
        <w:pStyle w:val="a0"/>
        <w:numPr>
          <w:ilvl w:val="1"/>
          <w:numId w:val="6"/>
        </w:numPr>
        <w:rPr>
          <w:rFonts w:ascii="David" w:hAnsi="David" w:cs="David"/>
          <w:rtl/>
        </w:rPr>
      </w:pPr>
      <w:r w:rsidRPr="00926E3D">
        <w:rPr>
          <w:rFonts w:ascii="David" w:eastAsia="Courier New" w:hAnsi="David" w:cs="David" w:hint="cs"/>
          <w:rtl/>
        </w:rPr>
        <w:t>2.8%</w:t>
      </w:r>
      <w:r w:rsidR="00CB0142" w:rsidRPr="00926E3D">
        <w:rPr>
          <w:rFonts w:ascii="David" w:eastAsia="Courier New" w:hAnsi="David" w:cs="David" w:hint="cs"/>
          <w:rtl/>
        </w:rPr>
        <w:t xml:space="preserve"> </w:t>
      </w:r>
      <w:r w:rsidR="004655BB" w:rsidRPr="00926E3D">
        <w:rPr>
          <w:rFonts w:ascii="David" w:eastAsia="Courier New" w:hAnsi="David" w:cs="David" w:hint="cs"/>
          <w:rtl/>
        </w:rPr>
        <w:t>ל</w:t>
      </w:r>
      <w:r w:rsidR="00617446" w:rsidRPr="00926E3D">
        <w:rPr>
          <w:rFonts w:ascii="David" w:eastAsia="Courier New" w:hAnsi="David" w:cs="David"/>
          <w:rtl/>
        </w:rPr>
        <w:t>סינמטקים ועידוד החשיפה של קולנוע ישראלי לקהל הרחב</w:t>
      </w:r>
      <w:r w:rsidR="00F816E2" w:rsidRPr="00926E3D">
        <w:rPr>
          <w:rFonts w:ascii="David" w:eastAsia="Courier New" w:hAnsi="David" w:cs="David" w:hint="cs"/>
          <w:rtl/>
        </w:rPr>
        <w:t xml:space="preserve"> (להלן </w:t>
      </w:r>
      <w:r w:rsidR="00F816E2" w:rsidRPr="00926E3D">
        <w:rPr>
          <w:rFonts w:ascii="David" w:eastAsia="Courier New" w:hAnsi="David" w:cs="David"/>
          <w:rtl/>
        </w:rPr>
        <w:t>–</w:t>
      </w:r>
      <w:r w:rsidR="00F816E2" w:rsidRPr="00926E3D">
        <w:rPr>
          <w:rFonts w:ascii="David" w:eastAsia="Courier New" w:hAnsi="David" w:cs="David" w:hint="cs"/>
          <w:rtl/>
        </w:rPr>
        <w:t xml:space="preserve"> תחום תמיכה ה')</w:t>
      </w:r>
      <w:r w:rsidR="00617446" w:rsidRPr="00926E3D">
        <w:rPr>
          <w:rFonts w:ascii="David" w:eastAsia="Courier New" w:hAnsi="David" w:cs="David"/>
          <w:rtl/>
        </w:rPr>
        <w:t>;</w:t>
      </w:r>
    </w:p>
    <w:p w14:paraId="21F1D556" w14:textId="78970888" w:rsidR="00553750" w:rsidRPr="00926E3D" w:rsidRDefault="003F1544" w:rsidP="00AE1C05">
      <w:pPr>
        <w:pStyle w:val="a0"/>
        <w:numPr>
          <w:ilvl w:val="1"/>
          <w:numId w:val="6"/>
        </w:numPr>
        <w:rPr>
          <w:rFonts w:ascii="David" w:hAnsi="David" w:cs="David"/>
          <w:rtl/>
        </w:rPr>
      </w:pPr>
      <w:r w:rsidRPr="00926E3D">
        <w:rPr>
          <w:rFonts w:ascii="David" w:hAnsi="David" w:cs="David" w:hint="cs"/>
          <w:rtl/>
        </w:rPr>
        <w:lastRenderedPageBreak/>
        <w:t>3%</w:t>
      </w:r>
      <w:r w:rsidR="00CB0142" w:rsidRPr="00926E3D">
        <w:rPr>
          <w:rFonts w:ascii="David" w:hAnsi="David" w:cs="David" w:hint="cs"/>
          <w:rtl/>
        </w:rPr>
        <w:t xml:space="preserve"> </w:t>
      </w:r>
      <w:r w:rsidR="004655BB" w:rsidRPr="00926E3D">
        <w:rPr>
          <w:rFonts w:ascii="David" w:eastAsia="Courier New" w:hAnsi="David" w:cs="David" w:hint="cs"/>
          <w:rtl/>
        </w:rPr>
        <w:t>ל</w:t>
      </w:r>
      <w:r w:rsidR="00617446" w:rsidRPr="00926E3D">
        <w:rPr>
          <w:rFonts w:ascii="David" w:eastAsia="Courier New" w:hAnsi="David" w:cs="David"/>
          <w:rtl/>
        </w:rPr>
        <w:t>ארכיונים ושימור סרטים</w:t>
      </w:r>
      <w:r w:rsidR="00F816E2" w:rsidRPr="00926E3D">
        <w:rPr>
          <w:rFonts w:ascii="David" w:eastAsia="Courier New" w:hAnsi="David" w:cs="David" w:hint="cs"/>
          <w:rtl/>
        </w:rPr>
        <w:t xml:space="preserve"> (להלן </w:t>
      </w:r>
      <w:r w:rsidR="00F816E2" w:rsidRPr="00926E3D">
        <w:rPr>
          <w:rFonts w:ascii="David" w:eastAsia="Courier New" w:hAnsi="David" w:cs="David"/>
          <w:rtl/>
        </w:rPr>
        <w:t>–</w:t>
      </w:r>
      <w:r w:rsidR="00F816E2" w:rsidRPr="00926E3D">
        <w:rPr>
          <w:rFonts w:ascii="David" w:eastAsia="Courier New" w:hAnsi="David" w:cs="David" w:hint="cs"/>
          <w:rtl/>
        </w:rPr>
        <w:t xml:space="preserve"> תחום תמיכה ו')</w:t>
      </w:r>
      <w:r w:rsidR="00617446" w:rsidRPr="00926E3D">
        <w:rPr>
          <w:rFonts w:ascii="David" w:eastAsia="Courier New" w:hAnsi="David" w:cs="David"/>
          <w:rtl/>
        </w:rPr>
        <w:t>;</w:t>
      </w:r>
    </w:p>
    <w:p w14:paraId="55920D4C" w14:textId="4A125AA8" w:rsidR="00553750" w:rsidRPr="00926E3D" w:rsidRDefault="003F1544" w:rsidP="00AE1C05">
      <w:pPr>
        <w:pStyle w:val="a0"/>
        <w:numPr>
          <w:ilvl w:val="1"/>
          <w:numId w:val="6"/>
        </w:numPr>
        <w:rPr>
          <w:rFonts w:ascii="David" w:hAnsi="David" w:cs="David"/>
          <w:rtl/>
        </w:rPr>
      </w:pPr>
      <w:r w:rsidRPr="00926E3D">
        <w:rPr>
          <w:rFonts w:ascii="David" w:eastAsia="Courier New" w:hAnsi="David" w:cs="David" w:hint="cs"/>
          <w:rtl/>
        </w:rPr>
        <w:t xml:space="preserve">1.7% </w:t>
      </w:r>
      <w:r w:rsidR="00A478EB" w:rsidRPr="00926E3D">
        <w:rPr>
          <w:rFonts w:ascii="David" w:eastAsia="Courier New" w:hAnsi="David" w:cs="David" w:hint="cs"/>
          <w:rtl/>
        </w:rPr>
        <w:t>ל</w:t>
      </w:r>
      <w:r w:rsidR="00617446" w:rsidRPr="00926E3D">
        <w:rPr>
          <w:rFonts w:ascii="David" w:eastAsia="Courier New" w:hAnsi="David" w:cs="David"/>
          <w:rtl/>
        </w:rPr>
        <w:t>שיווק סרטים ישראליים בארץ ובחוץ לארץ</w:t>
      </w:r>
      <w:r w:rsidR="00B8523A" w:rsidRPr="00926E3D">
        <w:rPr>
          <w:rFonts w:ascii="David" w:eastAsia="Courier New" w:hAnsi="David" w:cs="David" w:hint="cs"/>
          <w:rtl/>
        </w:rPr>
        <w:t xml:space="preserve"> </w:t>
      </w:r>
      <w:r w:rsidR="00F816E2" w:rsidRPr="00926E3D">
        <w:rPr>
          <w:rFonts w:ascii="David" w:eastAsia="Courier New" w:hAnsi="David" w:cs="David" w:hint="cs"/>
          <w:rtl/>
        </w:rPr>
        <w:t xml:space="preserve">(להלן </w:t>
      </w:r>
      <w:r w:rsidR="00F816E2" w:rsidRPr="00926E3D">
        <w:rPr>
          <w:rFonts w:ascii="David" w:eastAsia="Courier New" w:hAnsi="David" w:cs="David"/>
          <w:rtl/>
        </w:rPr>
        <w:t>–</w:t>
      </w:r>
      <w:r w:rsidR="00F816E2" w:rsidRPr="00926E3D">
        <w:rPr>
          <w:rFonts w:ascii="David" w:eastAsia="Courier New" w:hAnsi="David" w:cs="David" w:hint="cs"/>
          <w:rtl/>
        </w:rPr>
        <w:t xml:space="preserve"> תחום תמיכה ז')</w:t>
      </w:r>
      <w:r w:rsidR="00F11731" w:rsidRPr="00926E3D">
        <w:rPr>
          <w:rFonts w:ascii="David" w:eastAsia="Courier New" w:hAnsi="David" w:cs="David" w:hint="cs"/>
          <w:rtl/>
        </w:rPr>
        <w:t>.</w:t>
      </w:r>
    </w:p>
    <w:p w14:paraId="42D204DB" w14:textId="779DDB4B" w:rsidR="00553750" w:rsidRPr="00926E3D" w:rsidRDefault="00C660EF" w:rsidP="00AE1C05">
      <w:pPr>
        <w:pStyle w:val="a0"/>
        <w:numPr>
          <w:ilvl w:val="0"/>
          <w:numId w:val="6"/>
        </w:numPr>
        <w:rPr>
          <w:rFonts w:ascii="David" w:hAnsi="David" w:cs="David"/>
          <w:rtl/>
        </w:rPr>
      </w:pPr>
      <w:r w:rsidRPr="00926E3D">
        <w:rPr>
          <w:rFonts w:ascii="David" w:hAnsi="David" w:cs="David"/>
          <w:rtl/>
        </w:rPr>
        <w:t>התמיכה</w:t>
      </w:r>
      <w:r w:rsidRPr="00926E3D">
        <w:rPr>
          <w:rFonts w:ascii="David" w:eastAsia="Courier New" w:hAnsi="David" w:cs="David"/>
          <w:rtl/>
        </w:rPr>
        <w:t xml:space="preserve"> בתחומי</w:t>
      </w:r>
      <w:r w:rsidR="00612183" w:rsidRPr="00926E3D">
        <w:rPr>
          <w:rFonts w:ascii="David" w:hAnsi="David" w:cs="David" w:hint="cs"/>
          <w:rtl/>
        </w:rPr>
        <w:t xml:space="preserve"> תמיכה א' עד ג' (קרנות קולנוע ארציות גדולות, קרנות קולנוע ארציות קטנות וקרנות קולנוע אזוריות)</w:t>
      </w:r>
      <w:r w:rsidRPr="00926E3D">
        <w:rPr>
          <w:rFonts w:ascii="David" w:hAnsi="David" w:cs="David"/>
          <w:rtl/>
        </w:rPr>
        <w:t xml:space="preserve">, </w:t>
      </w:r>
      <w:r w:rsidRPr="00926E3D">
        <w:rPr>
          <w:rFonts w:ascii="David" w:eastAsia="Courier New" w:hAnsi="David" w:cs="David"/>
          <w:rtl/>
        </w:rPr>
        <w:t xml:space="preserve">כוללת תמיכה בשיווק בישראל של סרטים ישראליים אשר יופקו בסיוע מוסדות הציבור שיזכו לתמיכה </w:t>
      </w:r>
      <w:r w:rsidR="00612183" w:rsidRPr="00926E3D">
        <w:rPr>
          <w:rFonts w:ascii="David" w:eastAsia="Courier New" w:hAnsi="David" w:cs="David" w:hint="cs"/>
          <w:rtl/>
        </w:rPr>
        <w:t>בתחומי התמיכה האמורים</w:t>
      </w:r>
      <w:r w:rsidR="00FB221F" w:rsidRPr="00926E3D">
        <w:rPr>
          <w:rFonts w:ascii="David" w:eastAsia="Courier New" w:hAnsi="David" w:cs="David" w:hint="cs"/>
          <w:rtl/>
        </w:rPr>
        <w:t>.</w:t>
      </w:r>
    </w:p>
    <w:p w14:paraId="0E110C98" w14:textId="77777777" w:rsidR="00F816E2" w:rsidRDefault="00F816E2" w:rsidP="00AE1C05">
      <w:pPr>
        <w:pStyle w:val="a0"/>
        <w:numPr>
          <w:ilvl w:val="0"/>
          <w:numId w:val="6"/>
        </w:numPr>
        <w:rPr>
          <w:rFonts w:ascii="David" w:hAnsi="David" w:cs="David"/>
          <w:rtl/>
        </w:rPr>
      </w:pPr>
      <w:r>
        <w:rPr>
          <w:rFonts w:ascii="David" w:hAnsi="David" w:cs="David" w:hint="cs"/>
          <w:rtl/>
        </w:rPr>
        <w:t xml:space="preserve">על </w:t>
      </w:r>
      <w:r w:rsidRPr="00783729">
        <w:rPr>
          <w:rFonts w:ascii="David" w:eastAsia="Courier New" w:hAnsi="David" w:cs="David" w:hint="cs"/>
          <w:rtl/>
        </w:rPr>
        <w:t>אף</w:t>
      </w:r>
      <w:r>
        <w:rPr>
          <w:rFonts w:ascii="David" w:hAnsi="David" w:cs="David" w:hint="cs"/>
          <w:rtl/>
        </w:rPr>
        <w:t xml:space="preserve"> האמור בסעיף קטן (ב) </w:t>
      </w:r>
      <w:r>
        <w:rPr>
          <w:rFonts w:ascii="David" w:hAnsi="David" w:cs="David"/>
          <w:rtl/>
        </w:rPr>
        <w:t>–</w:t>
      </w:r>
      <w:r>
        <w:rPr>
          <w:rFonts w:ascii="David" w:hAnsi="David" w:cs="David" w:hint="cs"/>
          <w:rtl/>
        </w:rPr>
        <w:t xml:space="preserve"> </w:t>
      </w:r>
    </w:p>
    <w:p w14:paraId="3F1CDE30" w14:textId="660D4FEF" w:rsidR="00F816E2" w:rsidRPr="00926E3D" w:rsidRDefault="00F816E2" w:rsidP="00AE1C05">
      <w:pPr>
        <w:pStyle w:val="a0"/>
        <w:numPr>
          <w:ilvl w:val="1"/>
          <w:numId w:val="6"/>
        </w:numPr>
        <w:rPr>
          <w:rFonts w:ascii="David" w:hAnsi="David" w:cs="David"/>
          <w:rtl/>
        </w:rPr>
      </w:pPr>
      <w:r w:rsidRPr="00926E3D">
        <w:rPr>
          <w:rFonts w:ascii="David" w:hAnsi="David" w:cs="David" w:hint="cs"/>
          <w:rtl/>
        </w:rPr>
        <w:t>אם ב</w:t>
      </w:r>
      <w:r w:rsidR="000B0CA1" w:rsidRPr="00926E3D">
        <w:rPr>
          <w:rFonts w:ascii="David" w:hAnsi="David" w:cs="David" w:hint="cs"/>
          <w:rtl/>
        </w:rPr>
        <w:t xml:space="preserve">תחום </w:t>
      </w:r>
      <w:r w:rsidRPr="00926E3D">
        <w:rPr>
          <w:rFonts w:ascii="David" w:hAnsi="David" w:cs="David" w:hint="cs"/>
          <w:rtl/>
        </w:rPr>
        <w:t xml:space="preserve">תמיכה </w:t>
      </w:r>
      <w:r w:rsidR="000B0CA1" w:rsidRPr="00926E3D">
        <w:rPr>
          <w:rFonts w:ascii="David" w:hAnsi="David" w:cs="David" w:hint="cs"/>
          <w:rtl/>
        </w:rPr>
        <w:t xml:space="preserve">א' </w:t>
      </w:r>
      <w:r w:rsidRPr="00926E3D">
        <w:rPr>
          <w:rFonts w:ascii="David" w:hAnsi="David" w:cs="David" w:hint="cs"/>
          <w:rtl/>
        </w:rPr>
        <w:t xml:space="preserve">נתמכת קרן </w:t>
      </w:r>
      <w:r w:rsidR="00D07FF6" w:rsidRPr="00926E3D">
        <w:rPr>
          <w:rFonts w:ascii="David" w:hAnsi="David" w:cs="David" w:hint="cs"/>
          <w:rtl/>
        </w:rPr>
        <w:t xml:space="preserve">קולנוע </w:t>
      </w:r>
      <w:r w:rsidRPr="00926E3D">
        <w:rPr>
          <w:rFonts w:ascii="David" w:hAnsi="David" w:cs="David" w:hint="cs"/>
          <w:rtl/>
        </w:rPr>
        <w:t xml:space="preserve">ארצית גדולה אחת בלבד </w:t>
      </w:r>
      <w:r w:rsidRPr="00926E3D">
        <w:rPr>
          <w:rFonts w:ascii="David" w:hAnsi="David" w:cs="David"/>
          <w:rtl/>
        </w:rPr>
        <w:t>–</w:t>
      </w:r>
      <w:r w:rsidRPr="00926E3D">
        <w:rPr>
          <w:rFonts w:ascii="David" w:hAnsi="David" w:cs="David" w:hint="cs"/>
          <w:rtl/>
        </w:rPr>
        <w:t xml:space="preserve"> יעמוד שיעור התמיכה בתחום זה על</w:t>
      </w:r>
      <w:r w:rsidR="003F1544" w:rsidRPr="00926E3D">
        <w:rPr>
          <w:rFonts w:ascii="David" w:hAnsi="David" w:cs="David" w:hint="cs"/>
          <w:rtl/>
        </w:rPr>
        <w:t xml:space="preserve"> 23.2%</w:t>
      </w:r>
      <w:r w:rsidRPr="00926E3D">
        <w:rPr>
          <w:rFonts w:ascii="David" w:hAnsi="David" w:cs="David" w:hint="cs"/>
          <w:rtl/>
        </w:rPr>
        <w:t xml:space="preserve">, והיתרה </w:t>
      </w:r>
      <w:r w:rsidR="00490CC8" w:rsidRPr="00926E3D">
        <w:rPr>
          <w:rFonts w:ascii="David" w:hAnsi="David" w:cs="David" w:hint="cs"/>
          <w:rtl/>
        </w:rPr>
        <w:t>תוקצה</w:t>
      </w:r>
      <w:r w:rsidRPr="00926E3D">
        <w:rPr>
          <w:rFonts w:ascii="David" w:hAnsi="David" w:cs="David" w:hint="cs"/>
          <w:rtl/>
        </w:rPr>
        <w:t xml:space="preserve"> </w:t>
      </w:r>
      <w:r w:rsidR="00490CC8" w:rsidRPr="00926E3D">
        <w:rPr>
          <w:rFonts w:ascii="David" w:hAnsi="David" w:cs="David" w:hint="cs"/>
          <w:rtl/>
        </w:rPr>
        <w:t>לתחום תמיכה ב'</w:t>
      </w:r>
      <w:r w:rsidR="00783729" w:rsidRPr="00926E3D">
        <w:rPr>
          <w:rFonts w:ascii="David" w:hAnsi="David" w:cs="David" w:hint="cs"/>
          <w:rtl/>
        </w:rPr>
        <w:t xml:space="preserve"> (קרנות קולנוע ארציות </w:t>
      </w:r>
      <w:r w:rsidR="00226DDC" w:rsidRPr="00926E3D">
        <w:rPr>
          <w:rFonts w:ascii="David" w:hAnsi="David" w:cs="David" w:hint="cs"/>
          <w:rtl/>
        </w:rPr>
        <w:t>קטנות</w:t>
      </w:r>
      <w:r w:rsidR="00783729" w:rsidRPr="00926E3D">
        <w:rPr>
          <w:rFonts w:ascii="David" w:hAnsi="David" w:cs="David" w:hint="cs"/>
          <w:rtl/>
        </w:rPr>
        <w:t>)</w:t>
      </w:r>
      <w:r w:rsidRPr="00926E3D">
        <w:rPr>
          <w:rFonts w:ascii="David" w:hAnsi="David" w:cs="David"/>
          <w:rtl/>
        </w:rPr>
        <w:t>;</w:t>
      </w:r>
    </w:p>
    <w:p w14:paraId="5184AF67" w14:textId="27C07558" w:rsidR="00F816E2" w:rsidRPr="00926E3D" w:rsidRDefault="00F816E2" w:rsidP="00AE1C05">
      <w:pPr>
        <w:pStyle w:val="a0"/>
        <w:numPr>
          <w:ilvl w:val="1"/>
          <w:numId w:val="6"/>
        </w:numPr>
        <w:rPr>
          <w:rFonts w:ascii="David" w:hAnsi="David" w:cs="David"/>
          <w:rtl/>
        </w:rPr>
      </w:pPr>
      <w:r w:rsidRPr="00926E3D">
        <w:rPr>
          <w:rFonts w:ascii="David" w:hAnsi="David" w:cs="David" w:hint="cs"/>
          <w:rtl/>
        </w:rPr>
        <w:t>אם ב</w:t>
      </w:r>
      <w:r w:rsidR="00490CC8" w:rsidRPr="00926E3D">
        <w:rPr>
          <w:rFonts w:ascii="David" w:hAnsi="David" w:cs="David" w:hint="cs"/>
          <w:rtl/>
        </w:rPr>
        <w:t xml:space="preserve">תחום </w:t>
      </w:r>
      <w:r w:rsidRPr="00926E3D">
        <w:rPr>
          <w:rFonts w:ascii="David" w:hAnsi="David" w:cs="David" w:hint="cs"/>
          <w:rtl/>
        </w:rPr>
        <w:t xml:space="preserve">תמיכה </w:t>
      </w:r>
      <w:r w:rsidR="00490CC8" w:rsidRPr="00926E3D">
        <w:rPr>
          <w:rFonts w:ascii="David" w:hAnsi="David" w:cs="David" w:hint="cs"/>
          <w:rtl/>
        </w:rPr>
        <w:t xml:space="preserve">ב' </w:t>
      </w:r>
      <w:r w:rsidRPr="00926E3D">
        <w:rPr>
          <w:rFonts w:ascii="David" w:hAnsi="David" w:cs="David" w:hint="cs"/>
          <w:rtl/>
        </w:rPr>
        <w:t xml:space="preserve">נתמכות עד שתי קרנות </w:t>
      </w:r>
      <w:r w:rsidR="00D07FF6" w:rsidRPr="00926E3D">
        <w:rPr>
          <w:rFonts w:ascii="David" w:hAnsi="David" w:cs="David" w:hint="cs"/>
          <w:rtl/>
        </w:rPr>
        <w:t xml:space="preserve">קולנוע </w:t>
      </w:r>
      <w:r w:rsidRPr="00926E3D">
        <w:rPr>
          <w:rFonts w:ascii="David" w:hAnsi="David" w:cs="David" w:hint="cs"/>
          <w:rtl/>
        </w:rPr>
        <w:t xml:space="preserve">ארציות קטנות בלבד </w:t>
      </w:r>
      <w:r w:rsidRPr="00926E3D">
        <w:rPr>
          <w:rFonts w:ascii="David" w:hAnsi="David" w:cs="David"/>
          <w:rtl/>
        </w:rPr>
        <w:t>–</w:t>
      </w:r>
      <w:r w:rsidRPr="00926E3D">
        <w:rPr>
          <w:rFonts w:ascii="David" w:hAnsi="David" w:cs="David" w:hint="cs"/>
          <w:rtl/>
        </w:rPr>
        <w:t xml:space="preserve"> יעמוד שיעור התמיכה בתחום זה על</w:t>
      </w:r>
      <w:r w:rsidR="003F1544" w:rsidRPr="00926E3D">
        <w:rPr>
          <w:rFonts w:ascii="David" w:hAnsi="David" w:cs="David" w:hint="cs"/>
          <w:rtl/>
        </w:rPr>
        <w:t xml:space="preserve"> 14%</w:t>
      </w:r>
      <w:r w:rsidRPr="00926E3D">
        <w:rPr>
          <w:rFonts w:ascii="David" w:hAnsi="David" w:cs="David" w:hint="cs"/>
          <w:rtl/>
        </w:rPr>
        <w:t xml:space="preserve">, והיתרה </w:t>
      </w:r>
      <w:r w:rsidR="00490CC8" w:rsidRPr="00926E3D">
        <w:rPr>
          <w:rFonts w:ascii="David" w:hAnsi="David" w:cs="David" w:hint="cs"/>
          <w:rtl/>
        </w:rPr>
        <w:t>תוקצה לתחום תמיכה א'</w:t>
      </w:r>
      <w:r w:rsidR="00783729" w:rsidRPr="00926E3D">
        <w:rPr>
          <w:rFonts w:ascii="David" w:hAnsi="David" w:cs="David" w:hint="cs"/>
          <w:rtl/>
        </w:rPr>
        <w:t xml:space="preserve"> (קרנות קולנוע ארציות </w:t>
      </w:r>
      <w:r w:rsidR="00226DDC" w:rsidRPr="00926E3D">
        <w:rPr>
          <w:rFonts w:ascii="David" w:hAnsi="David" w:cs="David" w:hint="cs"/>
          <w:rtl/>
        </w:rPr>
        <w:t>גדולות</w:t>
      </w:r>
      <w:r w:rsidR="00783729" w:rsidRPr="00926E3D">
        <w:rPr>
          <w:rFonts w:ascii="David" w:hAnsi="David" w:cs="David" w:hint="cs"/>
          <w:rtl/>
        </w:rPr>
        <w:t>)</w:t>
      </w:r>
      <w:r w:rsidRPr="00926E3D">
        <w:rPr>
          <w:rFonts w:ascii="David" w:hAnsi="David" w:cs="David"/>
          <w:rtl/>
        </w:rPr>
        <w:t>;</w:t>
      </w:r>
    </w:p>
    <w:p w14:paraId="5E10243C" w14:textId="1D626B91" w:rsidR="00226DDC" w:rsidRPr="00926E3D" w:rsidRDefault="00226DDC" w:rsidP="00AE1C05">
      <w:pPr>
        <w:pStyle w:val="a0"/>
        <w:numPr>
          <w:ilvl w:val="1"/>
          <w:numId w:val="6"/>
        </w:numPr>
        <w:rPr>
          <w:rFonts w:ascii="David" w:hAnsi="David" w:cs="David"/>
          <w:rtl/>
        </w:rPr>
      </w:pPr>
      <w:r w:rsidRPr="00926E3D">
        <w:rPr>
          <w:rFonts w:ascii="David" w:hAnsi="David" w:cs="David" w:hint="cs"/>
          <w:rtl/>
        </w:rPr>
        <w:t xml:space="preserve">אם בתחום תמיכה ב' נתמכת קרן קולנוע ארצית קטנה אחת בלבד </w:t>
      </w:r>
      <w:r w:rsidRPr="00926E3D">
        <w:rPr>
          <w:rFonts w:ascii="David" w:hAnsi="David" w:cs="David"/>
          <w:rtl/>
        </w:rPr>
        <w:t>–</w:t>
      </w:r>
      <w:r w:rsidRPr="00926E3D">
        <w:rPr>
          <w:rFonts w:ascii="David" w:hAnsi="David" w:cs="David" w:hint="cs"/>
          <w:rtl/>
        </w:rPr>
        <w:t xml:space="preserve"> יעמוד שיעור התמיכה בתחום זה על</w:t>
      </w:r>
      <w:r w:rsidR="003F1544" w:rsidRPr="00926E3D">
        <w:rPr>
          <w:rFonts w:ascii="David" w:hAnsi="David" w:cs="David" w:hint="cs"/>
          <w:rtl/>
        </w:rPr>
        <w:t xml:space="preserve"> 7%</w:t>
      </w:r>
      <w:r w:rsidRPr="00926E3D">
        <w:rPr>
          <w:rFonts w:ascii="David" w:hAnsi="David" w:cs="David" w:hint="cs"/>
          <w:rtl/>
        </w:rPr>
        <w:t>, והיתרה תוקצה לתחום תמיכה א' (קרנות קולנוע ארציות גדולות)</w:t>
      </w:r>
      <w:r w:rsidR="00A478EB" w:rsidRPr="00926E3D">
        <w:rPr>
          <w:rFonts w:ascii="David" w:hAnsi="David" w:cs="David" w:hint="cs"/>
          <w:rtl/>
        </w:rPr>
        <w:t>.</w:t>
      </w:r>
    </w:p>
    <w:p w14:paraId="2FFDD15B" w14:textId="36F9B2F6" w:rsidR="00553750" w:rsidRPr="00E14C78" w:rsidRDefault="00C660EF" w:rsidP="00AE1C05">
      <w:pPr>
        <w:pStyle w:val="a0"/>
        <w:numPr>
          <w:ilvl w:val="0"/>
          <w:numId w:val="6"/>
        </w:numPr>
        <w:rPr>
          <w:rFonts w:ascii="David" w:hAnsi="David" w:cs="David"/>
          <w:rtl/>
        </w:rPr>
      </w:pPr>
      <w:r w:rsidRPr="00E14C78">
        <w:rPr>
          <w:rFonts w:ascii="David" w:hAnsi="David" w:cs="David"/>
          <w:rtl/>
        </w:rPr>
        <w:t xml:space="preserve">לעניין תחום </w:t>
      </w:r>
      <w:r w:rsidR="00F816E2" w:rsidRPr="00E14C78">
        <w:rPr>
          <w:rFonts w:ascii="David" w:hAnsi="David" w:cs="David" w:hint="cs"/>
          <w:rtl/>
        </w:rPr>
        <w:t xml:space="preserve">תמיכה </w:t>
      </w:r>
      <w:r w:rsidR="00490CC8" w:rsidRPr="00E14C78">
        <w:rPr>
          <w:rFonts w:ascii="David" w:hAnsi="David" w:cs="David" w:hint="cs"/>
          <w:rtl/>
        </w:rPr>
        <w:t xml:space="preserve">ג' </w:t>
      </w:r>
      <w:r w:rsidR="00DE3C89" w:rsidRPr="00E14C78">
        <w:rPr>
          <w:rFonts w:ascii="David" w:hAnsi="David" w:cs="David"/>
          <w:rtl/>
        </w:rPr>
        <w:t>(</w:t>
      </w:r>
      <w:r w:rsidR="005562A7" w:rsidRPr="00E14C78">
        <w:rPr>
          <w:rFonts w:ascii="David" w:hAnsi="David" w:cs="David" w:hint="cs"/>
          <w:rtl/>
        </w:rPr>
        <w:t>קרנות קולנוע אזוריות</w:t>
      </w:r>
      <w:r w:rsidR="00DE3C89" w:rsidRPr="00E14C78">
        <w:rPr>
          <w:rFonts w:ascii="David" w:hAnsi="David" w:cs="David"/>
          <w:rtl/>
        </w:rPr>
        <w:t>)</w:t>
      </w:r>
      <w:r w:rsidRPr="00E14C78">
        <w:rPr>
          <w:rFonts w:ascii="David" w:hAnsi="David" w:cs="David"/>
          <w:rtl/>
        </w:rPr>
        <w:t xml:space="preserve"> </w:t>
      </w:r>
      <w:r w:rsidR="00DE3C89" w:rsidRPr="00E14C78">
        <w:rPr>
          <w:rFonts w:ascii="David" w:hAnsi="David" w:cs="David"/>
          <w:rtl/>
        </w:rPr>
        <w:t>–</w:t>
      </w:r>
    </w:p>
    <w:p w14:paraId="375554EB" w14:textId="4A99C24C" w:rsidR="00553750" w:rsidRPr="00E14C78" w:rsidRDefault="00C660EF" w:rsidP="00AE1C05">
      <w:pPr>
        <w:pStyle w:val="a0"/>
        <w:numPr>
          <w:ilvl w:val="1"/>
          <w:numId w:val="6"/>
        </w:numPr>
        <w:rPr>
          <w:rFonts w:ascii="David" w:hAnsi="David" w:cs="David"/>
          <w:rtl/>
        </w:rPr>
      </w:pPr>
      <w:r w:rsidRPr="00E14C78">
        <w:rPr>
          <w:rFonts w:ascii="David" w:eastAsia="Courier New" w:hAnsi="David" w:cs="David"/>
          <w:rtl/>
        </w:rPr>
        <w:t>תקציב התמיכה בתחום יחולק באופן שווה בין שלושת האזורים המנויים בסעיף</w:t>
      </w:r>
      <w:r w:rsidR="00783729" w:rsidRPr="00E14C78">
        <w:rPr>
          <w:rFonts w:ascii="David" w:eastAsia="Courier New" w:hAnsi="David" w:cs="David" w:hint="cs"/>
          <w:rtl/>
        </w:rPr>
        <w:t xml:space="preserve"> </w:t>
      </w:r>
      <w:r w:rsidR="00F816E2" w:rsidRPr="00E14C78">
        <w:rPr>
          <w:rFonts w:ascii="David" w:hAnsi="David" w:cs="David" w:hint="cs"/>
          <w:rtl/>
        </w:rPr>
        <w:t>6(2)</w:t>
      </w:r>
      <w:r w:rsidRPr="00E14C78">
        <w:rPr>
          <w:rFonts w:ascii="David" w:hAnsi="David" w:cs="David"/>
          <w:rtl/>
        </w:rPr>
        <w:t xml:space="preserve">; </w:t>
      </w:r>
      <w:r w:rsidRPr="00E14C78">
        <w:rPr>
          <w:rFonts w:ascii="David" w:eastAsia="Courier New" w:hAnsi="David" w:cs="David"/>
          <w:rtl/>
        </w:rPr>
        <w:t>תקציב התמיכה של כל אזור כאמור ינוהל בנפרד;</w:t>
      </w:r>
    </w:p>
    <w:p w14:paraId="5FA79270" w14:textId="41EAAB5C" w:rsidR="00553750" w:rsidRPr="00E14C78" w:rsidRDefault="00C660EF" w:rsidP="00AE1C05">
      <w:pPr>
        <w:pStyle w:val="a0"/>
        <w:numPr>
          <w:ilvl w:val="1"/>
          <w:numId w:val="6"/>
        </w:numPr>
        <w:rPr>
          <w:rFonts w:ascii="David" w:hAnsi="David" w:cs="David"/>
          <w:rtl/>
        </w:rPr>
      </w:pPr>
      <w:r w:rsidRPr="00E14C78">
        <w:rPr>
          <w:rFonts w:ascii="David" w:eastAsia="Courier New" w:hAnsi="David" w:cs="David"/>
          <w:rtl/>
        </w:rPr>
        <w:t>על אף האמור בסעיף קטן (</w:t>
      </w:r>
      <w:r w:rsidR="00DB0057" w:rsidRPr="00E14C78">
        <w:rPr>
          <w:rFonts w:ascii="David" w:eastAsia="Courier New" w:hAnsi="David" w:cs="David" w:hint="cs"/>
          <w:rtl/>
        </w:rPr>
        <w:t>ו</w:t>
      </w:r>
      <w:r w:rsidRPr="00E14C78">
        <w:rPr>
          <w:rFonts w:ascii="David" w:eastAsia="Courier New" w:hAnsi="David" w:cs="David"/>
          <w:rtl/>
        </w:rPr>
        <w:t xml:space="preserve">), </w:t>
      </w:r>
      <w:r w:rsidR="00490CC8" w:rsidRPr="00E14C78">
        <w:rPr>
          <w:rFonts w:ascii="David" w:eastAsia="Courier New" w:hAnsi="David" w:cs="David" w:hint="cs"/>
          <w:rtl/>
        </w:rPr>
        <w:t xml:space="preserve">על </w:t>
      </w:r>
      <w:r w:rsidRPr="00E14C78">
        <w:rPr>
          <w:rFonts w:ascii="David" w:eastAsia="Courier New" w:hAnsi="David" w:cs="David"/>
          <w:rtl/>
        </w:rPr>
        <w:t xml:space="preserve">יתרה שתיוותר בלתי מחולקת בתחום תמיכה זה </w:t>
      </w:r>
      <w:r w:rsidR="00F816E2" w:rsidRPr="00E14C78">
        <w:rPr>
          <w:rFonts w:ascii="David" w:eastAsia="Courier New" w:hAnsi="David" w:cs="David" w:hint="cs"/>
          <w:rtl/>
        </w:rPr>
        <w:t xml:space="preserve">(בפסקה זו </w:t>
      </w:r>
      <w:r w:rsidR="00F816E2" w:rsidRPr="00E14C78">
        <w:rPr>
          <w:rFonts w:ascii="David" w:eastAsia="Courier New" w:hAnsi="David" w:cs="David"/>
          <w:rtl/>
        </w:rPr>
        <w:t>–</w:t>
      </w:r>
      <w:r w:rsidR="00F816E2" w:rsidRPr="00E14C78">
        <w:rPr>
          <w:rFonts w:ascii="David" w:eastAsia="Courier New" w:hAnsi="David" w:cs="David" w:hint="cs"/>
          <w:rtl/>
        </w:rPr>
        <w:t xml:space="preserve"> היתרה) </w:t>
      </w:r>
      <w:r w:rsidR="00490CC8" w:rsidRPr="00E14C78">
        <w:rPr>
          <w:rFonts w:ascii="David" w:eastAsia="Courier New" w:hAnsi="David" w:cs="David" w:hint="cs"/>
          <w:rtl/>
        </w:rPr>
        <w:t>יחולו הוראות אלה</w:t>
      </w:r>
      <w:r w:rsidR="00F816E2" w:rsidRPr="00E14C78">
        <w:rPr>
          <w:rFonts w:ascii="David" w:hAnsi="David" w:cs="David" w:hint="cs"/>
          <w:rtl/>
        </w:rPr>
        <w:t>:</w:t>
      </w:r>
    </w:p>
    <w:p w14:paraId="3AA9AF13" w14:textId="4D6ABF76" w:rsidR="00F816E2" w:rsidRDefault="00490CC8" w:rsidP="00DB4CE9">
      <w:pPr>
        <w:pStyle w:val="a0"/>
        <w:ind w:left="1071"/>
        <w:rPr>
          <w:rFonts w:ascii="David" w:hAnsi="David" w:cs="David"/>
          <w:rtl/>
        </w:rPr>
      </w:pPr>
      <w:r w:rsidRPr="00E14C78">
        <w:rPr>
          <w:rFonts w:ascii="David" w:hAnsi="David" w:cs="David" w:hint="cs"/>
          <w:rtl/>
        </w:rPr>
        <w:t xml:space="preserve">(א) </w:t>
      </w:r>
      <w:r w:rsidR="00DB4CE9">
        <w:rPr>
          <w:rFonts w:ascii="David" w:hAnsi="David" w:cs="David" w:hint="cs"/>
          <w:rtl/>
        </w:rPr>
        <w:t>שליש</w:t>
      </w:r>
      <w:r w:rsidR="00DB4CE9" w:rsidRPr="00E14C78">
        <w:rPr>
          <w:rFonts w:ascii="David" w:hAnsi="David" w:cs="David" w:hint="cs"/>
          <w:rtl/>
        </w:rPr>
        <w:t xml:space="preserve"> </w:t>
      </w:r>
      <w:r w:rsidR="00F816E2" w:rsidRPr="00E14C78">
        <w:rPr>
          <w:rFonts w:ascii="David" w:hAnsi="David" w:cs="David" w:hint="cs"/>
          <w:rtl/>
        </w:rPr>
        <w:t xml:space="preserve">מהיתרה </w:t>
      </w:r>
      <w:r w:rsidR="00DB4CE9">
        <w:rPr>
          <w:rFonts w:ascii="David" w:hAnsi="David" w:cs="David" w:hint="cs"/>
          <w:rtl/>
        </w:rPr>
        <w:t>י</w:t>
      </w:r>
      <w:r w:rsidR="00BC5EA0" w:rsidRPr="00E14C78">
        <w:rPr>
          <w:rFonts w:ascii="David" w:hAnsi="David" w:cs="David" w:hint="cs"/>
          <w:rtl/>
        </w:rPr>
        <w:t>וקצה ל</w:t>
      </w:r>
      <w:r w:rsidR="00F816E2" w:rsidRPr="00E14C78">
        <w:rPr>
          <w:rFonts w:ascii="David" w:hAnsi="David" w:cs="David" w:hint="cs"/>
          <w:rtl/>
        </w:rPr>
        <w:t xml:space="preserve">תחום </w:t>
      </w:r>
      <w:r w:rsidRPr="00E14C78">
        <w:rPr>
          <w:rFonts w:ascii="David" w:hAnsi="David" w:cs="David" w:hint="cs"/>
          <w:rtl/>
        </w:rPr>
        <w:t>תמיכה א'</w:t>
      </w:r>
      <w:r w:rsidR="00783729" w:rsidRPr="00E14C78">
        <w:rPr>
          <w:rFonts w:ascii="David" w:hAnsi="David" w:cs="David" w:hint="cs"/>
          <w:rtl/>
        </w:rPr>
        <w:t xml:space="preserve"> (קרנות קולנוע ארציות גדולות)</w:t>
      </w:r>
      <w:r w:rsidRPr="00E14C78">
        <w:rPr>
          <w:rFonts w:ascii="David" w:hAnsi="David" w:cs="David" w:hint="cs"/>
          <w:rtl/>
        </w:rPr>
        <w:t>;</w:t>
      </w:r>
    </w:p>
    <w:p w14:paraId="4E698A30" w14:textId="45C0ADC6" w:rsidR="00DB4CE9" w:rsidRPr="00E14C78" w:rsidRDefault="00DB4CE9" w:rsidP="00DB4CE9">
      <w:pPr>
        <w:pStyle w:val="a0"/>
        <w:ind w:left="1071"/>
        <w:rPr>
          <w:rFonts w:ascii="David" w:hAnsi="David" w:cs="David"/>
          <w:rtl/>
        </w:rPr>
      </w:pPr>
      <w:r>
        <w:rPr>
          <w:rFonts w:ascii="David" w:hAnsi="David" w:cs="David" w:hint="cs"/>
          <w:rtl/>
        </w:rPr>
        <w:t>(ב) שליש מהיתרה יוקצה לתחום תמיכה ב' (קרנות קולנוע ארציות קטנות);</w:t>
      </w:r>
    </w:p>
    <w:p w14:paraId="1AAE4452" w14:textId="03023B7B" w:rsidR="00490CC8" w:rsidRDefault="00490CC8" w:rsidP="00DB4CE9">
      <w:pPr>
        <w:pStyle w:val="a0"/>
        <w:ind w:left="1071"/>
        <w:rPr>
          <w:rFonts w:ascii="David" w:hAnsi="David" w:cs="David"/>
          <w:rtl/>
        </w:rPr>
      </w:pPr>
      <w:r w:rsidRPr="00E14C78">
        <w:rPr>
          <w:rFonts w:ascii="David" w:hAnsi="David" w:cs="David" w:hint="cs"/>
          <w:rtl/>
        </w:rPr>
        <w:t>(</w:t>
      </w:r>
      <w:r w:rsidR="00DB4CE9">
        <w:rPr>
          <w:rFonts w:ascii="David" w:hAnsi="David" w:cs="David" w:hint="cs"/>
          <w:rtl/>
        </w:rPr>
        <w:t>ג</w:t>
      </w:r>
      <w:r w:rsidRPr="00E14C78">
        <w:rPr>
          <w:rFonts w:ascii="David" w:hAnsi="David" w:cs="David" w:hint="cs"/>
          <w:rtl/>
        </w:rPr>
        <w:t xml:space="preserve">) </w:t>
      </w:r>
      <w:r w:rsidR="00DB4CE9">
        <w:rPr>
          <w:rFonts w:ascii="David" w:hAnsi="David" w:cs="David" w:hint="cs"/>
          <w:rtl/>
        </w:rPr>
        <w:t>השליש הנותר י</w:t>
      </w:r>
      <w:r w:rsidR="00BC5EA0" w:rsidRPr="00E14C78">
        <w:rPr>
          <w:rFonts w:ascii="David" w:hAnsi="David" w:cs="David" w:hint="cs"/>
          <w:rtl/>
        </w:rPr>
        <w:t>וקצה ל</w:t>
      </w:r>
      <w:r w:rsidRPr="00E14C78">
        <w:rPr>
          <w:rFonts w:ascii="David" w:hAnsi="David" w:cs="David" w:hint="cs"/>
          <w:rtl/>
        </w:rPr>
        <w:t>תחום</w:t>
      </w:r>
      <w:r w:rsidR="00BC5EA0" w:rsidRPr="00E14C78">
        <w:rPr>
          <w:rFonts w:ascii="David" w:hAnsi="David" w:cs="David" w:hint="cs"/>
          <w:rtl/>
        </w:rPr>
        <w:t xml:space="preserve"> מבין תחומי </w:t>
      </w:r>
      <w:r w:rsidR="00783729" w:rsidRPr="00E14C78">
        <w:rPr>
          <w:rFonts w:ascii="David" w:hAnsi="David" w:cs="David" w:hint="cs"/>
          <w:rtl/>
        </w:rPr>
        <w:t>ה</w:t>
      </w:r>
      <w:r w:rsidR="00BC5EA0" w:rsidRPr="00E14C78">
        <w:rPr>
          <w:rFonts w:ascii="David" w:hAnsi="David" w:cs="David" w:hint="cs"/>
          <w:rtl/>
        </w:rPr>
        <w:t xml:space="preserve">תמיכה א' </w:t>
      </w:r>
      <w:r w:rsidR="00783729" w:rsidRPr="00E14C78">
        <w:rPr>
          <w:rFonts w:ascii="David" w:hAnsi="David" w:cs="David" w:hint="cs"/>
          <w:rtl/>
        </w:rPr>
        <w:t xml:space="preserve">(קרנות קולנוע ארציות גדולות) </w:t>
      </w:r>
      <w:r w:rsidR="00BC5EA0" w:rsidRPr="00E14C78">
        <w:rPr>
          <w:rFonts w:ascii="David" w:hAnsi="David" w:cs="David" w:hint="cs"/>
          <w:rtl/>
        </w:rPr>
        <w:t>או ב'</w:t>
      </w:r>
      <w:r w:rsidR="00783729" w:rsidRPr="00E14C78">
        <w:rPr>
          <w:rFonts w:ascii="David" w:hAnsi="David" w:cs="David" w:hint="cs"/>
          <w:rtl/>
        </w:rPr>
        <w:t xml:space="preserve"> (קרנות קולנוע ארציות קטנות)</w:t>
      </w:r>
      <w:r w:rsidR="00BC5EA0" w:rsidRPr="00E14C78">
        <w:rPr>
          <w:rFonts w:ascii="David" w:hAnsi="David" w:cs="David" w:hint="cs"/>
          <w:rtl/>
        </w:rPr>
        <w:t>,</w:t>
      </w:r>
      <w:r w:rsidRPr="00E14C78">
        <w:rPr>
          <w:rFonts w:ascii="David" w:hAnsi="David" w:cs="David" w:hint="cs"/>
          <w:rtl/>
        </w:rPr>
        <w:t xml:space="preserve"> שבו אושר המספר הגדול יותר של </w:t>
      </w:r>
      <w:r w:rsidR="00767A15" w:rsidRPr="00E14C78">
        <w:rPr>
          <w:rFonts w:ascii="David" w:hAnsi="David" w:cs="David" w:hint="cs"/>
          <w:rtl/>
        </w:rPr>
        <w:t xml:space="preserve">מוסדות </w:t>
      </w:r>
      <w:r w:rsidRPr="00E14C78">
        <w:rPr>
          <w:rFonts w:ascii="David" w:hAnsi="David" w:cs="David" w:hint="cs"/>
          <w:rtl/>
        </w:rPr>
        <w:t xml:space="preserve">שלא נתמכו </w:t>
      </w:r>
      <w:r w:rsidR="00767A15" w:rsidRPr="00E14C78">
        <w:rPr>
          <w:rFonts w:ascii="David" w:hAnsi="David" w:cs="David" w:hint="cs"/>
          <w:rtl/>
        </w:rPr>
        <w:t xml:space="preserve">בתחום זה </w:t>
      </w:r>
      <w:r w:rsidRPr="00E14C78">
        <w:rPr>
          <w:rFonts w:ascii="David" w:hAnsi="David" w:cs="David" w:hint="cs"/>
          <w:rtl/>
        </w:rPr>
        <w:t>בשנת הכספים הקודמת</w:t>
      </w:r>
      <w:r w:rsidR="00783729" w:rsidRPr="00E14C78">
        <w:rPr>
          <w:rFonts w:ascii="David" w:hAnsi="David" w:cs="David" w:hint="cs"/>
          <w:rtl/>
        </w:rPr>
        <w:t>.</w:t>
      </w:r>
      <w:r>
        <w:rPr>
          <w:rFonts w:ascii="David" w:hAnsi="David" w:cs="David" w:hint="cs"/>
          <w:rtl/>
        </w:rPr>
        <w:t xml:space="preserve"> </w:t>
      </w:r>
    </w:p>
    <w:p w14:paraId="2A7FBE27" w14:textId="3C68999E" w:rsidR="00F816E2" w:rsidRDefault="0091126C" w:rsidP="00DF47F7">
      <w:pPr>
        <w:pStyle w:val="a0"/>
        <w:numPr>
          <w:ilvl w:val="0"/>
          <w:numId w:val="6"/>
        </w:numPr>
        <w:rPr>
          <w:rFonts w:ascii="David" w:hAnsi="David" w:cs="David"/>
          <w:rtl/>
        </w:rPr>
      </w:pPr>
      <w:r>
        <w:rPr>
          <w:rFonts w:ascii="David" w:eastAsia="Courier New" w:hAnsi="David" w:cs="David" w:hint="cs"/>
          <w:rtl/>
        </w:rPr>
        <w:t xml:space="preserve">מבלי לגרוע מהאמור בסעיפים קטנים (ד) ו-(ה), </w:t>
      </w:r>
      <w:r w:rsidR="00F816E2" w:rsidRPr="008751DD">
        <w:rPr>
          <w:rFonts w:ascii="David" w:eastAsia="Courier New" w:hAnsi="David" w:cs="David"/>
          <w:rtl/>
        </w:rPr>
        <w:t xml:space="preserve">תוספת סכומים הנובעת מהגדלה של תקציב </w:t>
      </w:r>
      <w:r>
        <w:rPr>
          <w:rFonts w:ascii="David" w:eastAsia="Courier New" w:hAnsi="David" w:cs="David" w:hint="cs"/>
          <w:rtl/>
        </w:rPr>
        <w:t>התמיכה לפי מבחנים אלה,</w:t>
      </w:r>
      <w:r w:rsidR="00F816E2" w:rsidRPr="008751DD">
        <w:rPr>
          <w:rFonts w:ascii="David" w:eastAsia="Courier New" w:hAnsi="David" w:cs="David"/>
          <w:rtl/>
        </w:rPr>
        <w:t xml:space="preserve"> שעליה הוחלט לאחר חלוקת תקציב </w:t>
      </w:r>
      <w:r>
        <w:rPr>
          <w:rFonts w:ascii="David" w:eastAsia="Courier New" w:hAnsi="David" w:cs="David" w:hint="cs"/>
          <w:rtl/>
        </w:rPr>
        <w:t xml:space="preserve">התמיכה </w:t>
      </w:r>
      <w:r w:rsidR="00783729">
        <w:rPr>
          <w:rFonts w:ascii="David" w:eastAsia="Courier New" w:hAnsi="David" w:cs="David"/>
          <w:rtl/>
        </w:rPr>
        <w:t>שנקבע בחוק התקציב השנתי</w:t>
      </w:r>
      <w:r w:rsidR="00F816E2" w:rsidRPr="008751DD">
        <w:rPr>
          <w:rFonts w:ascii="David" w:eastAsia="Courier New" w:hAnsi="David" w:cs="David"/>
          <w:rtl/>
        </w:rPr>
        <w:t xml:space="preserve"> </w:t>
      </w:r>
      <w:r w:rsidR="00783729">
        <w:rPr>
          <w:rFonts w:ascii="David" w:eastAsia="Courier New" w:hAnsi="David" w:cs="David" w:hint="cs"/>
          <w:rtl/>
        </w:rPr>
        <w:t>א</w:t>
      </w:r>
      <w:r w:rsidR="00F816E2" w:rsidRPr="008751DD">
        <w:rPr>
          <w:rFonts w:ascii="David" w:eastAsia="Courier New" w:hAnsi="David" w:cs="David"/>
          <w:rtl/>
        </w:rPr>
        <w:t>ו</w:t>
      </w:r>
      <w:r w:rsidR="00783729">
        <w:rPr>
          <w:rFonts w:ascii="David" w:eastAsia="Courier New" w:hAnsi="David" w:cs="David" w:hint="cs"/>
          <w:rtl/>
        </w:rPr>
        <w:t xml:space="preserve"> </w:t>
      </w:r>
      <w:r w:rsidR="00F816E2" w:rsidRPr="008751DD">
        <w:rPr>
          <w:rFonts w:ascii="David" w:eastAsia="Courier New" w:hAnsi="David" w:cs="David"/>
          <w:rtl/>
        </w:rPr>
        <w:t xml:space="preserve">יתרה שתיוותר בלתי מחולקת, ישמשו להגדלת הסכומים הניתנים לתמיכה לפי </w:t>
      </w:r>
      <w:r w:rsidR="00BC5EA0">
        <w:rPr>
          <w:rFonts w:ascii="David" w:eastAsia="Courier New" w:hAnsi="David" w:cs="David" w:hint="cs"/>
          <w:rtl/>
        </w:rPr>
        <w:t xml:space="preserve">תחומי תמיכה א' עד ג', </w:t>
      </w:r>
      <w:r w:rsidR="00F816E2" w:rsidRPr="008751DD">
        <w:rPr>
          <w:rFonts w:ascii="David" w:eastAsia="Courier New" w:hAnsi="David" w:cs="David"/>
          <w:rtl/>
        </w:rPr>
        <w:t>כול</w:t>
      </w:r>
      <w:r w:rsidR="00F816E2">
        <w:rPr>
          <w:rFonts w:ascii="David" w:eastAsia="Courier New" w:hAnsi="David" w:cs="David" w:hint="cs"/>
          <w:rtl/>
        </w:rPr>
        <w:t>ם</w:t>
      </w:r>
      <w:r w:rsidR="00F816E2" w:rsidRPr="008751DD">
        <w:rPr>
          <w:rFonts w:ascii="David" w:eastAsia="Courier New" w:hAnsi="David" w:cs="David"/>
          <w:rtl/>
        </w:rPr>
        <w:t xml:space="preserve"> או חלק</w:t>
      </w:r>
      <w:r w:rsidR="00F816E2">
        <w:rPr>
          <w:rFonts w:ascii="David" w:eastAsia="Courier New" w:hAnsi="David" w:cs="David" w:hint="cs"/>
          <w:rtl/>
        </w:rPr>
        <w:t>ם</w:t>
      </w:r>
      <w:r w:rsidR="00F816E2" w:rsidRPr="008751DD">
        <w:rPr>
          <w:rFonts w:ascii="David" w:eastAsia="Courier New" w:hAnsi="David" w:cs="David"/>
          <w:rtl/>
        </w:rPr>
        <w:t xml:space="preserve">, </w:t>
      </w:r>
      <w:r w:rsidR="00833ACB">
        <w:rPr>
          <w:rFonts w:ascii="David" w:eastAsia="Courier New" w:hAnsi="David" w:cs="David" w:hint="cs"/>
          <w:rtl/>
        </w:rPr>
        <w:t xml:space="preserve">בהתאם לשיעורם היחסי לפי סעיף קטן (ב). </w:t>
      </w:r>
      <w:r w:rsidR="00BC5EA0">
        <w:rPr>
          <w:rFonts w:ascii="David" w:hAnsi="David" w:cs="David" w:hint="cs"/>
          <w:rtl/>
        </w:rPr>
        <w:t xml:space="preserve"> </w:t>
      </w:r>
    </w:p>
    <w:p w14:paraId="01AEB923" w14:textId="3C72A478" w:rsidR="00553750" w:rsidRDefault="00C660EF" w:rsidP="00DF47F7">
      <w:pPr>
        <w:pStyle w:val="a0"/>
        <w:numPr>
          <w:ilvl w:val="0"/>
          <w:numId w:val="6"/>
        </w:numPr>
        <w:rPr>
          <w:rFonts w:ascii="David" w:hAnsi="David" w:cs="David"/>
          <w:rtl/>
        </w:rPr>
      </w:pPr>
      <w:r w:rsidRPr="008751DD">
        <w:rPr>
          <w:rFonts w:ascii="David" w:eastAsia="Courier New" w:hAnsi="David" w:cs="David"/>
          <w:rtl/>
        </w:rPr>
        <w:t xml:space="preserve">גובה התמיכה במוסד, שבקשתו </w:t>
      </w:r>
      <w:r w:rsidR="00C55748">
        <w:rPr>
          <w:rFonts w:ascii="David" w:eastAsia="Courier New" w:hAnsi="David" w:cs="David" w:hint="cs"/>
          <w:rtl/>
        </w:rPr>
        <w:t>עומדת ב</w:t>
      </w:r>
      <w:r w:rsidRPr="008751DD">
        <w:rPr>
          <w:rFonts w:ascii="David" w:eastAsia="Courier New" w:hAnsi="David" w:cs="David"/>
          <w:rtl/>
        </w:rPr>
        <w:t xml:space="preserve">תנאי הסף </w:t>
      </w:r>
      <w:r w:rsidR="00BC5EA0">
        <w:rPr>
          <w:rFonts w:ascii="David" w:eastAsia="Courier New" w:hAnsi="David" w:cs="David" w:hint="cs"/>
          <w:rtl/>
        </w:rPr>
        <w:t xml:space="preserve">הכלליים </w:t>
      </w:r>
      <w:r w:rsidR="00AF7A46">
        <w:rPr>
          <w:rFonts w:ascii="David" w:eastAsia="Courier New" w:hAnsi="David" w:cs="David" w:hint="cs"/>
          <w:rtl/>
        </w:rPr>
        <w:t xml:space="preserve">לפי </w:t>
      </w:r>
      <w:r w:rsidRPr="008751DD">
        <w:rPr>
          <w:rFonts w:ascii="David" w:eastAsia="Courier New" w:hAnsi="David" w:cs="David"/>
          <w:rtl/>
        </w:rPr>
        <w:t xml:space="preserve">סעיף </w:t>
      </w:r>
      <w:r w:rsidR="00C55748">
        <w:rPr>
          <w:rFonts w:ascii="David" w:hAnsi="David" w:cs="David" w:hint="cs"/>
          <w:rtl/>
        </w:rPr>
        <w:t>4</w:t>
      </w:r>
      <w:r w:rsidRPr="008751DD">
        <w:rPr>
          <w:rFonts w:ascii="David" w:hAnsi="David" w:cs="David"/>
          <w:rtl/>
        </w:rPr>
        <w:t xml:space="preserve"> </w:t>
      </w:r>
      <w:r w:rsidRPr="008751DD">
        <w:rPr>
          <w:rFonts w:ascii="David" w:eastAsia="Courier New" w:hAnsi="David" w:cs="David"/>
          <w:rtl/>
        </w:rPr>
        <w:t>ו</w:t>
      </w:r>
      <w:r w:rsidR="00C55748">
        <w:rPr>
          <w:rFonts w:ascii="David" w:eastAsia="Courier New" w:hAnsi="David" w:cs="David" w:hint="cs"/>
          <w:rtl/>
        </w:rPr>
        <w:t>ב</w:t>
      </w:r>
      <w:r w:rsidRPr="008751DD">
        <w:rPr>
          <w:rFonts w:ascii="David" w:eastAsia="Courier New" w:hAnsi="David" w:cs="David"/>
          <w:rtl/>
        </w:rPr>
        <w:t xml:space="preserve">תנאי הסף </w:t>
      </w:r>
      <w:r w:rsidR="00C55748">
        <w:rPr>
          <w:rFonts w:ascii="David" w:eastAsia="Courier New" w:hAnsi="David" w:cs="David" w:hint="cs"/>
          <w:rtl/>
        </w:rPr>
        <w:t>המיוחדים ל</w:t>
      </w:r>
      <w:r w:rsidRPr="008751DD">
        <w:rPr>
          <w:rFonts w:ascii="David" w:eastAsia="Courier New" w:hAnsi="David" w:cs="David"/>
          <w:rtl/>
        </w:rPr>
        <w:t xml:space="preserve">תחום </w:t>
      </w:r>
      <w:r w:rsidR="00C55748">
        <w:rPr>
          <w:rFonts w:ascii="David" w:eastAsia="Courier New" w:hAnsi="David" w:cs="David" w:hint="cs"/>
          <w:rtl/>
        </w:rPr>
        <w:t xml:space="preserve">התמיכה </w:t>
      </w:r>
      <w:r w:rsidR="00783729">
        <w:rPr>
          <w:rFonts w:ascii="David" w:eastAsia="Courier New" w:hAnsi="David" w:cs="David" w:hint="cs"/>
          <w:rtl/>
        </w:rPr>
        <w:t xml:space="preserve">נושא </w:t>
      </w:r>
      <w:r w:rsidRPr="008751DD">
        <w:rPr>
          <w:rFonts w:ascii="David" w:eastAsia="Courier New" w:hAnsi="David" w:cs="David"/>
          <w:rtl/>
        </w:rPr>
        <w:t xml:space="preserve">בקשתו </w:t>
      </w:r>
      <w:r w:rsidR="00AF7A46">
        <w:rPr>
          <w:rFonts w:ascii="David" w:eastAsia="Courier New" w:hAnsi="David" w:cs="David" w:hint="cs"/>
          <w:rtl/>
        </w:rPr>
        <w:t xml:space="preserve">לפי </w:t>
      </w:r>
      <w:r w:rsidRPr="008751DD">
        <w:rPr>
          <w:rFonts w:ascii="David" w:eastAsia="Courier New" w:hAnsi="David" w:cs="David"/>
          <w:rtl/>
        </w:rPr>
        <w:t xml:space="preserve">סעיף </w:t>
      </w:r>
      <w:r w:rsidR="00C55748">
        <w:rPr>
          <w:rFonts w:ascii="David" w:hAnsi="David" w:cs="David" w:hint="cs"/>
          <w:rtl/>
        </w:rPr>
        <w:t>6</w:t>
      </w:r>
      <w:r w:rsidRPr="008751DD">
        <w:rPr>
          <w:rFonts w:ascii="David" w:hAnsi="David" w:cs="David"/>
          <w:rtl/>
        </w:rPr>
        <w:t xml:space="preserve">, </w:t>
      </w:r>
      <w:r w:rsidRPr="008751DD">
        <w:rPr>
          <w:rFonts w:ascii="David" w:eastAsia="Courier New" w:hAnsi="David" w:cs="David"/>
          <w:rtl/>
        </w:rPr>
        <w:t>ייקבע בהתאם לאמות המידה לתמיכה באותו תחום</w:t>
      </w:r>
      <w:r w:rsidR="00C55748">
        <w:rPr>
          <w:rFonts w:ascii="David" w:eastAsia="Courier New" w:hAnsi="David" w:cs="David" w:hint="cs"/>
          <w:rtl/>
        </w:rPr>
        <w:t xml:space="preserve"> </w:t>
      </w:r>
      <w:r w:rsidR="00AF7A46">
        <w:rPr>
          <w:rFonts w:ascii="David" w:eastAsia="Courier New" w:hAnsi="David" w:cs="David" w:hint="cs"/>
          <w:rtl/>
        </w:rPr>
        <w:t xml:space="preserve">כמפורט בסעיף 6 והוראות מבחנים אלה, </w:t>
      </w:r>
      <w:r w:rsidRPr="008751DD">
        <w:rPr>
          <w:rFonts w:ascii="David" w:eastAsia="Courier New" w:hAnsi="David" w:cs="David"/>
          <w:rtl/>
        </w:rPr>
        <w:t xml:space="preserve">באופן יחסי לניקוד הכולל של </w:t>
      </w:r>
      <w:r w:rsidR="00C55748">
        <w:rPr>
          <w:rFonts w:ascii="David" w:eastAsia="Courier New" w:hAnsi="David" w:cs="David" w:hint="cs"/>
          <w:rtl/>
        </w:rPr>
        <w:t xml:space="preserve">המוסדות </w:t>
      </w:r>
      <w:r w:rsidRPr="008751DD">
        <w:rPr>
          <w:rFonts w:ascii="David" w:eastAsia="Courier New" w:hAnsi="David" w:cs="David"/>
          <w:rtl/>
        </w:rPr>
        <w:t>הזכאים לתמיכה באותו תחום</w:t>
      </w:r>
      <w:r w:rsidR="00C55748">
        <w:rPr>
          <w:rFonts w:ascii="David" w:eastAsia="Courier New" w:hAnsi="David" w:cs="David" w:hint="cs"/>
          <w:rtl/>
        </w:rPr>
        <w:t xml:space="preserve"> תמיכה</w:t>
      </w:r>
      <w:r w:rsidR="00BB3FBA" w:rsidRPr="008751DD">
        <w:rPr>
          <w:rFonts w:ascii="David" w:eastAsia="Courier New" w:hAnsi="David" w:cs="David"/>
          <w:rtl/>
        </w:rPr>
        <w:t>.</w:t>
      </w:r>
    </w:p>
    <w:p w14:paraId="6F7AB4CE" w14:textId="77777777" w:rsidR="00553750" w:rsidRDefault="00C660EF" w:rsidP="00DF47F7">
      <w:pPr>
        <w:pStyle w:val="a0"/>
        <w:numPr>
          <w:ilvl w:val="0"/>
          <w:numId w:val="6"/>
        </w:numPr>
        <w:rPr>
          <w:rFonts w:ascii="David" w:hAnsi="David" w:cs="David"/>
          <w:rtl/>
        </w:rPr>
      </w:pPr>
      <w:r w:rsidRPr="008751DD">
        <w:rPr>
          <w:rFonts w:ascii="David" w:eastAsia="Courier New" w:hAnsi="David" w:cs="David"/>
          <w:rtl/>
        </w:rPr>
        <w:lastRenderedPageBreak/>
        <w:t>מוסד שמספר הנשים החברות בוועד המנהל שלו בשנת ההערכה לעומת כלל חברי הוועד המנהל עמד על</w:t>
      </w:r>
      <w:r w:rsidR="00BB3FBA" w:rsidRPr="008751DD">
        <w:rPr>
          <w:rFonts w:ascii="David" w:eastAsia="Courier New" w:hAnsi="David" w:cs="David"/>
          <w:rtl/>
        </w:rPr>
        <w:t xml:space="preserve"> 50% </w:t>
      </w:r>
      <w:r w:rsidRPr="008751DD">
        <w:rPr>
          <w:rFonts w:ascii="David" w:eastAsia="Courier New" w:hAnsi="David" w:cs="David"/>
          <w:rtl/>
        </w:rPr>
        <w:t xml:space="preserve">מכלל חברי הוועד המנהל לפחות, ואם עמד מספרם של כלל חברי הוועד המנהל שלו על שלושה לכל היותר </w:t>
      </w:r>
      <w:r w:rsidR="00BB3FBA" w:rsidRPr="008751DD">
        <w:rPr>
          <w:rFonts w:ascii="David" w:eastAsia="Courier New" w:hAnsi="David" w:cs="David"/>
          <w:rtl/>
        </w:rPr>
        <w:t>–</w:t>
      </w:r>
      <w:r w:rsidRPr="008751DD">
        <w:rPr>
          <w:rFonts w:ascii="David" w:eastAsia="Courier New" w:hAnsi="David" w:cs="David"/>
          <w:rtl/>
        </w:rPr>
        <w:t xml:space="preserve"> כלל הוועד המנהל חברה אחת לפחות, תגדל התמיכה בו ב</w:t>
      </w:r>
      <w:r w:rsidR="0069445C" w:rsidRPr="008751DD">
        <w:rPr>
          <w:rFonts w:ascii="David" w:eastAsia="Courier New" w:hAnsi="David" w:cs="David"/>
          <w:rtl/>
        </w:rPr>
        <w:t>־</w:t>
      </w:r>
      <w:r w:rsidRPr="008751DD">
        <w:rPr>
          <w:rFonts w:ascii="David" w:hAnsi="David" w:cs="David"/>
          <w:rtl/>
        </w:rPr>
        <w:t>2</w:t>
      </w:r>
      <w:r w:rsidRPr="008751DD">
        <w:rPr>
          <w:rFonts w:ascii="David" w:eastAsia="Courier New" w:hAnsi="David" w:cs="David"/>
          <w:rtl/>
        </w:rPr>
        <w:t>% ביחס לשלב הקודם</w:t>
      </w:r>
      <w:r w:rsidR="00BB3FBA" w:rsidRPr="008751DD">
        <w:rPr>
          <w:rFonts w:ascii="David" w:hAnsi="David" w:cs="David"/>
          <w:rtl/>
        </w:rPr>
        <w:t>.</w:t>
      </w:r>
    </w:p>
    <w:p w14:paraId="64206D4F" w14:textId="77777777" w:rsidR="00CB0142" w:rsidRPr="00CB0142" w:rsidRDefault="00C660EF" w:rsidP="00DF47F7">
      <w:pPr>
        <w:pStyle w:val="a0"/>
        <w:numPr>
          <w:ilvl w:val="0"/>
          <w:numId w:val="6"/>
        </w:numPr>
        <w:rPr>
          <w:rFonts w:ascii="David" w:hAnsi="David" w:cs="David"/>
          <w:rtl/>
        </w:rPr>
      </w:pPr>
      <w:r w:rsidRPr="008751DD">
        <w:rPr>
          <w:rFonts w:ascii="David" w:eastAsia="Courier New" w:hAnsi="David" w:cs="David"/>
          <w:rtl/>
        </w:rPr>
        <w:t xml:space="preserve">תמיכת המדינה בעד סיוע לסרט מסוים לא תעלה על </w:t>
      </w:r>
      <w:r w:rsidRPr="008751DD">
        <w:rPr>
          <w:rFonts w:ascii="David" w:hAnsi="David" w:cs="David"/>
          <w:rtl/>
        </w:rPr>
        <w:t xml:space="preserve">80% </w:t>
      </w:r>
      <w:r w:rsidRPr="008751DD">
        <w:rPr>
          <w:rFonts w:ascii="David" w:eastAsia="Courier New" w:hAnsi="David" w:cs="David"/>
          <w:rtl/>
        </w:rPr>
        <w:t xml:space="preserve">מעלות הפקתו; האמור בסעיף קטן זה לא יחול על </w:t>
      </w:r>
      <w:r w:rsidR="00CB0142">
        <w:rPr>
          <w:rFonts w:ascii="David" w:eastAsia="Courier New" w:hAnsi="David" w:cs="David" w:hint="cs"/>
          <w:rtl/>
        </w:rPr>
        <w:t>סרטים מסוגים אלה:</w:t>
      </w:r>
    </w:p>
    <w:p w14:paraId="4B0E6EA1" w14:textId="1EDF3EAD" w:rsidR="00CB0142" w:rsidRPr="00CB0142" w:rsidRDefault="00C660EF" w:rsidP="00DF47F7">
      <w:pPr>
        <w:pStyle w:val="a0"/>
        <w:numPr>
          <w:ilvl w:val="1"/>
          <w:numId w:val="6"/>
        </w:numPr>
        <w:rPr>
          <w:rFonts w:ascii="David" w:hAnsi="David" w:cs="David"/>
          <w:rtl/>
        </w:rPr>
      </w:pPr>
      <w:r w:rsidRPr="008751DD">
        <w:rPr>
          <w:rFonts w:ascii="David" w:eastAsia="Courier New" w:hAnsi="David" w:cs="David"/>
          <w:rtl/>
        </w:rPr>
        <w:t>סרט גמר של סטודנטים</w:t>
      </w:r>
      <w:r w:rsidR="00CB0142">
        <w:rPr>
          <w:rFonts w:ascii="David" w:eastAsia="Courier New" w:hAnsi="David" w:cs="David" w:hint="cs"/>
          <w:rtl/>
        </w:rPr>
        <w:t>;</w:t>
      </w:r>
      <w:r w:rsidRPr="008751DD">
        <w:rPr>
          <w:rFonts w:ascii="David" w:eastAsia="Courier New" w:hAnsi="David" w:cs="David"/>
          <w:rtl/>
        </w:rPr>
        <w:t xml:space="preserve"> </w:t>
      </w:r>
    </w:p>
    <w:p w14:paraId="03B6E4CB" w14:textId="46385822" w:rsidR="00CB0142" w:rsidRPr="00CB0142" w:rsidRDefault="00C660EF" w:rsidP="00DF47F7">
      <w:pPr>
        <w:pStyle w:val="a0"/>
        <w:numPr>
          <w:ilvl w:val="1"/>
          <w:numId w:val="6"/>
        </w:numPr>
        <w:rPr>
          <w:rFonts w:ascii="David" w:hAnsi="David" w:cs="David"/>
          <w:rtl/>
        </w:rPr>
      </w:pPr>
      <w:r w:rsidRPr="008751DD">
        <w:rPr>
          <w:rFonts w:ascii="David" w:eastAsia="Courier New" w:hAnsi="David" w:cs="David"/>
          <w:rtl/>
        </w:rPr>
        <w:t xml:space="preserve">סרט עלילתי </w:t>
      </w:r>
      <w:r w:rsidR="00C55748">
        <w:rPr>
          <w:rFonts w:ascii="David" w:eastAsia="Courier New" w:hAnsi="David" w:cs="David" w:hint="cs"/>
          <w:rtl/>
        </w:rPr>
        <w:t>באורך מלא או סרט עלילתי קצר, שהוא הסרט ה</w:t>
      </w:r>
      <w:r w:rsidR="00BB3FBA" w:rsidRPr="008751DD">
        <w:rPr>
          <w:rFonts w:ascii="David" w:eastAsia="Courier New" w:hAnsi="David" w:cs="David"/>
          <w:rtl/>
        </w:rPr>
        <w:t xml:space="preserve">ראשון של הבמאי או </w:t>
      </w:r>
      <w:r w:rsidR="00CB0142">
        <w:rPr>
          <w:rFonts w:ascii="David" w:eastAsia="Courier New" w:hAnsi="David" w:cs="David" w:hint="cs"/>
          <w:rtl/>
        </w:rPr>
        <w:t xml:space="preserve">התסריטאי </w:t>
      </w:r>
      <w:r w:rsidR="00BB3FBA" w:rsidRPr="008751DD">
        <w:rPr>
          <w:rFonts w:ascii="David" w:eastAsia="Courier New" w:hAnsi="David" w:cs="David"/>
          <w:rtl/>
        </w:rPr>
        <w:t>(</w:t>
      </w:r>
      <w:r w:rsidRPr="008751DD">
        <w:rPr>
          <w:rFonts w:ascii="David" w:eastAsia="Courier New" w:hAnsi="David" w:cs="David"/>
          <w:rtl/>
        </w:rPr>
        <w:t>סרט ביכורים</w:t>
      </w:r>
      <w:r w:rsidR="00BB3FBA" w:rsidRPr="008751DD">
        <w:rPr>
          <w:rFonts w:ascii="David" w:eastAsia="Courier New" w:hAnsi="David" w:cs="David"/>
          <w:rtl/>
        </w:rPr>
        <w:t>)</w:t>
      </w:r>
      <w:r w:rsidR="00CB0142">
        <w:rPr>
          <w:rFonts w:ascii="David" w:eastAsia="Courier New" w:hAnsi="David" w:cs="David" w:hint="cs"/>
          <w:rtl/>
        </w:rPr>
        <w:t>;</w:t>
      </w:r>
    </w:p>
    <w:p w14:paraId="1A73EC1B" w14:textId="5F896726" w:rsidR="00CB0142" w:rsidRPr="00CB0142" w:rsidRDefault="004D31D9" w:rsidP="00DF47F7">
      <w:pPr>
        <w:pStyle w:val="a0"/>
        <w:numPr>
          <w:ilvl w:val="1"/>
          <w:numId w:val="6"/>
        </w:numPr>
        <w:rPr>
          <w:rFonts w:ascii="David" w:hAnsi="David" w:cs="David"/>
          <w:rtl/>
        </w:rPr>
      </w:pPr>
      <w:r>
        <w:rPr>
          <w:rtl/>
        </w:rPr>
        <w:t>סרט תעוד</w:t>
      </w:r>
      <w:r w:rsidR="00EA268B">
        <w:rPr>
          <w:rFonts w:hint="cs"/>
          <w:rtl/>
        </w:rPr>
        <w:t>ה</w:t>
      </w:r>
      <w:r>
        <w:rPr>
          <w:rtl/>
        </w:rPr>
        <w:t xml:space="preserve"> ראשון של הבמאי או העורך</w:t>
      </w:r>
      <w:r>
        <w:rPr>
          <w:rFonts w:hint="cs"/>
          <w:rtl/>
        </w:rPr>
        <w:t xml:space="preserve"> (סרט ביכורים)</w:t>
      </w:r>
      <w:r w:rsidR="00CB0142">
        <w:rPr>
          <w:rFonts w:hint="cs"/>
          <w:rtl/>
        </w:rPr>
        <w:t>;</w:t>
      </w:r>
      <w:r>
        <w:rPr>
          <w:rFonts w:hint="cs"/>
          <w:rtl/>
        </w:rPr>
        <w:t xml:space="preserve"> </w:t>
      </w:r>
    </w:p>
    <w:p w14:paraId="6C358FAA" w14:textId="7E068E65" w:rsidR="00553750" w:rsidRPr="008751DD" w:rsidRDefault="00E3463C" w:rsidP="00DF47F7">
      <w:pPr>
        <w:pStyle w:val="a0"/>
        <w:numPr>
          <w:ilvl w:val="1"/>
          <w:numId w:val="6"/>
        </w:numPr>
        <w:rPr>
          <w:rFonts w:ascii="David" w:hAnsi="David" w:cs="David"/>
          <w:rtl/>
        </w:rPr>
      </w:pPr>
      <w:r>
        <w:rPr>
          <w:rFonts w:ascii="David" w:eastAsia="Courier New" w:hAnsi="David" w:cs="David"/>
          <w:rtl/>
        </w:rPr>
        <w:t>סרט ייעודי</w:t>
      </w:r>
      <w:r>
        <w:rPr>
          <w:rFonts w:ascii="David" w:eastAsia="Courier New" w:hAnsi="David" w:cs="David" w:hint="cs"/>
          <w:rtl/>
        </w:rPr>
        <w:t>.</w:t>
      </w:r>
    </w:p>
    <w:p w14:paraId="5B1EC099" w14:textId="1A8940A6" w:rsidR="00E3463C" w:rsidRPr="00AF7A46" w:rsidRDefault="00CB0142" w:rsidP="00DF47F7">
      <w:pPr>
        <w:pStyle w:val="a0"/>
        <w:numPr>
          <w:ilvl w:val="0"/>
          <w:numId w:val="6"/>
        </w:numPr>
        <w:rPr>
          <w:rFonts w:ascii="David" w:hAnsi="David" w:cs="David"/>
          <w:rtl/>
        </w:rPr>
      </w:pPr>
      <w:r w:rsidRPr="00AF7A46">
        <w:rPr>
          <w:rFonts w:ascii="David" w:eastAsia="Courier New" w:hAnsi="David" w:cs="David"/>
          <w:rtl/>
        </w:rPr>
        <w:t xml:space="preserve">לא תינתן תמיכה ולא יינתן ניקוד למוסד בעד סרט שמוסד אחר קיבל בעדו תמיכה או ניקוד, באותו תחום </w:t>
      </w:r>
      <w:r w:rsidR="00C55748" w:rsidRPr="00AF7A46">
        <w:rPr>
          <w:rFonts w:ascii="David" w:eastAsia="Courier New" w:hAnsi="David" w:cs="David" w:hint="cs"/>
          <w:rtl/>
        </w:rPr>
        <w:t xml:space="preserve">תמיכה </w:t>
      </w:r>
      <w:r w:rsidRPr="00AF7A46">
        <w:rPr>
          <w:rFonts w:ascii="David" w:eastAsia="Courier New" w:hAnsi="David" w:cs="David"/>
          <w:rtl/>
        </w:rPr>
        <w:t xml:space="preserve">או בתחום תמיכה אחר; ביקשו שני מוסדות או יותר תמיכה בעד אותו סרט, יינתנו התמיכה או הניקוד למוסד שהיקף הסיוע הכספי שלו לסרט הוא הגבוה ביותר; </w:t>
      </w:r>
      <w:r>
        <w:rPr>
          <w:rtl/>
        </w:rPr>
        <w:t>על אף האמור, תמיכה וניקוד יכול שיינתנו לשני מוסדות</w:t>
      </w:r>
      <w:r>
        <w:rPr>
          <w:rFonts w:hint="cs"/>
          <w:rtl/>
        </w:rPr>
        <w:t xml:space="preserve"> </w:t>
      </w:r>
      <w:r w:rsidR="00C660EF">
        <w:rPr>
          <w:rtl/>
        </w:rPr>
        <w:t xml:space="preserve">בעד אותו סרט אזורי, ובלבד שמוסד אחד נתמך בתחום </w:t>
      </w:r>
      <w:r w:rsidR="00AF7A46">
        <w:rPr>
          <w:rFonts w:hint="cs"/>
          <w:rtl/>
        </w:rPr>
        <w:t>תמיכה ג' (קרנות קולנוע אזוריות)</w:t>
      </w:r>
      <w:r w:rsidR="00C660EF">
        <w:rPr>
          <w:rtl/>
        </w:rPr>
        <w:t>, והמוסד האחר נתמך בתחום</w:t>
      </w:r>
      <w:r w:rsidR="00C660EF" w:rsidRPr="00AF7A46">
        <w:rPr>
          <w:rFonts w:ascii="David" w:hAnsi="David" w:cs="David" w:hint="cs"/>
          <w:rtl/>
        </w:rPr>
        <w:t xml:space="preserve"> </w:t>
      </w:r>
      <w:r w:rsidR="00AF7A46">
        <w:rPr>
          <w:rFonts w:ascii="David" w:hAnsi="David" w:cs="David" w:hint="cs"/>
          <w:rtl/>
        </w:rPr>
        <w:t xml:space="preserve">תמיכה א' (קרנות קולנוע ארציות גדולות) או ב' (קרנות קולנוע ארציות קטנות) </w:t>
      </w:r>
      <w:r w:rsidR="00C660EF" w:rsidRPr="00AF7A46">
        <w:rPr>
          <w:rFonts w:hint="cs"/>
          <w:rtl/>
          <w:lang w:val="en-US"/>
        </w:rPr>
        <w:t xml:space="preserve"> </w:t>
      </w:r>
    </w:p>
    <w:p w14:paraId="45CFA2EB" w14:textId="77777777" w:rsidR="00553750" w:rsidRDefault="00C660EF" w:rsidP="00DF47F7">
      <w:pPr>
        <w:pStyle w:val="a0"/>
        <w:numPr>
          <w:ilvl w:val="0"/>
          <w:numId w:val="6"/>
        </w:numPr>
        <w:rPr>
          <w:rFonts w:ascii="David" w:hAnsi="David" w:cs="David"/>
          <w:rtl/>
        </w:rPr>
      </w:pPr>
      <w:r w:rsidRPr="008751DD">
        <w:rPr>
          <w:rFonts w:ascii="David" w:eastAsia="Courier New" w:hAnsi="David" w:cs="David"/>
          <w:rtl/>
        </w:rPr>
        <w:t>תמיכת המדינה למוסד בשנה מסוימת לא תעלה על תקציבו השנתי לפי הדוח הכספי המבוקר של אותה שנה בניכוי הכנסותיו כפי שפורטו בדוח האמור</w:t>
      </w:r>
      <w:r w:rsidR="00E902A3" w:rsidRPr="008751DD">
        <w:rPr>
          <w:rFonts w:ascii="David" w:hAnsi="David" w:cs="David"/>
          <w:rtl/>
        </w:rPr>
        <w:t>.</w:t>
      </w:r>
    </w:p>
    <w:p w14:paraId="49A9FC71" w14:textId="1E81ECA9" w:rsidR="00071DF2" w:rsidRPr="00AF7A46" w:rsidRDefault="00071DF2" w:rsidP="00DF47F7">
      <w:pPr>
        <w:pStyle w:val="a0"/>
        <w:numPr>
          <w:ilvl w:val="0"/>
          <w:numId w:val="6"/>
        </w:numPr>
        <w:rPr>
          <w:rFonts w:ascii="David" w:hAnsi="David" w:cs="David"/>
          <w:rtl/>
        </w:rPr>
      </w:pPr>
      <w:r w:rsidRPr="00AF7A46">
        <w:rPr>
          <w:rFonts w:ascii="David" w:hAnsi="David" w:cs="David"/>
          <w:rtl/>
        </w:rPr>
        <w:t xml:space="preserve"> לא תשולם תמיכה בגין הוצאות תקורה המשויכות לפעילות הנתמכת לפי מבחנים אלה, מעבר לשיעור המרבי של הוצאות תקורה כמפורט להלן</w:t>
      </w:r>
      <w:r w:rsidR="004E4EB1">
        <w:rPr>
          <w:rFonts w:ascii="David" w:hAnsi="David" w:cs="David" w:hint="cs"/>
          <w:rtl/>
        </w:rPr>
        <w:t>, אלא אם כן נקבע שיעור תקורה מירבי אחר בנוהל</w:t>
      </w:r>
      <w:r w:rsidRPr="00AF7A46">
        <w:rPr>
          <w:rFonts w:ascii="David" w:hAnsi="David" w:cs="David"/>
          <w:rtl/>
        </w:rPr>
        <w:t xml:space="preserve">: </w:t>
      </w:r>
    </w:p>
    <w:p w14:paraId="19466A8C" w14:textId="3C0895DC" w:rsidR="00071DF2" w:rsidRPr="00AF7A46" w:rsidRDefault="00071DF2" w:rsidP="00DF47F7">
      <w:pPr>
        <w:pStyle w:val="a0"/>
        <w:numPr>
          <w:ilvl w:val="1"/>
          <w:numId w:val="6"/>
        </w:numPr>
        <w:rPr>
          <w:rFonts w:ascii="David" w:hAnsi="David" w:cs="David"/>
          <w:rtl/>
        </w:rPr>
      </w:pPr>
      <w:r w:rsidRPr="00AF7A46">
        <w:rPr>
          <w:rFonts w:ascii="David" w:hAnsi="David" w:cs="David"/>
          <w:rtl/>
        </w:rPr>
        <w:t>לעניין מוסד שפעילותו היחידה היא הפעילות הנתמכת לפי מבחנים אלה – 22% מההוצאות הישירות בגין הפעילות הנתמכת;</w:t>
      </w:r>
    </w:p>
    <w:p w14:paraId="3D723B20" w14:textId="52A820C6" w:rsidR="00071DF2" w:rsidRPr="00AF7A46" w:rsidRDefault="00071DF2" w:rsidP="00DF47F7">
      <w:pPr>
        <w:pStyle w:val="a0"/>
        <w:numPr>
          <w:ilvl w:val="1"/>
          <w:numId w:val="6"/>
        </w:numPr>
        <w:rPr>
          <w:rFonts w:ascii="David" w:hAnsi="David" w:cs="David"/>
          <w:rtl/>
        </w:rPr>
      </w:pPr>
      <w:r w:rsidRPr="00AF7A46">
        <w:rPr>
          <w:rFonts w:ascii="David" w:hAnsi="David" w:cs="David"/>
          <w:rtl/>
        </w:rPr>
        <w:t>לעניין מוסד שמקיים פעילות נוספת מעבר לפעילות הנתמכת לפי מבחנים אלה – 20% מההוצאות הישירות בגין הפעילות הנתמכת; בפסקה זו, "פעילות נוספת" – לרבות פעילות שאינה נתמכת או שאינה בתחום התרבות;</w:t>
      </w:r>
    </w:p>
    <w:p w14:paraId="6253124A" w14:textId="77777777" w:rsidR="00071DF2" w:rsidRPr="00AF7A46" w:rsidRDefault="00071DF2" w:rsidP="00071DF2">
      <w:pPr>
        <w:pStyle w:val="a0"/>
        <w:ind w:left="714"/>
        <w:rPr>
          <w:rFonts w:ascii="David" w:hAnsi="David" w:cs="David"/>
          <w:rtl/>
        </w:rPr>
      </w:pPr>
      <w:r w:rsidRPr="00AF7A46">
        <w:rPr>
          <w:rFonts w:ascii="David" w:hAnsi="David" w:cs="David"/>
          <w:rtl/>
        </w:rPr>
        <w:t>לעניין זה, על המוסד לשייך את הוצאות התקורה לפי מפתח העמסה של ההוצאות הישירות של המוסד בגין הפעילות הנתמכת, מתוך סך כל ההוצאות של המוסד בגין כלל הפעילויות שלו; על אף האמור, ועדת התמיכות רשאית לקבוע מפתח העמסה אחר, מנימוקים מיוחדים שיירשמו, לאחר שקיבלה פניה מנומקת בכתב מאת מוסד המבקש תמיכה;</w:t>
      </w:r>
    </w:p>
    <w:p w14:paraId="27F18EA8" w14:textId="77777777" w:rsidR="00071DF2" w:rsidRPr="008751DD" w:rsidRDefault="00071DF2" w:rsidP="00AF7A46">
      <w:pPr>
        <w:pStyle w:val="a0"/>
        <w:ind w:left="714"/>
        <w:rPr>
          <w:rFonts w:ascii="David" w:hAnsi="David" w:cs="David"/>
          <w:rtl/>
        </w:rPr>
      </w:pPr>
      <w:r w:rsidRPr="00AF7A46">
        <w:rPr>
          <w:rFonts w:ascii="David" w:hAnsi="David" w:cs="David"/>
          <w:rtl/>
        </w:rPr>
        <w:t>בסעיף קטן זה, "הוצאות תקורה" – כהגדרתן בנוהל.</w:t>
      </w:r>
    </w:p>
    <w:p w14:paraId="3CCCA8F0" w14:textId="0FD8BD7B" w:rsidR="00EF1F76" w:rsidRPr="00EF1F76" w:rsidRDefault="00EF1F76" w:rsidP="007C6153">
      <w:pPr>
        <w:pStyle w:val="a0"/>
        <w:numPr>
          <w:ilvl w:val="0"/>
          <w:numId w:val="6"/>
        </w:numPr>
        <w:rPr>
          <w:rFonts w:ascii="David" w:hAnsi="David" w:cs="David"/>
          <w:rtl/>
        </w:rPr>
      </w:pPr>
      <w:r>
        <w:rPr>
          <w:rFonts w:ascii="David" w:hAnsi="David" w:cs="David" w:hint="cs"/>
          <w:rtl/>
        </w:rPr>
        <w:t xml:space="preserve">לא תשולם תמיכה לפי מבחנים אלה בעד הוצאות למימון פרסים; הוראה זו לא תחול לעניין תחום תמיכה ד' (פסטיבלים). </w:t>
      </w:r>
    </w:p>
    <w:p w14:paraId="3C39840B" w14:textId="4D48CD0D" w:rsidR="00553750" w:rsidRPr="008751DD" w:rsidRDefault="00C660EF" w:rsidP="007C6153">
      <w:pPr>
        <w:pStyle w:val="a0"/>
        <w:numPr>
          <w:ilvl w:val="0"/>
          <w:numId w:val="6"/>
        </w:numPr>
        <w:rPr>
          <w:rFonts w:ascii="David" w:hAnsi="David" w:cs="David"/>
          <w:rtl/>
        </w:rPr>
      </w:pPr>
      <w:r w:rsidRPr="008751DD">
        <w:rPr>
          <w:rFonts w:ascii="David" w:eastAsia="Courier New" w:hAnsi="David" w:cs="David"/>
          <w:rtl/>
        </w:rPr>
        <w:lastRenderedPageBreak/>
        <w:t>מוסד יוכל לקבל</w:t>
      </w:r>
      <w:r w:rsidR="00833ACB">
        <w:rPr>
          <w:rFonts w:ascii="David" w:eastAsia="Courier New" w:hAnsi="David" w:cs="David" w:hint="cs"/>
          <w:rtl/>
        </w:rPr>
        <w:t xml:space="preserve"> </w:t>
      </w:r>
      <w:r w:rsidRPr="008751DD">
        <w:rPr>
          <w:rFonts w:ascii="David" w:eastAsia="Courier New" w:hAnsi="David" w:cs="David"/>
          <w:rtl/>
        </w:rPr>
        <w:t>תמיכה על פי יותר מתחום אחד מתחומי התמיכה; ואולם מוסד העוסק</w:t>
      </w:r>
      <w:r w:rsidR="00833ACB">
        <w:rPr>
          <w:rFonts w:ascii="David" w:eastAsia="Courier New" w:hAnsi="David" w:cs="David" w:hint="cs"/>
          <w:rtl/>
        </w:rPr>
        <w:t xml:space="preserve"> בפעילות הנתמכת לפי תחומי התמיכה א' עד ג'</w:t>
      </w:r>
      <w:r w:rsidRPr="008751DD">
        <w:rPr>
          <w:rFonts w:ascii="David" w:eastAsia="Courier New" w:hAnsi="David" w:cs="David"/>
          <w:rtl/>
        </w:rPr>
        <w:t xml:space="preserve">, לא </w:t>
      </w:r>
      <w:r w:rsidRPr="00DB4CE9">
        <w:rPr>
          <w:rFonts w:ascii="David" w:eastAsia="Courier New" w:hAnsi="David" w:cs="David"/>
          <w:rtl/>
        </w:rPr>
        <w:t xml:space="preserve">יוכל </w:t>
      </w:r>
      <w:r w:rsidR="00AE6593" w:rsidRPr="00DB4CE9">
        <w:rPr>
          <w:rFonts w:ascii="David" w:eastAsia="Courier New" w:hAnsi="David" w:cs="David" w:hint="cs"/>
          <w:rtl/>
        </w:rPr>
        <w:t xml:space="preserve">לקבל </w:t>
      </w:r>
      <w:r w:rsidRPr="00DB4CE9">
        <w:rPr>
          <w:rFonts w:ascii="David" w:eastAsia="Courier New" w:hAnsi="David" w:cs="David"/>
          <w:rtl/>
        </w:rPr>
        <w:t>באותה</w:t>
      </w:r>
      <w:r w:rsidRPr="008751DD">
        <w:rPr>
          <w:rFonts w:ascii="David" w:eastAsia="Courier New" w:hAnsi="David" w:cs="David"/>
          <w:rtl/>
        </w:rPr>
        <w:t xml:space="preserve"> שנה תמיכה ביותר </w:t>
      </w:r>
      <w:r w:rsidR="00164549">
        <w:rPr>
          <w:rFonts w:ascii="David" w:eastAsia="Courier New" w:hAnsi="David" w:cs="David" w:hint="cs"/>
          <w:rtl/>
        </w:rPr>
        <w:t xml:space="preserve">מתחום </w:t>
      </w:r>
      <w:r w:rsidR="00950780">
        <w:rPr>
          <w:rFonts w:ascii="David" w:eastAsia="Courier New" w:hAnsi="David" w:cs="David" w:hint="cs"/>
          <w:rtl/>
        </w:rPr>
        <w:t xml:space="preserve">תמיכה </w:t>
      </w:r>
      <w:r w:rsidR="00164549">
        <w:rPr>
          <w:rFonts w:ascii="David" w:eastAsia="Courier New" w:hAnsi="David" w:cs="David" w:hint="cs"/>
          <w:rtl/>
        </w:rPr>
        <w:t>אחד</w:t>
      </w:r>
      <w:r w:rsidRPr="008751DD">
        <w:rPr>
          <w:rFonts w:ascii="David" w:eastAsia="Courier New" w:hAnsi="David" w:cs="David"/>
          <w:rtl/>
        </w:rPr>
        <w:t>; לעניין המגבלה האמורה לא יובא בחשבון תחום</w:t>
      </w:r>
      <w:r w:rsidR="00916486">
        <w:rPr>
          <w:rFonts w:ascii="David" w:eastAsia="Courier New" w:hAnsi="David" w:cs="David" w:hint="cs"/>
          <w:rtl/>
        </w:rPr>
        <w:t xml:space="preserve"> תמיכה ד' (פסטיבלים)</w:t>
      </w:r>
      <w:r w:rsidRPr="008751DD">
        <w:rPr>
          <w:rFonts w:ascii="David" w:eastAsia="Courier New" w:hAnsi="David" w:cs="David"/>
          <w:rtl/>
        </w:rPr>
        <w:t>;</w:t>
      </w:r>
    </w:p>
    <w:p w14:paraId="262692B6" w14:textId="5A809671" w:rsidR="00760A81" w:rsidRPr="00760A81" w:rsidRDefault="00C660EF" w:rsidP="007C6153">
      <w:pPr>
        <w:pStyle w:val="a0"/>
        <w:numPr>
          <w:ilvl w:val="0"/>
          <w:numId w:val="6"/>
        </w:numPr>
        <w:rPr>
          <w:rtl/>
        </w:rPr>
      </w:pPr>
      <w:r>
        <w:rPr>
          <w:rtl/>
        </w:rPr>
        <w:t>בלי לגרוע מהוראות המעבר שבסעיף</w:t>
      </w:r>
      <w:r w:rsidRPr="00760A81">
        <w:rPr>
          <w:rFonts w:ascii="David" w:hAnsi="David" w:cs="David" w:hint="cs"/>
          <w:rtl/>
        </w:rPr>
        <w:t xml:space="preserve"> </w:t>
      </w:r>
      <w:r w:rsidR="00AF7A46" w:rsidRPr="00760A81">
        <w:rPr>
          <w:rFonts w:ascii="David" w:hAnsi="David" w:cs="David" w:hint="cs"/>
          <w:rtl/>
        </w:rPr>
        <w:t>9</w:t>
      </w:r>
      <w:r>
        <w:rPr>
          <w:rtl/>
        </w:rPr>
        <w:t>, בדיקת התקיימותם של תנאי הסף והניקוד לפי</w:t>
      </w:r>
      <w:r>
        <w:rPr>
          <w:rFonts w:hint="cs"/>
          <w:rtl/>
        </w:rPr>
        <w:t xml:space="preserve"> </w:t>
      </w:r>
      <w:r>
        <w:rPr>
          <w:rtl/>
        </w:rPr>
        <w:t>אמות המידה ייעשו לפי נתוני שנת ההערכה, זולת אם נקבע אחרת באותו סעיף</w:t>
      </w:r>
      <w:r w:rsidRPr="00760A81">
        <w:rPr>
          <w:lang w:val="en-US"/>
        </w:rPr>
        <w:t>;</w:t>
      </w:r>
      <w:r w:rsidRPr="00760A81">
        <w:rPr>
          <w:rFonts w:hint="cs"/>
          <w:rtl/>
          <w:lang w:val="en-US"/>
        </w:rPr>
        <w:t xml:space="preserve"> </w:t>
      </w:r>
      <w:r>
        <w:rPr>
          <w:rtl/>
        </w:rPr>
        <w:t>למען הסר ספק, מובהר כי</w:t>
      </w:r>
      <w:r>
        <w:rPr>
          <w:rFonts w:hint="cs"/>
          <w:rtl/>
        </w:rPr>
        <w:t xml:space="preserve"> </w:t>
      </w:r>
      <w:r>
        <w:rPr>
          <w:rtl/>
        </w:rPr>
        <w:t>תנאי הסף צריכים להתקיים במוסד מגיש הבקשה לתמיכה גם בשנת התמיכה</w:t>
      </w:r>
      <w:r w:rsidR="00760A81">
        <w:rPr>
          <w:rFonts w:cs="David" w:hint="cs"/>
          <w:rtl/>
        </w:rPr>
        <w:t>.</w:t>
      </w:r>
      <w:r w:rsidR="00760A81" w:rsidRPr="00760A81">
        <w:rPr>
          <w:rFonts w:cs="David"/>
          <w:rtl/>
        </w:rPr>
        <w:t xml:space="preserve"> </w:t>
      </w:r>
    </w:p>
    <w:p w14:paraId="1FDD6632" w14:textId="5BAE6A3D" w:rsidR="00AF7A46" w:rsidRDefault="006D3DFD" w:rsidP="007C6153">
      <w:pPr>
        <w:pStyle w:val="a0"/>
        <w:numPr>
          <w:ilvl w:val="0"/>
          <w:numId w:val="6"/>
        </w:numPr>
        <w:rPr>
          <w:rFonts w:ascii="David" w:hAnsi="David" w:cs="David"/>
          <w:rtl/>
        </w:rPr>
      </w:pPr>
      <w:r>
        <w:rPr>
          <w:rFonts w:ascii="David" w:hAnsi="David" w:cs="David" w:hint="cs"/>
          <w:rtl/>
        </w:rPr>
        <w:t xml:space="preserve">לעניין תחומי תמיכה א' עד ג', </w:t>
      </w:r>
      <w:r w:rsidR="00D51A58">
        <w:rPr>
          <w:rFonts w:ascii="David" w:hAnsi="David" w:cs="David" w:hint="cs"/>
          <w:rtl/>
        </w:rPr>
        <w:t xml:space="preserve">לשם בדיקת עמידתו של המוסד </w:t>
      </w:r>
      <w:r w:rsidR="008C18B3">
        <w:rPr>
          <w:rFonts w:ascii="David" w:hAnsi="David" w:cs="David" w:hint="cs"/>
          <w:rtl/>
        </w:rPr>
        <w:t>בתנאי הסף וניקוד</w:t>
      </w:r>
      <w:r w:rsidR="00833ACB">
        <w:rPr>
          <w:rFonts w:ascii="David" w:hAnsi="David" w:cs="David" w:hint="cs"/>
          <w:rtl/>
        </w:rPr>
        <w:t xml:space="preserve"> הסרטים שהמוסד סייע להם</w:t>
      </w:r>
      <w:r w:rsidR="008C18B3">
        <w:rPr>
          <w:rFonts w:ascii="David" w:hAnsi="David" w:cs="David" w:hint="cs"/>
          <w:rtl/>
        </w:rPr>
        <w:t xml:space="preserve"> לפי אמות המידה</w:t>
      </w:r>
      <w:r w:rsidR="00833ACB">
        <w:rPr>
          <w:rFonts w:ascii="David" w:hAnsi="David" w:cs="David" w:hint="cs"/>
          <w:rtl/>
        </w:rPr>
        <w:t xml:space="preserve"> </w:t>
      </w:r>
      <w:r w:rsidR="00AF7A46" w:rsidRPr="006D3DFD">
        <w:rPr>
          <w:rFonts w:ascii="David" w:hAnsi="David" w:cs="David" w:hint="cs"/>
          <w:rtl/>
        </w:rPr>
        <w:t xml:space="preserve">(למעט אמת המידה של השלמת הפקה כאמור בסעיף </w:t>
      </w:r>
      <w:r w:rsidR="008C18B3">
        <w:rPr>
          <w:rFonts w:ascii="David" w:hAnsi="David" w:cs="David" w:hint="cs"/>
          <w:rtl/>
        </w:rPr>
        <w:t>6(1)</w:t>
      </w:r>
      <w:r w:rsidR="00493928">
        <w:rPr>
          <w:rFonts w:ascii="David" w:hAnsi="David" w:cs="David" w:hint="cs"/>
          <w:rtl/>
        </w:rPr>
        <w:t>(ג)(9)</w:t>
      </w:r>
      <w:r w:rsidR="00AF7A46" w:rsidRPr="006D3DFD">
        <w:rPr>
          <w:rFonts w:ascii="David" w:hAnsi="David" w:cs="David" w:hint="cs"/>
          <w:rtl/>
        </w:rPr>
        <w:t>)</w:t>
      </w:r>
      <w:r w:rsidRPr="006D3DFD">
        <w:rPr>
          <w:rFonts w:ascii="David" w:hAnsi="David" w:cs="David" w:hint="cs"/>
          <w:rtl/>
        </w:rPr>
        <w:t>,</w:t>
      </w:r>
      <w:r w:rsidR="00AF7A46" w:rsidRPr="006D3DFD">
        <w:rPr>
          <w:rFonts w:ascii="David" w:hAnsi="David" w:cs="David" w:hint="cs"/>
          <w:rtl/>
        </w:rPr>
        <w:t xml:space="preserve"> </w:t>
      </w:r>
      <w:r w:rsidR="008C18B3">
        <w:rPr>
          <w:rFonts w:ascii="David" w:hAnsi="David" w:cs="David" w:hint="cs"/>
          <w:rtl/>
        </w:rPr>
        <w:t xml:space="preserve">יראו את המוסד כמי שסייע להפקת הסרט אם הסיוע כלל ליווי מקצועי מתאים וכן </w:t>
      </w:r>
      <w:r w:rsidR="00DC52E5">
        <w:rPr>
          <w:rFonts w:ascii="David" w:hAnsi="David" w:cs="David" w:hint="cs"/>
          <w:rtl/>
        </w:rPr>
        <w:t xml:space="preserve">השקעה </w:t>
      </w:r>
      <w:r w:rsidR="00D51A58">
        <w:rPr>
          <w:rFonts w:ascii="David" w:hAnsi="David" w:cs="David" w:hint="cs"/>
          <w:rtl/>
        </w:rPr>
        <w:t>כספי</w:t>
      </w:r>
      <w:r w:rsidR="00DC52E5">
        <w:rPr>
          <w:rFonts w:ascii="David" w:hAnsi="David" w:cs="David" w:hint="cs"/>
          <w:rtl/>
        </w:rPr>
        <w:t>ת</w:t>
      </w:r>
      <w:r w:rsidR="00D51A58">
        <w:rPr>
          <w:rFonts w:ascii="David" w:hAnsi="David" w:cs="David" w:hint="cs"/>
          <w:rtl/>
        </w:rPr>
        <w:t xml:space="preserve"> בהיקף כמפורט להלן:  </w:t>
      </w:r>
    </w:p>
    <w:p w14:paraId="0BA6572C" w14:textId="77777777" w:rsidR="00D51A58" w:rsidRDefault="00D51A58" w:rsidP="007C6153">
      <w:pPr>
        <w:pStyle w:val="a0"/>
        <w:numPr>
          <w:ilvl w:val="1"/>
          <w:numId w:val="6"/>
        </w:numPr>
        <w:rPr>
          <w:rFonts w:ascii="David" w:hAnsi="David" w:cs="David"/>
          <w:rtl/>
        </w:rPr>
      </w:pPr>
      <w:r>
        <w:rPr>
          <w:rFonts w:ascii="David" w:hAnsi="David" w:cs="David" w:hint="cs"/>
          <w:rtl/>
        </w:rPr>
        <w:t xml:space="preserve">בתחום תמיכה א' (קרנות </w:t>
      </w:r>
      <w:r w:rsidR="00D07FF6">
        <w:rPr>
          <w:rFonts w:ascii="David" w:hAnsi="David" w:cs="David" w:hint="cs"/>
          <w:rtl/>
        </w:rPr>
        <w:t xml:space="preserve">קולנוע </w:t>
      </w:r>
      <w:r>
        <w:rPr>
          <w:rFonts w:ascii="David" w:hAnsi="David" w:cs="David" w:hint="cs"/>
          <w:rtl/>
        </w:rPr>
        <w:t xml:space="preserve">ארציות גדולות) </w:t>
      </w:r>
      <w:r>
        <w:rPr>
          <w:rFonts w:ascii="David" w:hAnsi="David" w:cs="David"/>
          <w:rtl/>
        </w:rPr>
        <w:t>–</w:t>
      </w:r>
      <w:r>
        <w:rPr>
          <w:rFonts w:ascii="David" w:hAnsi="David" w:cs="David" w:hint="cs"/>
          <w:rtl/>
        </w:rPr>
        <w:t xml:space="preserve"> 50% מתקציב הפקת הסרט לפחות או 3 מיליון שקלים חדשים לפחות, לפי הנמוך מביניהם;</w:t>
      </w:r>
    </w:p>
    <w:p w14:paraId="076ADFA5" w14:textId="77777777" w:rsidR="00D51A58" w:rsidRDefault="00D51A58" w:rsidP="007C6153">
      <w:pPr>
        <w:pStyle w:val="a0"/>
        <w:numPr>
          <w:ilvl w:val="1"/>
          <w:numId w:val="6"/>
        </w:numPr>
        <w:rPr>
          <w:rFonts w:ascii="David" w:hAnsi="David" w:cs="David"/>
          <w:rtl/>
        </w:rPr>
      </w:pPr>
      <w:r>
        <w:rPr>
          <w:rFonts w:ascii="David" w:hAnsi="David" w:cs="David" w:hint="cs"/>
          <w:rtl/>
        </w:rPr>
        <w:t xml:space="preserve">בתחום תמיכה ב' (קרנות </w:t>
      </w:r>
      <w:r w:rsidR="00D07FF6">
        <w:rPr>
          <w:rFonts w:ascii="David" w:hAnsi="David" w:cs="David" w:hint="cs"/>
          <w:rtl/>
        </w:rPr>
        <w:t xml:space="preserve">קולנוע </w:t>
      </w:r>
      <w:r>
        <w:rPr>
          <w:rFonts w:ascii="David" w:hAnsi="David" w:cs="David" w:hint="cs"/>
          <w:rtl/>
        </w:rPr>
        <w:t xml:space="preserve">ארציות קטנות) </w:t>
      </w:r>
      <w:r>
        <w:rPr>
          <w:rFonts w:ascii="David" w:hAnsi="David" w:cs="David"/>
          <w:rtl/>
        </w:rPr>
        <w:t>–</w:t>
      </w:r>
      <w:r>
        <w:rPr>
          <w:rFonts w:ascii="David" w:hAnsi="David" w:cs="David" w:hint="cs"/>
          <w:rtl/>
        </w:rPr>
        <w:t xml:space="preserve"> 40% מתקציב הפקת הסרט לפחות או 3 מיליון שקלים חדשים לפחות, לפי הנמוך מביניהם;</w:t>
      </w:r>
    </w:p>
    <w:p w14:paraId="2A127A4F" w14:textId="77777777" w:rsidR="00D51A58" w:rsidRDefault="00D51A58" w:rsidP="007C6153">
      <w:pPr>
        <w:pStyle w:val="a0"/>
        <w:numPr>
          <w:ilvl w:val="1"/>
          <w:numId w:val="6"/>
        </w:numPr>
        <w:rPr>
          <w:rFonts w:ascii="David" w:hAnsi="David" w:cs="David"/>
          <w:rtl/>
        </w:rPr>
      </w:pPr>
      <w:r w:rsidRPr="00D51A58">
        <w:rPr>
          <w:rFonts w:ascii="David" w:hAnsi="David" w:cs="David" w:hint="cs"/>
          <w:rtl/>
        </w:rPr>
        <w:t xml:space="preserve">בתחום תמיכה ג' (קרנות </w:t>
      </w:r>
      <w:r w:rsidR="00D07FF6">
        <w:rPr>
          <w:rFonts w:ascii="David" w:hAnsi="David" w:cs="David" w:hint="cs"/>
          <w:rtl/>
        </w:rPr>
        <w:t xml:space="preserve">קולנוע </w:t>
      </w:r>
      <w:r w:rsidRPr="008C18B3">
        <w:rPr>
          <w:rFonts w:ascii="David" w:hAnsi="David" w:cs="David" w:hint="cs"/>
          <w:rtl/>
        </w:rPr>
        <w:t xml:space="preserve">אזוריות) </w:t>
      </w:r>
      <w:r w:rsidRPr="008C18B3">
        <w:rPr>
          <w:rFonts w:ascii="David" w:hAnsi="David" w:cs="David"/>
          <w:rtl/>
        </w:rPr>
        <w:t>–</w:t>
      </w:r>
      <w:r w:rsidRPr="008C18B3">
        <w:rPr>
          <w:rFonts w:ascii="David" w:hAnsi="David" w:cs="David" w:hint="cs"/>
          <w:rtl/>
        </w:rPr>
        <w:t xml:space="preserve"> 20% מתקציב הפקת הסרט לפחות</w:t>
      </w:r>
      <w:r>
        <w:rPr>
          <w:rFonts w:ascii="David" w:hAnsi="David" w:cs="David" w:hint="cs"/>
          <w:rtl/>
        </w:rPr>
        <w:t>.</w:t>
      </w:r>
    </w:p>
    <w:p w14:paraId="7396DD9F" w14:textId="33A720FD" w:rsidR="00062F03" w:rsidRDefault="00062F03" w:rsidP="007C6153">
      <w:pPr>
        <w:pStyle w:val="a0"/>
        <w:numPr>
          <w:ilvl w:val="0"/>
          <w:numId w:val="6"/>
        </w:numPr>
        <w:rPr>
          <w:rFonts w:ascii="David" w:hAnsi="David" w:cs="David"/>
          <w:rtl/>
        </w:rPr>
      </w:pPr>
      <w:r w:rsidRPr="00926E3D">
        <w:rPr>
          <w:rFonts w:ascii="David" w:hAnsi="David" w:cs="David" w:hint="cs"/>
          <w:rtl/>
        </w:rPr>
        <w:t>על אף האמור</w:t>
      </w:r>
      <w:r w:rsidR="004E4EB1" w:rsidRPr="00926E3D">
        <w:rPr>
          <w:rFonts w:ascii="David" w:hAnsi="David" w:cs="David" w:hint="cs"/>
          <w:rtl/>
        </w:rPr>
        <w:t xml:space="preserve"> בסעיף קטן (טז)</w:t>
      </w:r>
      <w:r w:rsidRPr="00926E3D">
        <w:rPr>
          <w:rFonts w:ascii="David" w:hAnsi="David" w:cs="David" w:hint="cs"/>
          <w:rtl/>
        </w:rPr>
        <w:t>, יראו את המוסד כמי שסייע להפקת סדרה, אם הסיוע כלל ליווי מקצועי מתאים וכן השקעה כספית בסכום שלא יעלה על 350,000 שקלים חדשים לפרק או 40% מתקציב הפקת הפרק, לפי הנמוך מביניהם, ובכל מקרה לא יותר מ-3 מיליון שקלים חדשים לסדרה כולה.</w:t>
      </w:r>
    </w:p>
    <w:p w14:paraId="151C5D72" w14:textId="20610AD8" w:rsidR="004D552E" w:rsidRPr="00926E3D" w:rsidRDefault="004D552E" w:rsidP="007C6153">
      <w:pPr>
        <w:pStyle w:val="a0"/>
        <w:numPr>
          <w:ilvl w:val="0"/>
          <w:numId w:val="6"/>
        </w:numPr>
        <w:rPr>
          <w:rFonts w:ascii="David" w:hAnsi="David" w:cs="David"/>
          <w:rtl/>
        </w:rPr>
      </w:pPr>
      <w:r w:rsidRPr="00760A81">
        <w:rPr>
          <w:rFonts w:cs="David"/>
          <w:rtl/>
        </w:rPr>
        <w:t>המלצות המועצה לפי מבח</w:t>
      </w:r>
      <w:r>
        <w:rPr>
          <w:rFonts w:cs="David" w:hint="cs"/>
          <w:rtl/>
        </w:rPr>
        <w:t xml:space="preserve">נים אלה </w:t>
      </w:r>
      <w:r w:rsidRPr="00760A81">
        <w:rPr>
          <w:rFonts w:cs="David"/>
          <w:rtl/>
        </w:rPr>
        <w:t xml:space="preserve">יהיו מנומקות; מוסד יוכל לקבל לעיונו את כלל ההמלצות המנומקות </w:t>
      </w:r>
      <w:r>
        <w:rPr>
          <w:rFonts w:cs="David" w:hint="cs"/>
          <w:rtl/>
        </w:rPr>
        <w:t>של המועצה</w:t>
      </w:r>
      <w:r w:rsidRPr="00760A81">
        <w:rPr>
          <w:rFonts w:cs="David"/>
          <w:rtl/>
        </w:rPr>
        <w:t>, ובלבד שהגיש בקשה לכך בתוך 14 ימים ממועד ההודעה על ההחלטה; המלצות כאמור יועברו לעיונו בתוך 30 ימים ממועד קבלת הבקשה</w:t>
      </w:r>
      <w:r>
        <w:rPr>
          <w:rFonts w:ascii="David" w:hAnsi="David" w:cs="David" w:hint="cs"/>
          <w:rtl/>
        </w:rPr>
        <w:t>.</w:t>
      </w:r>
    </w:p>
    <w:p w14:paraId="4E716974" w14:textId="4D2E89BD" w:rsidR="00553750" w:rsidRPr="008B2770" w:rsidRDefault="00AF7A46" w:rsidP="00AF7A46">
      <w:pPr>
        <w:pStyle w:val="2"/>
        <w:rPr>
          <w:rFonts w:ascii="David" w:hAnsi="David" w:cs="David"/>
          <w:sz w:val="30"/>
          <w:szCs w:val="30"/>
          <w:rtl/>
        </w:rPr>
      </w:pPr>
      <w:r>
        <w:rPr>
          <w:rFonts w:ascii="David" w:eastAsia="Courier New" w:hAnsi="David" w:cs="David" w:hint="cs"/>
          <w:rtl/>
        </w:rPr>
        <w:t xml:space="preserve">תנאי סף מיוחדים ואמות מידה לתמיכה, לפי </w:t>
      </w:r>
      <w:r w:rsidR="00C660EF" w:rsidRPr="008751DD">
        <w:rPr>
          <w:rFonts w:ascii="David" w:eastAsia="Courier New" w:hAnsi="David" w:cs="David"/>
          <w:rtl/>
        </w:rPr>
        <w:t xml:space="preserve">תחומי </w:t>
      </w:r>
      <w:r>
        <w:rPr>
          <w:rFonts w:ascii="David" w:hAnsi="David" w:cs="David" w:hint="cs"/>
          <w:rtl/>
        </w:rPr>
        <w:t>התמיכה</w:t>
      </w:r>
      <w:r w:rsidR="009D37B7">
        <w:rPr>
          <w:rFonts w:ascii="David" w:hAnsi="David" w:cs="David" w:hint="cs"/>
          <w:rtl/>
        </w:rPr>
        <w:t xml:space="preserve"> </w:t>
      </w:r>
    </w:p>
    <w:p w14:paraId="1A6C2FC3" w14:textId="77777777" w:rsidR="00553750" w:rsidRPr="008751DD" w:rsidRDefault="00C660EF" w:rsidP="00CE61FF">
      <w:pPr>
        <w:ind w:left="360"/>
        <w:rPr>
          <w:rFonts w:ascii="David" w:hAnsi="David" w:cs="David"/>
          <w:rtl/>
        </w:rPr>
      </w:pPr>
      <w:r w:rsidRPr="008751DD">
        <w:rPr>
          <w:rFonts w:ascii="David" w:eastAsia="Courier New" w:hAnsi="David" w:cs="David"/>
          <w:rtl/>
        </w:rPr>
        <w:t>תחומי הפעילות הנתמכים וההוראות לעניינם יהיו כמפורט להלן:</w:t>
      </w:r>
    </w:p>
    <w:p w14:paraId="43711BCA" w14:textId="26367D69" w:rsidR="00553750" w:rsidRPr="00493928" w:rsidRDefault="00C660EF" w:rsidP="00814993">
      <w:pPr>
        <w:pStyle w:val="Bodytext3"/>
      </w:pPr>
      <w:r w:rsidRPr="00814993">
        <w:rPr>
          <w:rFonts w:asciiTheme="majorBidi" w:hAnsiTheme="majorBidi" w:cstheme="majorBidi"/>
          <w:sz w:val="24"/>
          <w:szCs w:val="24"/>
          <w:rtl/>
          <w:lang w:bidi="he-IL"/>
        </w:rPr>
        <w:t xml:space="preserve">תחום </w:t>
      </w:r>
      <w:r w:rsidR="00065128" w:rsidRPr="00814993">
        <w:rPr>
          <w:rFonts w:asciiTheme="majorBidi" w:hAnsiTheme="majorBidi" w:cstheme="majorBidi"/>
          <w:sz w:val="24"/>
          <w:szCs w:val="24"/>
          <w:rtl/>
          <w:lang w:bidi="he-IL"/>
        </w:rPr>
        <w:t xml:space="preserve">תמיכה </w:t>
      </w:r>
      <w:r w:rsidRPr="00814993">
        <w:rPr>
          <w:rFonts w:asciiTheme="majorBidi" w:hAnsiTheme="majorBidi" w:cstheme="majorBidi"/>
          <w:sz w:val="24"/>
          <w:szCs w:val="24"/>
          <w:rtl/>
          <w:lang w:bidi="he-IL"/>
        </w:rPr>
        <w:t>א</w:t>
      </w:r>
      <w:r w:rsidRPr="00814993">
        <w:rPr>
          <w:rFonts w:ascii="David" w:hAnsiTheme="majorBidi" w:cstheme="majorBidi"/>
          <w:sz w:val="24"/>
          <w:szCs w:val="24"/>
          <w:rtl/>
        </w:rPr>
        <w:t xml:space="preserve">' </w:t>
      </w:r>
      <w:r w:rsidR="00D07FF6" w:rsidRPr="00814993">
        <w:rPr>
          <w:rFonts w:ascii="David" w:hAnsiTheme="majorBidi" w:cstheme="majorBidi"/>
          <w:sz w:val="24"/>
          <w:szCs w:val="24"/>
          <w:rtl/>
        </w:rPr>
        <w:t>(</w:t>
      </w:r>
      <w:r w:rsidR="002F0DA8" w:rsidRPr="00814993">
        <w:rPr>
          <w:rFonts w:asciiTheme="majorBidi" w:hAnsiTheme="majorBidi" w:cstheme="majorBidi"/>
          <w:sz w:val="24"/>
          <w:szCs w:val="24"/>
          <w:rtl/>
          <w:lang w:bidi="he-IL"/>
        </w:rPr>
        <w:t>קרנות קולנוע ארציות גדולות</w:t>
      </w:r>
      <w:r w:rsidR="00D07FF6" w:rsidRPr="00814993">
        <w:rPr>
          <w:rFonts w:ascii="David" w:hAnsiTheme="majorBidi" w:cstheme="majorBidi"/>
          <w:sz w:val="24"/>
          <w:szCs w:val="24"/>
          <w:rtl/>
        </w:rPr>
        <w:t>)</w:t>
      </w:r>
      <w:r w:rsidR="003570FC" w:rsidRPr="00814993">
        <w:rPr>
          <w:rFonts w:asciiTheme="majorBidi" w:hAnsiTheme="majorBidi" w:cstheme="majorBidi"/>
          <w:sz w:val="24"/>
          <w:szCs w:val="24"/>
        </w:rPr>
        <w:t xml:space="preserve">  </w:t>
      </w:r>
      <w:r w:rsidR="003570FC" w:rsidRPr="00814993">
        <w:rPr>
          <w:rFonts w:asciiTheme="majorBidi" w:hAnsiTheme="majorBidi" w:cstheme="majorBidi"/>
          <w:sz w:val="24"/>
          <w:szCs w:val="24"/>
          <w:rtl/>
          <w:lang w:bidi="he-IL"/>
        </w:rPr>
        <w:t xml:space="preserve">ותחום </w:t>
      </w:r>
      <w:r w:rsidR="00D07FF6" w:rsidRPr="00814993">
        <w:rPr>
          <w:rFonts w:asciiTheme="majorBidi" w:hAnsiTheme="majorBidi" w:cstheme="majorBidi"/>
          <w:sz w:val="24"/>
          <w:szCs w:val="24"/>
          <w:rtl/>
          <w:lang w:bidi="he-IL"/>
        </w:rPr>
        <w:t xml:space="preserve">תמיכה </w:t>
      </w:r>
      <w:r w:rsidR="003570FC" w:rsidRPr="00814993">
        <w:rPr>
          <w:rFonts w:asciiTheme="majorBidi" w:hAnsiTheme="majorBidi" w:cstheme="majorBidi"/>
          <w:sz w:val="24"/>
          <w:szCs w:val="24"/>
          <w:rtl/>
          <w:lang w:bidi="he-IL"/>
        </w:rPr>
        <w:t>ב</w:t>
      </w:r>
      <w:r w:rsidR="003570FC" w:rsidRPr="00814993">
        <w:rPr>
          <w:rFonts w:ascii="David" w:hAnsiTheme="majorBidi" w:cstheme="majorBidi"/>
          <w:sz w:val="24"/>
          <w:szCs w:val="24"/>
          <w:rtl/>
        </w:rPr>
        <w:t xml:space="preserve">' </w:t>
      </w:r>
      <w:r w:rsidR="00D07FF6" w:rsidRPr="00814993">
        <w:rPr>
          <w:rFonts w:ascii="David" w:hAnsiTheme="majorBidi" w:cstheme="majorBidi"/>
          <w:sz w:val="24"/>
          <w:szCs w:val="24"/>
          <w:rtl/>
        </w:rPr>
        <w:t>(</w:t>
      </w:r>
      <w:r w:rsidR="003570FC" w:rsidRPr="00814993">
        <w:rPr>
          <w:rFonts w:asciiTheme="majorBidi" w:hAnsiTheme="majorBidi" w:cstheme="majorBidi"/>
          <w:sz w:val="24"/>
          <w:szCs w:val="24"/>
          <w:rtl/>
          <w:lang w:bidi="he-IL"/>
        </w:rPr>
        <w:t>קרנות קולנוע ארציות קטנות</w:t>
      </w:r>
      <w:r w:rsidR="00D07FF6" w:rsidRPr="00814993">
        <w:rPr>
          <w:rFonts w:asciiTheme="majorBidi" w:hAnsiTheme="majorBidi" w:cstheme="majorBidi"/>
          <w:sz w:val="24"/>
          <w:szCs w:val="24"/>
        </w:rPr>
        <w:t>(</w:t>
      </w:r>
      <w:r w:rsidRPr="00814993">
        <w:rPr>
          <w:rFonts w:ascii="David" w:hAnsiTheme="majorBidi" w:cstheme="majorBidi"/>
          <w:sz w:val="24"/>
          <w:szCs w:val="24"/>
          <w:rtl/>
        </w:rPr>
        <w:t xml:space="preserve">; </w:t>
      </w:r>
      <w:r w:rsidRPr="00814993">
        <w:rPr>
          <w:rFonts w:asciiTheme="majorBidi" w:hAnsiTheme="majorBidi" w:cstheme="majorBidi"/>
          <w:sz w:val="24"/>
          <w:szCs w:val="24"/>
          <w:rtl/>
          <w:lang w:bidi="he-IL"/>
        </w:rPr>
        <w:t>לעניין תחו</w:t>
      </w:r>
      <w:r w:rsidR="003570FC" w:rsidRPr="00814993">
        <w:rPr>
          <w:rFonts w:asciiTheme="majorBidi" w:hAnsiTheme="majorBidi" w:cstheme="majorBidi"/>
          <w:sz w:val="24"/>
          <w:szCs w:val="24"/>
          <w:rtl/>
          <w:lang w:bidi="he-IL"/>
        </w:rPr>
        <w:t>מי</w:t>
      </w:r>
      <w:r w:rsidRPr="00814993">
        <w:rPr>
          <w:rFonts w:asciiTheme="majorBidi" w:hAnsiTheme="majorBidi" w:cstheme="majorBidi"/>
          <w:sz w:val="24"/>
          <w:szCs w:val="24"/>
          <w:rtl/>
          <w:lang w:bidi="he-IL"/>
        </w:rPr>
        <w:t xml:space="preserve"> תמיכה </w:t>
      </w:r>
      <w:r w:rsidR="003570FC" w:rsidRPr="00814993">
        <w:rPr>
          <w:rFonts w:asciiTheme="majorBidi" w:hAnsiTheme="majorBidi" w:cstheme="majorBidi"/>
          <w:sz w:val="24"/>
          <w:szCs w:val="24"/>
          <w:rtl/>
          <w:lang w:bidi="he-IL"/>
        </w:rPr>
        <w:t xml:space="preserve">אלה </w:t>
      </w:r>
      <w:r w:rsidRPr="00814993">
        <w:rPr>
          <w:rFonts w:asciiTheme="majorBidi" w:hAnsiTheme="majorBidi" w:cstheme="majorBidi"/>
          <w:sz w:val="24"/>
          <w:szCs w:val="24"/>
          <w:rtl/>
          <w:lang w:bidi="he-IL"/>
        </w:rPr>
        <w:t>יחולו ההוראות האלה</w:t>
      </w:r>
      <w:r w:rsidRPr="00493928">
        <w:rPr>
          <w:rtl/>
        </w:rPr>
        <w:t>:</w:t>
      </w:r>
    </w:p>
    <w:p w14:paraId="78FFFEEC" w14:textId="2F766A39" w:rsidR="00553750" w:rsidRPr="008751DD" w:rsidRDefault="00C660EF" w:rsidP="007C6153">
      <w:pPr>
        <w:pStyle w:val="a0"/>
        <w:numPr>
          <w:ilvl w:val="0"/>
          <w:numId w:val="8"/>
        </w:numPr>
        <w:rPr>
          <w:rFonts w:ascii="David" w:hAnsi="David" w:cs="David"/>
          <w:rtl/>
        </w:rPr>
      </w:pPr>
      <w:r w:rsidRPr="008751DD">
        <w:rPr>
          <w:rFonts w:ascii="David" w:eastAsia="Courier New" w:hAnsi="David" w:cs="David"/>
          <w:rtl/>
        </w:rPr>
        <w:t>התמיכה בתחו</w:t>
      </w:r>
      <w:r w:rsidR="00493928">
        <w:rPr>
          <w:rFonts w:ascii="David" w:eastAsia="Courier New" w:hAnsi="David" w:cs="David" w:hint="cs"/>
          <w:rtl/>
        </w:rPr>
        <w:t>מי</w:t>
      </w:r>
      <w:r w:rsidR="00934CC0">
        <w:rPr>
          <w:rFonts w:ascii="David" w:eastAsia="Courier New" w:hAnsi="David" w:cs="David" w:hint="cs"/>
          <w:rtl/>
        </w:rPr>
        <w:t xml:space="preserve"> </w:t>
      </w:r>
      <w:r w:rsidR="00493928">
        <w:rPr>
          <w:rFonts w:ascii="David" w:eastAsia="Courier New" w:hAnsi="David" w:cs="David" w:hint="cs"/>
          <w:rtl/>
        </w:rPr>
        <w:t xml:space="preserve">תמיכה </w:t>
      </w:r>
      <w:r w:rsidR="00934CC0">
        <w:rPr>
          <w:rFonts w:ascii="David" w:eastAsia="Courier New" w:hAnsi="David" w:cs="David" w:hint="cs"/>
          <w:rtl/>
        </w:rPr>
        <w:t xml:space="preserve">א' וב' </w:t>
      </w:r>
      <w:r w:rsidR="00CE61FF" w:rsidRPr="008751DD">
        <w:rPr>
          <w:rFonts w:ascii="David" w:eastAsia="Courier New" w:hAnsi="David" w:cs="David"/>
          <w:rtl/>
        </w:rPr>
        <w:t>–</w:t>
      </w:r>
    </w:p>
    <w:p w14:paraId="0FE38D3D" w14:textId="79DF47A0"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תינתן לעידוד היצירה של סרטים</w:t>
      </w:r>
      <w:r w:rsidR="00A06ACE">
        <w:rPr>
          <w:rFonts w:ascii="David" w:eastAsia="Courier New" w:hAnsi="David" w:cs="David" w:hint="cs"/>
          <w:rtl/>
        </w:rPr>
        <w:t xml:space="preserve"> ישראליים </w:t>
      </w:r>
      <w:r w:rsidR="001314B7">
        <w:rPr>
          <w:rFonts w:ascii="David" w:eastAsia="Courier New" w:hAnsi="David" w:cs="David" w:hint="cs"/>
          <w:rtl/>
        </w:rPr>
        <w:t>מכל הסוגים</w:t>
      </w:r>
      <w:r w:rsidR="00D07FF6">
        <w:rPr>
          <w:rFonts w:ascii="David" w:eastAsia="Courier New" w:hAnsi="David" w:cs="David" w:hint="cs"/>
          <w:rtl/>
        </w:rPr>
        <w:t xml:space="preserve"> (סרטים עלילתיים באורך מלא, </w:t>
      </w:r>
      <w:r w:rsidR="009770DB">
        <w:rPr>
          <w:rFonts w:ascii="David" w:eastAsia="Courier New" w:hAnsi="David" w:cs="David" w:hint="cs"/>
          <w:rtl/>
        </w:rPr>
        <w:t xml:space="preserve">ובכלל זה סרטים ייעודיים, </w:t>
      </w:r>
      <w:r w:rsidR="00D07FF6">
        <w:rPr>
          <w:rFonts w:ascii="David" w:eastAsia="Courier New" w:hAnsi="David" w:cs="David" w:hint="cs"/>
          <w:rtl/>
        </w:rPr>
        <w:t xml:space="preserve">סרטים עלילתיים קצרים, סרטי תעודה, </w:t>
      </w:r>
      <w:r w:rsidR="009770DB">
        <w:rPr>
          <w:rFonts w:ascii="David" w:eastAsia="Courier New" w:hAnsi="David" w:cs="David" w:hint="cs"/>
          <w:rtl/>
        </w:rPr>
        <w:t>סרטי אנימציה ו</w:t>
      </w:r>
      <w:r w:rsidR="00D07FF6">
        <w:rPr>
          <w:rFonts w:ascii="David" w:eastAsia="Courier New" w:hAnsi="David" w:cs="David" w:hint="cs"/>
          <w:rtl/>
        </w:rPr>
        <w:t>סרטי גמר של סטודנטים)</w:t>
      </w:r>
      <w:r w:rsidR="001314B7">
        <w:rPr>
          <w:rFonts w:ascii="David" w:eastAsia="Courier New" w:hAnsi="David" w:cs="David" w:hint="cs"/>
          <w:rtl/>
        </w:rPr>
        <w:t xml:space="preserve"> </w:t>
      </w:r>
      <w:r w:rsidRPr="008751DD">
        <w:rPr>
          <w:rFonts w:ascii="David" w:eastAsia="Courier New" w:hAnsi="David" w:cs="David"/>
          <w:rtl/>
        </w:rPr>
        <w:t xml:space="preserve">באמצעות מוסדות המסייעים להפקתם </w:t>
      </w:r>
      <w:r w:rsidR="00D07FF6">
        <w:rPr>
          <w:rFonts w:ascii="David" w:eastAsia="Courier New" w:hAnsi="David" w:cs="David" w:hint="cs"/>
          <w:rtl/>
        </w:rPr>
        <w:t xml:space="preserve">ובהתאם להיקף פעילותם, </w:t>
      </w:r>
      <w:r w:rsidRPr="008751DD">
        <w:rPr>
          <w:rFonts w:ascii="David" w:eastAsia="Courier New" w:hAnsi="David" w:cs="David"/>
          <w:rtl/>
        </w:rPr>
        <w:t>כמפורט להלן;</w:t>
      </w:r>
    </w:p>
    <w:p w14:paraId="27AE070C" w14:textId="7CFCD082"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 xml:space="preserve">מיועדת למוסדות </w:t>
      </w:r>
      <w:r w:rsidR="0093103E">
        <w:rPr>
          <w:rFonts w:ascii="David" w:eastAsia="Courier New" w:hAnsi="David" w:cs="David" w:hint="cs"/>
          <w:rtl/>
        </w:rPr>
        <w:t xml:space="preserve">ציבור </w:t>
      </w:r>
      <w:r w:rsidRPr="008751DD">
        <w:rPr>
          <w:rFonts w:ascii="David" w:eastAsia="Courier New" w:hAnsi="David" w:cs="David"/>
          <w:rtl/>
        </w:rPr>
        <w:t>שעוסקים בסיוע להפקות סרטי</w:t>
      </w:r>
      <w:r w:rsidR="00A06ACE">
        <w:rPr>
          <w:rFonts w:ascii="David" w:eastAsia="Courier New" w:hAnsi="David" w:cs="David" w:hint="cs"/>
          <w:rtl/>
        </w:rPr>
        <w:t>ם</w:t>
      </w:r>
      <w:r w:rsidRPr="008751DD">
        <w:rPr>
          <w:rFonts w:ascii="David" w:eastAsia="Courier New" w:hAnsi="David" w:cs="David"/>
          <w:rtl/>
        </w:rPr>
        <w:t xml:space="preserve"> ישראליים </w:t>
      </w:r>
      <w:r w:rsidR="001314B7">
        <w:rPr>
          <w:rFonts w:ascii="David" w:eastAsia="Courier New" w:hAnsi="David" w:cs="David" w:hint="cs"/>
          <w:rtl/>
        </w:rPr>
        <w:t>מכל הסוגים</w:t>
      </w:r>
      <w:r w:rsidRPr="008751DD">
        <w:rPr>
          <w:rFonts w:ascii="David" w:eastAsia="Courier New" w:hAnsi="David" w:cs="David"/>
          <w:rtl/>
        </w:rPr>
        <w:t xml:space="preserve">, </w:t>
      </w:r>
      <w:r w:rsidR="00760A81" w:rsidRPr="008751DD">
        <w:rPr>
          <w:rFonts w:ascii="David" w:eastAsia="Courier New" w:hAnsi="David" w:cs="David"/>
          <w:rtl/>
        </w:rPr>
        <w:t>במימו</w:t>
      </w:r>
      <w:r w:rsidR="00760A81">
        <w:rPr>
          <w:rFonts w:ascii="David" w:eastAsia="Courier New" w:hAnsi="David" w:cs="David" w:hint="cs"/>
          <w:rtl/>
        </w:rPr>
        <w:t>נ</w:t>
      </w:r>
      <w:r w:rsidR="00760A81" w:rsidRPr="008751DD">
        <w:rPr>
          <w:rFonts w:ascii="David" w:eastAsia="Courier New" w:hAnsi="David" w:cs="David"/>
          <w:rtl/>
        </w:rPr>
        <w:t xml:space="preserve">ן </w:t>
      </w:r>
      <w:r w:rsidRPr="008751DD">
        <w:rPr>
          <w:rFonts w:ascii="David" w:eastAsia="Courier New" w:hAnsi="David" w:cs="David"/>
          <w:rtl/>
        </w:rPr>
        <w:t xml:space="preserve">ובליווין עד להשלמתן, ואינם עוסקים בהפקת הסרטים עצמם, בהתחשב </w:t>
      </w:r>
      <w:r w:rsidRPr="008751DD">
        <w:rPr>
          <w:rFonts w:ascii="David" w:eastAsia="Courier New" w:hAnsi="David" w:cs="David"/>
          <w:rtl/>
        </w:rPr>
        <w:lastRenderedPageBreak/>
        <w:t xml:space="preserve">במספר הסרטים שהם סייעו להפקתם בשנת </w:t>
      </w:r>
      <w:r w:rsidR="009770DB">
        <w:rPr>
          <w:rFonts w:ascii="David" w:eastAsia="Courier New" w:hAnsi="David" w:cs="David" w:hint="cs"/>
          <w:rtl/>
        </w:rPr>
        <w:t>ההערכה</w:t>
      </w:r>
      <w:r w:rsidRPr="008751DD">
        <w:rPr>
          <w:rFonts w:ascii="David" w:eastAsia="Courier New" w:hAnsi="David" w:cs="David"/>
          <w:rtl/>
        </w:rPr>
        <w:t>, ובכפוף להתקיימות התנאים והניקוד שיצברו על פי התנאים להלן;</w:t>
      </w:r>
    </w:p>
    <w:p w14:paraId="5A511F70" w14:textId="77777777" w:rsidR="00553750" w:rsidRPr="008751DD" w:rsidRDefault="00C660EF" w:rsidP="007C6153">
      <w:pPr>
        <w:pStyle w:val="a0"/>
        <w:numPr>
          <w:ilvl w:val="0"/>
          <w:numId w:val="8"/>
        </w:numPr>
        <w:rPr>
          <w:rFonts w:ascii="David" w:hAnsi="David" w:cs="David"/>
          <w:rtl/>
        </w:rPr>
      </w:pPr>
      <w:r w:rsidRPr="008751DD">
        <w:rPr>
          <w:rFonts w:ascii="David" w:eastAsia="Courier New" w:hAnsi="David" w:cs="David"/>
          <w:rtl/>
        </w:rPr>
        <w:t>מוסד המבקש תמיכה יעמוד גם בתנאי סף אלה:</w:t>
      </w:r>
    </w:p>
    <w:p w14:paraId="753001D9" w14:textId="2C4A95C7" w:rsidR="00934CC0" w:rsidRDefault="00C660EF" w:rsidP="007C6153">
      <w:pPr>
        <w:pStyle w:val="a0"/>
        <w:numPr>
          <w:ilvl w:val="1"/>
          <w:numId w:val="8"/>
        </w:numPr>
        <w:rPr>
          <w:rFonts w:ascii="David" w:eastAsia="Courier New" w:hAnsi="David" w:cs="David"/>
          <w:rtl/>
        </w:rPr>
      </w:pPr>
      <w:r w:rsidRPr="00993016">
        <w:rPr>
          <w:rFonts w:ascii="David" w:hAnsi="David" w:cs="David"/>
          <w:rtl/>
        </w:rPr>
        <w:t>על</w:t>
      </w:r>
      <w:r w:rsidRPr="008751DD">
        <w:rPr>
          <w:rFonts w:ascii="David" w:eastAsia="Courier New" w:hAnsi="David" w:cs="David"/>
          <w:rtl/>
        </w:rPr>
        <w:t xml:space="preserve"> המוסד להוכיח </w:t>
      </w:r>
      <w:r w:rsidR="00A06ACE">
        <w:rPr>
          <w:rFonts w:ascii="David" w:eastAsia="Courier New" w:hAnsi="David" w:cs="David" w:hint="cs"/>
          <w:rtl/>
        </w:rPr>
        <w:t xml:space="preserve">שתי </w:t>
      </w:r>
      <w:r w:rsidRPr="008751DD">
        <w:rPr>
          <w:rFonts w:ascii="David" w:eastAsia="Courier New" w:hAnsi="David" w:cs="David"/>
          <w:rtl/>
        </w:rPr>
        <w:t xml:space="preserve">שנות פעילות לפחות בסיוע להפקת סרטים ישראליים וכן ניסיון משמעותי לגבי סיוע בהפקתם של </w:t>
      </w:r>
      <w:r w:rsidR="00A06ACE">
        <w:rPr>
          <w:rFonts w:ascii="David" w:hAnsi="David" w:cs="David" w:hint="cs"/>
          <w:rtl/>
        </w:rPr>
        <w:t>40</w:t>
      </w:r>
      <w:r w:rsidR="00E079AC">
        <w:rPr>
          <w:rFonts w:ascii="David" w:hAnsi="David" w:cs="David" w:hint="cs"/>
          <w:rtl/>
        </w:rPr>
        <w:t xml:space="preserve"> </w:t>
      </w:r>
      <w:r w:rsidRPr="008751DD">
        <w:rPr>
          <w:rFonts w:ascii="David" w:eastAsia="Courier New" w:hAnsi="David" w:cs="David"/>
          <w:rtl/>
        </w:rPr>
        <w:t>סרטים ישראליים לפחות</w:t>
      </w:r>
      <w:r w:rsidR="00A06ACE">
        <w:rPr>
          <w:rFonts w:ascii="David" w:eastAsia="Courier New" w:hAnsi="David" w:cs="David" w:hint="cs"/>
          <w:rtl/>
        </w:rPr>
        <w:t>, במשך כל תקופת פעילותו של המוסד</w:t>
      </w:r>
      <w:r w:rsidRPr="008751DD">
        <w:rPr>
          <w:rFonts w:ascii="David" w:eastAsia="Courier New" w:hAnsi="David" w:cs="David"/>
          <w:rtl/>
        </w:rPr>
        <w:t>,</w:t>
      </w:r>
      <w:r w:rsidR="00A06ACE">
        <w:rPr>
          <w:rFonts w:ascii="David" w:eastAsia="Courier New" w:hAnsi="David" w:cs="David" w:hint="cs"/>
          <w:rtl/>
        </w:rPr>
        <w:t xml:space="preserve"> ובלבד שההיקף ההשקעה </w:t>
      </w:r>
      <w:r w:rsidR="008E4D7A">
        <w:rPr>
          <w:rFonts w:ascii="David" w:eastAsia="Courier New" w:hAnsi="David" w:cs="David" w:hint="cs"/>
          <w:rtl/>
        </w:rPr>
        <w:t>המצטבר</w:t>
      </w:r>
      <w:r w:rsidR="00A06ACE">
        <w:rPr>
          <w:rFonts w:ascii="David" w:eastAsia="Courier New" w:hAnsi="David" w:cs="David" w:hint="cs"/>
          <w:rtl/>
        </w:rPr>
        <w:t xml:space="preserve"> של המוסד ב</w:t>
      </w:r>
      <w:r w:rsidR="008E4D7A">
        <w:rPr>
          <w:rFonts w:ascii="David" w:eastAsia="Courier New" w:hAnsi="David" w:cs="David" w:hint="cs"/>
          <w:rtl/>
        </w:rPr>
        <w:t>כלל ה</w:t>
      </w:r>
      <w:r w:rsidR="00A06ACE">
        <w:rPr>
          <w:rFonts w:ascii="David" w:eastAsia="Courier New" w:hAnsi="David" w:cs="David" w:hint="cs"/>
          <w:rtl/>
        </w:rPr>
        <w:t xml:space="preserve">סרטים כאמור </w:t>
      </w:r>
      <w:r w:rsidR="00695290">
        <w:rPr>
          <w:rFonts w:ascii="David" w:eastAsia="Courier New" w:hAnsi="David" w:cs="David" w:hint="cs"/>
          <w:rtl/>
        </w:rPr>
        <w:t xml:space="preserve">לא יפחת </w:t>
      </w:r>
      <w:r w:rsidR="00934CC0">
        <w:rPr>
          <w:rFonts w:ascii="David" w:eastAsia="Courier New" w:hAnsi="David" w:cs="David" w:hint="cs"/>
          <w:rtl/>
        </w:rPr>
        <w:t>מ</w:t>
      </w:r>
      <w:r w:rsidR="00695290">
        <w:rPr>
          <w:rFonts w:ascii="David" w:eastAsia="Courier New" w:hAnsi="David" w:cs="David" w:hint="cs"/>
          <w:rtl/>
        </w:rPr>
        <w:t>הסכומים ה</w:t>
      </w:r>
      <w:r w:rsidR="00934CC0">
        <w:rPr>
          <w:rFonts w:ascii="David" w:eastAsia="Courier New" w:hAnsi="David" w:cs="David" w:hint="cs"/>
          <w:rtl/>
        </w:rPr>
        <w:t>אלה:</w:t>
      </w:r>
    </w:p>
    <w:p w14:paraId="4DC3CCD4" w14:textId="77777777" w:rsidR="00934CC0" w:rsidRDefault="00934CC0" w:rsidP="00934CC0">
      <w:pPr>
        <w:pStyle w:val="a0"/>
        <w:ind w:left="1434"/>
        <w:rPr>
          <w:rFonts w:ascii="David" w:eastAsia="Courier New" w:hAnsi="David" w:cs="David"/>
          <w:rtl/>
        </w:rPr>
      </w:pPr>
      <w:r>
        <w:rPr>
          <w:rFonts w:ascii="David" w:eastAsia="Courier New" w:hAnsi="David" w:cs="David" w:hint="cs"/>
          <w:rtl/>
        </w:rPr>
        <w:t xml:space="preserve">לעניין תחום תמיכה א' (קרנות </w:t>
      </w:r>
      <w:r w:rsidR="00493928">
        <w:rPr>
          <w:rFonts w:ascii="David" w:eastAsia="Courier New" w:hAnsi="David" w:cs="David" w:hint="cs"/>
          <w:rtl/>
        </w:rPr>
        <w:t xml:space="preserve">קולנוע </w:t>
      </w:r>
      <w:r>
        <w:rPr>
          <w:rFonts w:ascii="David" w:eastAsia="Courier New" w:hAnsi="David" w:cs="David" w:hint="cs"/>
          <w:rtl/>
        </w:rPr>
        <w:t xml:space="preserve">ארציות גדולות) </w:t>
      </w:r>
      <w:r>
        <w:rPr>
          <w:rFonts w:ascii="David" w:eastAsia="Courier New" w:hAnsi="David" w:cs="David"/>
          <w:rtl/>
        </w:rPr>
        <w:t>–</w:t>
      </w:r>
      <w:r>
        <w:rPr>
          <w:rFonts w:ascii="David" w:eastAsia="Courier New" w:hAnsi="David" w:cs="David" w:hint="cs"/>
          <w:rtl/>
        </w:rPr>
        <w:t xml:space="preserve"> 20 מיליון שקלים חדשים;</w:t>
      </w:r>
    </w:p>
    <w:p w14:paraId="6B95C98A" w14:textId="207A4E6A" w:rsidR="00553750" w:rsidRDefault="00934CC0" w:rsidP="00D70EF4">
      <w:pPr>
        <w:pStyle w:val="a0"/>
        <w:ind w:left="1434"/>
        <w:rPr>
          <w:rFonts w:ascii="David" w:hAnsi="David" w:cs="David"/>
          <w:rtl/>
        </w:rPr>
      </w:pPr>
      <w:r>
        <w:rPr>
          <w:rFonts w:ascii="David" w:eastAsia="Courier New" w:hAnsi="David" w:cs="David" w:hint="cs"/>
          <w:rtl/>
        </w:rPr>
        <w:t xml:space="preserve">לעניין תחום תמיכה ב' (קרנות </w:t>
      </w:r>
      <w:r w:rsidR="00493928">
        <w:rPr>
          <w:rFonts w:ascii="David" w:eastAsia="Courier New" w:hAnsi="David" w:cs="David" w:hint="cs"/>
          <w:rtl/>
        </w:rPr>
        <w:t xml:space="preserve">קולנוע </w:t>
      </w:r>
      <w:r>
        <w:rPr>
          <w:rFonts w:ascii="David" w:eastAsia="Courier New" w:hAnsi="David" w:cs="David" w:hint="cs"/>
          <w:rtl/>
        </w:rPr>
        <w:t>ארציות קטנות)</w:t>
      </w:r>
      <w:r w:rsidR="008E6CAE">
        <w:rPr>
          <w:rFonts w:ascii="David" w:eastAsia="Courier New" w:hAnsi="David" w:cs="David" w:hint="cs"/>
          <w:rtl/>
        </w:rPr>
        <w:t xml:space="preserve"> </w:t>
      </w:r>
      <w:r>
        <w:rPr>
          <w:rFonts w:ascii="David" w:eastAsia="Courier New" w:hAnsi="David" w:cs="David"/>
          <w:rtl/>
        </w:rPr>
        <w:t>–</w:t>
      </w:r>
      <w:r>
        <w:rPr>
          <w:rFonts w:ascii="David" w:eastAsia="Courier New" w:hAnsi="David" w:cs="David" w:hint="cs"/>
          <w:rtl/>
        </w:rPr>
        <w:t xml:space="preserve"> 10 מיליון שקלים חדשים</w:t>
      </w:r>
      <w:r w:rsidR="00C660EF" w:rsidRPr="00934CC0">
        <w:rPr>
          <w:rFonts w:ascii="David" w:eastAsia="Courier New" w:hAnsi="David" w:cs="David"/>
          <w:rtl/>
        </w:rPr>
        <w:t>;</w:t>
      </w:r>
      <w:r w:rsidR="009770DB">
        <w:rPr>
          <w:rFonts w:ascii="David" w:eastAsia="Courier New" w:hAnsi="David" w:cs="David" w:hint="cs"/>
          <w:rtl/>
        </w:rPr>
        <w:t xml:space="preserve"> </w:t>
      </w:r>
    </w:p>
    <w:p w14:paraId="6C619BE1" w14:textId="77777777"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המוסד מקיים מנגנון מקיף ומסודר לבחינת תסריטים באמצעות לקטורים, ויחולו לעניין זה הוראות אלה:</w:t>
      </w:r>
    </w:p>
    <w:p w14:paraId="77A6048A" w14:textId="77777777" w:rsidR="00553750" w:rsidRPr="008751DD" w:rsidRDefault="00C660EF" w:rsidP="007C6153">
      <w:pPr>
        <w:pStyle w:val="a0"/>
        <w:numPr>
          <w:ilvl w:val="2"/>
          <w:numId w:val="8"/>
        </w:numPr>
        <w:rPr>
          <w:rFonts w:ascii="David" w:hAnsi="David" w:cs="David"/>
          <w:rtl/>
        </w:rPr>
      </w:pPr>
      <w:r w:rsidRPr="008751DD">
        <w:rPr>
          <w:rFonts w:ascii="David" w:eastAsia="Courier New" w:hAnsi="David" w:cs="David"/>
          <w:rtl/>
        </w:rPr>
        <w:t>המוסד יעסיק לקטורים מקרב מאגר הלקטורים בלבד;</w:t>
      </w:r>
    </w:p>
    <w:p w14:paraId="37092170" w14:textId="77777777" w:rsidR="00553750" w:rsidRPr="008751DD" w:rsidRDefault="00C660EF" w:rsidP="007C6153">
      <w:pPr>
        <w:pStyle w:val="a0"/>
        <w:numPr>
          <w:ilvl w:val="2"/>
          <w:numId w:val="8"/>
        </w:numPr>
        <w:rPr>
          <w:rFonts w:ascii="David" w:hAnsi="David" w:cs="David"/>
          <w:rtl/>
        </w:rPr>
      </w:pPr>
      <w:r w:rsidRPr="008751DD">
        <w:rPr>
          <w:rFonts w:ascii="David" w:eastAsia="Courier New" w:hAnsi="David" w:cs="David"/>
          <w:rtl/>
        </w:rPr>
        <w:t>לפני העסקת לקטור, יוודא המוסד כי הלקטור אינו עלול להימצא, במישרין או בעקיפין, באופן תדיר, במצב של ניגוד עניינים בין מילוי תפקידו כלקטור לבין עניין אישי או תפקיד אחר, שלו או של קרובו;</w:t>
      </w:r>
    </w:p>
    <w:p w14:paraId="7454908A" w14:textId="77777777" w:rsidR="00553750" w:rsidRPr="008751DD" w:rsidRDefault="00C660EF" w:rsidP="007C6153">
      <w:pPr>
        <w:pStyle w:val="a0"/>
        <w:numPr>
          <w:ilvl w:val="2"/>
          <w:numId w:val="8"/>
        </w:numPr>
        <w:rPr>
          <w:rFonts w:ascii="David" w:hAnsi="David" w:cs="David"/>
          <w:rtl/>
        </w:rPr>
      </w:pPr>
      <w:r w:rsidRPr="008751DD">
        <w:rPr>
          <w:rFonts w:ascii="David" w:eastAsia="Courier New" w:hAnsi="David" w:cs="David"/>
          <w:rtl/>
        </w:rPr>
        <w:t xml:space="preserve">מבין כלל הלקטורים שמעסיק המוסד בשנה </w:t>
      </w:r>
      <w:r w:rsidRPr="008751DD">
        <w:rPr>
          <w:rFonts w:ascii="David" w:hAnsi="David" w:cs="David"/>
          <w:rtl/>
        </w:rPr>
        <w:t xml:space="preserve">30% </w:t>
      </w:r>
      <w:r w:rsidRPr="008751DD">
        <w:rPr>
          <w:rFonts w:ascii="David" w:eastAsia="Courier New" w:hAnsi="David" w:cs="David"/>
          <w:rtl/>
        </w:rPr>
        <w:t>לפחות יהיו נשים ו־</w:t>
      </w:r>
      <w:r w:rsidRPr="008751DD">
        <w:rPr>
          <w:rFonts w:ascii="David" w:hAnsi="David" w:cs="David"/>
          <w:rtl/>
        </w:rPr>
        <w:t xml:space="preserve">40% </w:t>
      </w:r>
      <w:r w:rsidRPr="008751DD">
        <w:rPr>
          <w:rFonts w:ascii="David" w:eastAsia="Courier New" w:hAnsi="David" w:cs="David"/>
          <w:rtl/>
        </w:rPr>
        <w:t>לפחות יהיו מקרב הפריפריה, וישקפו מגוון דעות, מסורות ותרבויות של מרכיבי החברה הישראלית;</w:t>
      </w:r>
    </w:p>
    <w:p w14:paraId="6B39E994" w14:textId="3CB0EBB8" w:rsidR="00553750" w:rsidRPr="008751DD" w:rsidRDefault="00C660EF" w:rsidP="007C6153">
      <w:pPr>
        <w:pStyle w:val="a0"/>
        <w:numPr>
          <w:ilvl w:val="2"/>
          <w:numId w:val="8"/>
        </w:numPr>
        <w:rPr>
          <w:rFonts w:ascii="David" w:hAnsi="David" w:cs="David"/>
          <w:rtl/>
        </w:rPr>
      </w:pPr>
      <w:r w:rsidRPr="008751DD">
        <w:rPr>
          <w:rFonts w:ascii="David" w:eastAsia="Courier New" w:hAnsi="David" w:cs="David"/>
          <w:rtl/>
        </w:rPr>
        <w:t>הלקטורים יועסקו על ידי המוסד בשכר ויתחלפו כל תקופת זמן קצובה שלא תעלה על</w:t>
      </w:r>
      <w:r w:rsidR="00993016">
        <w:rPr>
          <w:rFonts w:ascii="David" w:eastAsia="Courier New" w:hAnsi="David" w:cs="David" w:hint="cs"/>
          <w:rtl/>
        </w:rPr>
        <w:t xml:space="preserve"> ארבע שנים</w:t>
      </w:r>
      <w:r w:rsidRPr="008751DD">
        <w:rPr>
          <w:rFonts w:ascii="David" w:eastAsia="Courier New" w:hAnsi="David" w:cs="David"/>
          <w:rtl/>
        </w:rPr>
        <w:t>;</w:t>
      </w:r>
      <w:r w:rsidR="00A87DB6">
        <w:rPr>
          <w:rFonts w:ascii="David" w:hAnsi="David" w:cs="David" w:hint="cs"/>
          <w:rtl/>
        </w:rPr>
        <w:t xml:space="preserve"> לעניין זה, העדר רציפות תיחשב הפסקה בכהונת הלקטור שמשכה שנתיים לפחות;</w:t>
      </w:r>
    </w:p>
    <w:p w14:paraId="27C2BEE4" w14:textId="77777777"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 xml:space="preserve">המוסד מעסיק מנהל אמנותי, אחד או יותר, המופקד על ליווי הסרטים שיזכו לסיוע מבחינה אמנותית, כפי שהוכח להנחת דעת המועצה; המנהל האמנותי יהיה מתחום היצירה, העשייה או המחקר בתחום הקולנוע או בענפי אמנות אחרים ובעל ניסיון בניהול אמנותי של </w:t>
      </w:r>
      <w:r w:rsidRPr="008751DD">
        <w:rPr>
          <w:rFonts w:ascii="David" w:hAnsi="David" w:cs="David"/>
          <w:rtl/>
        </w:rPr>
        <w:t xml:space="preserve">4 </w:t>
      </w:r>
      <w:r w:rsidRPr="008751DD">
        <w:rPr>
          <w:rFonts w:ascii="David" w:eastAsia="Courier New" w:hAnsi="David" w:cs="David"/>
          <w:rtl/>
        </w:rPr>
        <w:t>שנים לפחות;</w:t>
      </w:r>
    </w:p>
    <w:p w14:paraId="7521E87F" w14:textId="77777777"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 xml:space="preserve">המוסד מפרסם, בכל שנה קלנדרית, </w:t>
      </w:r>
      <w:r w:rsidR="00711A02">
        <w:rPr>
          <w:rFonts w:ascii="David" w:eastAsia="Courier New" w:hAnsi="David" w:cs="David" w:hint="cs"/>
          <w:rtl/>
        </w:rPr>
        <w:t>שתי</w:t>
      </w:r>
      <w:r w:rsidRPr="008751DD">
        <w:rPr>
          <w:rFonts w:ascii="David" w:eastAsia="Courier New" w:hAnsi="David" w:cs="David"/>
          <w:rtl/>
        </w:rPr>
        <w:t xml:space="preserve"> הזמנות</w:t>
      </w:r>
      <w:r w:rsidR="005D1FBB">
        <w:rPr>
          <w:rFonts w:ascii="David" w:eastAsia="Courier New" w:hAnsi="David" w:cs="David" w:hint="cs"/>
          <w:rtl/>
        </w:rPr>
        <w:t xml:space="preserve"> כלליות</w:t>
      </w:r>
      <w:r w:rsidRPr="008751DD">
        <w:rPr>
          <w:rFonts w:ascii="David" w:eastAsia="Courier New" w:hAnsi="David" w:cs="David"/>
          <w:rtl/>
        </w:rPr>
        <w:t xml:space="preserve"> לפחות להגשת בקשות לסיוע להפקת סרטים בתחום הפעילות של המוסד</w:t>
      </w:r>
      <w:r w:rsidR="00277261" w:rsidRPr="008751DD">
        <w:rPr>
          <w:rFonts w:ascii="David" w:eastAsia="Courier New" w:hAnsi="David" w:cs="David"/>
          <w:rtl/>
        </w:rPr>
        <w:t xml:space="preserve"> (</w:t>
      </w:r>
      <w:r w:rsidRPr="008751DD">
        <w:rPr>
          <w:rFonts w:ascii="David" w:eastAsia="Courier New" w:hAnsi="David" w:cs="David"/>
          <w:rtl/>
        </w:rPr>
        <w:t>מועדי הגשה</w:t>
      </w:r>
      <w:r w:rsidR="00711A02">
        <w:rPr>
          <w:rFonts w:ascii="David" w:eastAsia="Courier New" w:hAnsi="David" w:cs="David" w:hint="cs"/>
          <w:rtl/>
        </w:rPr>
        <w:t>)</w:t>
      </w:r>
      <w:r w:rsidRPr="008751DD">
        <w:rPr>
          <w:rFonts w:ascii="David" w:eastAsia="Courier New" w:hAnsi="David" w:cs="David"/>
          <w:rtl/>
        </w:rPr>
        <w:t xml:space="preserve">, </w:t>
      </w:r>
      <w:r w:rsidR="005D1FBB">
        <w:rPr>
          <w:rtl/>
        </w:rPr>
        <w:t>בהפרש של שישה</w:t>
      </w:r>
      <w:r w:rsidR="005D1FBB">
        <w:rPr>
          <w:rFonts w:ascii="David" w:eastAsia="Courier New" w:hAnsi="David" w:cs="David" w:hint="cs"/>
          <w:rtl/>
        </w:rPr>
        <w:t xml:space="preserve"> </w:t>
      </w:r>
      <w:r w:rsidR="005D1FBB">
        <w:rPr>
          <w:rtl/>
        </w:rPr>
        <w:t>חודשים לפחות זו מזו</w:t>
      </w:r>
      <w:r w:rsidRPr="008751DD">
        <w:rPr>
          <w:rFonts w:ascii="David" w:eastAsia="Courier New" w:hAnsi="David" w:cs="David"/>
          <w:rtl/>
        </w:rPr>
        <w:t>; הזמנות להגשת בקשות כאמור יהיו פתוחות לכול;</w:t>
      </w:r>
      <w:r w:rsidR="00711A02">
        <w:rPr>
          <w:rFonts w:ascii="David" w:hAnsi="David" w:cs="David" w:hint="cs"/>
          <w:rtl/>
        </w:rPr>
        <w:t xml:space="preserve"> למען הסר ספק מובהר כי המוסד רשאי לפרסם הזמנות נוספות בתדירות כפי שימצא לנכון;</w:t>
      </w:r>
    </w:p>
    <w:p w14:paraId="30E14EC4" w14:textId="6A4FB760" w:rsidR="00553750" w:rsidRDefault="00CA77A8" w:rsidP="007C6153">
      <w:pPr>
        <w:pStyle w:val="a0"/>
        <w:numPr>
          <w:ilvl w:val="1"/>
          <w:numId w:val="8"/>
        </w:numPr>
        <w:rPr>
          <w:rFonts w:ascii="David" w:hAnsi="David" w:cs="David"/>
          <w:rtl/>
        </w:rPr>
      </w:pPr>
      <w:r>
        <w:rPr>
          <w:rFonts w:ascii="David" w:eastAsia="Courier New" w:hAnsi="David" w:cs="David" w:hint="cs"/>
          <w:rtl/>
        </w:rPr>
        <w:t xml:space="preserve">לעניין סיוע להפקת סרטים עלילתיים באורך מלא </w:t>
      </w:r>
      <w:r>
        <w:rPr>
          <w:rFonts w:ascii="David" w:eastAsia="Courier New" w:hAnsi="David" w:cs="David"/>
          <w:rtl/>
        </w:rPr>
        <w:t>–</w:t>
      </w:r>
      <w:r>
        <w:rPr>
          <w:rFonts w:ascii="David" w:eastAsia="Courier New" w:hAnsi="David" w:cs="David" w:hint="cs"/>
          <w:rtl/>
        </w:rPr>
        <w:t xml:space="preserve"> </w:t>
      </w:r>
      <w:r w:rsidR="00C660EF" w:rsidRPr="008751DD">
        <w:rPr>
          <w:rFonts w:ascii="David" w:eastAsia="Courier New" w:hAnsi="David" w:cs="David"/>
          <w:rtl/>
        </w:rPr>
        <w:t xml:space="preserve">הסרטים שלהם מסייע המוסד, בכל שנה קלנדרית, הופקו בידי </w:t>
      </w:r>
      <w:r w:rsidR="00C660EF" w:rsidRPr="008751DD">
        <w:rPr>
          <w:rFonts w:ascii="David" w:hAnsi="David" w:cs="David"/>
          <w:rtl/>
        </w:rPr>
        <w:t xml:space="preserve">7 </w:t>
      </w:r>
      <w:r w:rsidR="00C660EF" w:rsidRPr="008751DD">
        <w:rPr>
          <w:rFonts w:ascii="David" w:eastAsia="Courier New" w:hAnsi="David" w:cs="David"/>
          <w:rtl/>
        </w:rPr>
        <w:t>מפיקים שונים לפחות</w:t>
      </w:r>
      <w:r>
        <w:rPr>
          <w:rFonts w:ascii="David" w:eastAsia="Courier New" w:hAnsi="David" w:cs="David" w:hint="cs"/>
          <w:rtl/>
        </w:rPr>
        <w:t xml:space="preserve">, ולעניין תחום תמיכה ב' (קרנות קולנוע ארציות קטנות) </w:t>
      </w:r>
      <w:r>
        <w:rPr>
          <w:rFonts w:ascii="David" w:eastAsia="Courier New" w:hAnsi="David" w:cs="David"/>
          <w:rtl/>
        </w:rPr>
        <w:t>–</w:t>
      </w:r>
      <w:r>
        <w:rPr>
          <w:rFonts w:ascii="David" w:eastAsia="Courier New" w:hAnsi="David" w:cs="David" w:hint="cs"/>
          <w:rtl/>
        </w:rPr>
        <w:t xml:space="preserve"> 3 מפיקים שונים לפחות</w:t>
      </w:r>
      <w:r w:rsidR="00C660EF" w:rsidRPr="008751DD">
        <w:rPr>
          <w:rFonts w:ascii="David" w:eastAsia="Courier New" w:hAnsi="David" w:cs="David"/>
          <w:rtl/>
        </w:rPr>
        <w:t xml:space="preserve">; הוראה זו לא </w:t>
      </w:r>
      <w:r w:rsidR="00C660EF" w:rsidRPr="008751DD">
        <w:rPr>
          <w:rFonts w:ascii="David" w:eastAsia="Courier New" w:hAnsi="David" w:cs="David"/>
          <w:rtl/>
        </w:rPr>
        <w:lastRenderedPageBreak/>
        <w:t xml:space="preserve">תחול על מוסד המסייע לפחות </w:t>
      </w:r>
      <w:r>
        <w:rPr>
          <w:rFonts w:ascii="David" w:eastAsia="Courier New" w:hAnsi="David" w:cs="David" w:hint="cs"/>
          <w:rtl/>
        </w:rPr>
        <w:t xml:space="preserve">מ-10 </w:t>
      </w:r>
      <w:r w:rsidR="00C660EF" w:rsidRPr="008751DD">
        <w:rPr>
          <w:rFonts w:ascii="David" w:eastAsia="Courier New" w:hAnsi="David" w:cs="David"/>
          <w:rtl/>
        </w:rPr>
        <w:t xml:space="preserve">סרטים </w:t>
      </w:r>
      <w:r>
        <w:rPr>
          <w:rFonts w:ascii="David" w:eastAsia="Courier New" w:hAnsi="David" w:cs="David" w:hint="cs"/>
          <w:rtl/>
        </w:rPr>
        <w:t xml:space="preserve">עלילתיים באורך מלא </w:t>
      </w:r>
      <w:r w:rsidR="00C660EF" w:rsidRPr="008751DD">
        <w:rPr>
          <w:rFonts w:ascii="David" w:eastAsia="Courier New" w:hAnsi="David" w:cs="David"/>
          <w:rtl/>
        </w:rPr>
        <w:t>בשנה קלנדרית</w:t>
      </w:r>
      <w:r>
        <w:rPr>
          <w:rFonts w:ascii="David" w:eastAsia="Courier New" w:hAnsi="David" w:cs="David" w:hint="cs"/>
          <w:rtl/>
        </w:rPr>
        <w:t xml:space="preserve">, ולעניין תחום תמיכה ב' </w:t>
      </w:r>
      <w:r>
        <w:rPr>
          <w:rFonts w:ascii="David" w:eastAsia="Courier New" w:hAnsi="David" w:cs="David"/>
          <w:rtl/>
        </w:rPr>
        <w:t>–</w:t>
      </w:r>
      <w:r>
        <w:rPr>
          <w:rFonts w:ascii="David" w:eastAsia="Courier New" w:hAnsi="David" w:cs="David" w:hint="cs"/>
          <w:rtl/>
        </w:rPr>
        <w:t>5 סרטים עלילתיים באורך מלא</w:t>
      </w:r>
      <w:r w:rsidR="00C660EF" w:rsidRPr="008751DD">
        <w:rPr>
          <w:rFonts w:ascii="David" w:eastAsia="Courier New" w:hAnsi="David" w:cs="David"/>
          <w:rtl/>
        </w:rPr>
        <w:t>;</w:t>
      </w:r>
    </w:p>
    <w:p w14:paraId="095DC3DB" w14:textId="3110F1F3" w:rsidR="007755D2" w:rsidRPr="00926E3D" w:rsidRDefault="002E097F" w:rsidP="007C6153">
      <w:pPr>
        <w:pStyle w:val="a0"/>
        <w:numPr>
          <w:ilvl w:val="1"/>
          <w:numId w:val="8"/>
        </w:numPr>
        <w:rPr>
          <w:rFonts w:ascii="David" w:hAnsi="David" w:cs="David"/>
          <w:rtl/>
        </w:rPr>
      </w:pPr>
      <w:r w:rsidRPr="00926E3D">
        <w:rPr>
          <w:rFonts w:ascii="David" w:eastAsia="Courier New" w:hAnsi="David" w:cs="David" w:hint="cs"/>
          <w:rtl/>
        </w:rPr>
        <w:t xml:space="preserve">לעניין </w:t>
      </w:r>
      <w:r w:rsidR="007755D2" w:rsidRPr="00926E3D">
        <w:rPr>
          <w:rFonts w:ascii="David" w:eastAsia="Courier New" w:hAnsi="David" w:cs="David" w:hint="cs"/>
          <w:rtl/>
        </w:rPr>
        <w:t xml:space="preserve">מוסד המסייע </w:t>
      </w:r>
      <w:r w:rsidRPr="00926E3D">
        <w:rPr>
          <w:rFonts w:ascii="David" w:eastAsia="Courier New" w:hAnsi="David" w:cs="David" w:hint="cs"/>
          <w:rtl/>
        </w:rPr>
        <w:t xml:space="preserve">להפקת סדרות </w:t>
      </w:r>
      <w:r w:rsidRPr="00926E3D">
        <w:rPr>
          <w:rFonts w:ascii="David" w:hAnsi="David" w:cs="David"/>
          <w:rtl/>
        </w:rPr>
        <w:t>–</w:t>
      </w:r>
      <w:r w:rsidRPr="00926E3D">
        <w:rPr>
          <w:rFonts w:ascii="David" w:hAnsi="David" w:cs="David" w:hint="cs"/>
          <w:rtl/>
        </w:rPr>
        <w:t xml:space="preserve"> </w:t>
      </w:r>
    </w:p>
    <w:p w14:paraId="04DA6CFA" w14:textId="0F3ACD4C" w:rsidR="002E097F" w:rsidRPr="00926E3D" w:rsidRDefault="007755D2" w:rsidP="007755D2">
      <w:pPr>
        <w:pStyle w:val="a0"/>
        <w:ind w:left="1434"/>
        <w:rPr>
          <w:rFonts w:ascii="David" w:hAnsi="David" w:cs="David"/>
          <w:rtl/>
        </w:rPr>
      </w:pPr>
      <w:r w:rsidRPr="00926E3D">
        <w:rPr>
          <w:rFonts w:ascii="David" w:hAnsi="David" w:cs="David" w:hint="cs"/>
          <w:rtl/>
        </w:rPr>
        <w:t xml:space="preserve">(א) </w:t>
      </w:r>
      <w:r w:rsidR="002E097F" w:rsidRPr="00926E3D">
        <w:rPr>
          <w:rFonts w:ascii="David" w:hAnsi="David" w:cs="David" w:hint="cs"/>
          <w:rtl/>
        </w:rPr>
        <w:t xml:space="preserve">הסיוע הכולל של המוסד להפקת סדרות לא יעלה על 20% מתקציב התמיכה בו </w:t>
      </w:r>
      <w:r w:rsidR="00814993" w:rsidRPr="00926E3D">
        <w:rPr>
          <w:rFonts w:ascii="David" w:hAnsi="David" w:cs="David" w:hint="cs"/>
          <w:rtl/>
        </w:rPr>
        <w:t xml:space="preserve">בתחום </w:t>
      </w:r>
      <w:r w:rsidR="004E4EB1" w:rsidRPr="00926E3D">
        <w:rPr>
          <w:rFonts w:ascii="David" w:hAnsi="David" w:cs="David" w:hint="cs"/>
          <w:rtl/>
        </w:rPr>
        <w:t xml:space="preserve">תמיכה א' או בתחום תמיכה ב', לפי העניין, </w:t>
      </w:r>
      <w:r w:rsidR="002E097F" w:rsidRPr="00926E3D">
        <w:rPr>
          <w:rFonts w:ascii="David" w:hAnsi="David" w:cs="David" w:hint="cs"/>
          <w:rtl/>
        </w:rPr>
        <w:t>באותה שנה;</w:t>
      </w:r>
    </w:p>
    <w:p w14:paraId="4394D183" w14:textId="7D18B9AD" w:rsidR="007755D2" w:rsidRPr="00926E3D" w:rsidRDefault="007755D2" w:rsidP="00CF403E">
      <w:pPr>
        <w:pStyle w:val="a0"/>
        <w:ind w:left="1434"/>
        <w:rPr>
          <w:rFonts w:ascii="David" w:hAnsi="David" w:cs="David"/>
          <w:rtl/>
        </w:rPr>
      </w:pPr>
      <w:r w:rsidRPr="00926E3D">
        <w:rPr>
          <w:rFonts w:ascii="David" w:hAnsi="David" w:cs="David" w:hint="cs"/>
          <w:rtl/>
        </w:rPr>
        <w:t xml:space="preserve">(ב) </w:t>
      </w:r>
      <w:r w:rsidR="00CF403E" w:rsidRPr="00926E3D">
        <w:rPr>
          <w:rFonts w:ascii="David" w:hAnsi="David" w:cs="David" w:hint="cs"/>
          <w:rtl/>
        </w:rPr>
        <w:t xml:space="preserve">המוסד יתנה את הסיוע בקיומו של הסכם בין </w:t>
      </w:r>
      <w:r w:rsidRPr="00926E3D">
        <w:rPr>
          <w:rFonts w:ascii="David" w:hAnsi="David" w:cs="David" w:hint="cs"/>
          <w:rtl/>
        </w:rPr>
        <w:t xml:space="preserve">מפיק </w:t>
      </w:r>
      <w:r w:rsidR="00CF403E" w:rsidRPr="00926E3D">
        <w:rPr>
          <w:rFonts w:ascii="David" w:hAnsi="David" w:cs="David" w:hint="cs"/>
          <w:rtl/>
        </w:rPr>
        <w:t xml:space="preserve">הסדרה </w:t>
      </w:r>
      <w:r w:rsidRPr="00926E3D">
        <w:rPr>
          <w:rFonts w:ascii="David" w:hAnsi="David" w:cs="David" w:hint="cs"/>
          <w:rtl/>
        </w:rPr>
        <w:t xml:space="preserve">וגוף שידור, שלפיו הסדרה תשודר על ידי גוף השידור בתוך 3 שנים ממועד סיום הפקתה; לעניין זה, "גוף שידור" </w:t>
      </w:r>
      <w:r w:rsidRPr="00926E3D">
        <w:rPr>
          <w:rFonts w:ascii="David" w:hAnsi="David" w:cs="David"/>
          <w:rtl/>
        </w:rPr>
        <w:t>–</w:t>
      </w:r>
      <w:r w:rsidRPr="00926E3D">
        <w:rPr>
          <w:rFonts w:ascii="David" w:hAnsi="David" w:cs="David" w:hint="cs"/>
          <w:rtl/>
        </w:rPr>
        <w:t xml:space="preserve"> גוף המשדר בישראל שידורי טלוויזיה כדין, לרבות גוף המשדר שידורי טלוויזיה למנויים בישראל על גבי רשת האינטרנט;</w:t>
      </w:r>
    </w:p>
    <w:p w14:paraId="4E978E24" w14:textId="77777777"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המוסד לא יתמוך, באותה שנה, ביותר מסרט אחד של אותו במאי;</w:t>
      </w:r>
    </w:p>
    <w:p w14:paraId="2734EC39" w14:textId="77777777"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המוסד ערוך לסיוע וליווי הפקות מכל רחבי הארץ ואין לו זיקה לקבוצה חברתית או אידיאולוגית מסוימת;</w:t>
      </w:r>
      <w:r w:rsidR="0083567D">
        <w:rPr>
          <w:rFonts w:ascii="David" w:hAnsi="David" w:cs="David" w:hint="cs"/>
          <w:rtl/>
        </w:rPr>
        <w:t xml:space="preserve"> </w:t>
      </w:r>
      <w:r w:rsidR="00FC7569">
        <w:rPr>
          <w:rFonts w:ascii="David" w:hAnsi="David" w:cs="David" w:hint="cs"/>
          <w:rtl/>
        </w:rPr>
        <w:t xml:space="preserve"> </w:t>
      </w:r>
    </w:p>
    <w:p w14:paraId="345704D3" w14:textId="1E813660"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כללי המוסד מחייבים כי עותק אחד לפחות, מכל סרט שהופק בתמיכתו, יועבר לשימור בארכיון, למטרות מחקר ושימוש ציבורי</w:t>
      </w:r>
      <w:r w:rsidR="00D70EF4">
        <w:rPr>
          <w:rFonts w:ascii="David" w:eastAsia="Courier New" w:hAnsi="David" w:cs="David" w:hint="cs"/>
          <w:rtl/>
        </w:rPr>
        <w:t>,</w:t>
      </w:r>
      <w:r w:rsidRPr="008751DD">
        <w:rPr>
          <w:rFonts w:ascii="David" w:eastAsia="Courier New" w:hAnsi="David" w:cs="David"/>
          <w:rtl/>
        </w:rPr>
        <w:t xml:space="preserve"> ובלבד שהוא מוסד העומד </w:t>
      </w:r>
      <w:r w:rsidR="00695290">
        <w:rPr>
          <w:rFonts w:ascii="David" w:eastAsia="Courier New" w:hAnsi="David" w:cs="David" w:hint="cs"/>
          <w:rtl/>
        </w:rPr>
        <w:t xml:space="preserve">בהוראות </w:t>
      </w:r>
      <w:r w:rsidRPr="008751DD">
        <w:rPr>
          <w:rFonts w:ascii="David" w:eastAsia="Courier New" w:hAnsi="David" w:cs="David"/>
          <w:rtl/>
        </w:rPr>
        <w:t xml:space="preserve">תחום </w:t>
      </w:r>
      <w:r w:rsidR="00695290" w:rsidRPr="00695290">
        <w:rPr>
          <w:rFonts w:ascii="David" w:eastAsia="Courier New" w:hAnsi="David" w:cs="David" w:hint="cs"/>
          <w:rtl/>
        </w:rPr>
        <w:t xml:space="preserve">תמיכה </w:t>
      </w:r>
      <w:r w:rsidR="00FC7569" w:rsidRPr="00695290">
        <w:rPr>
          <w:rFonts w:ascii="David" w:eastAsia="Courier New" w:hAnsi="David" w:cs="David" w:hint="cs"/>
          <w:rtl/>
        </w:rPr>
        <w:t>ו</w:t>
      </w:r>
      <w:r w:rsidRPr="00695290">
        <w:rPr>
          <w:rFonts w:ascii="David" w:eastAsia="Courier New" w:hAnsi="David" w:cs="David"/>
          <w:rtl/>
        </w:rPr>
        <w:t>'</w:t>
      </w:r>
      <w:r w:rsidR="00695290">
        <w:rPr>
          <w:rFonts w:ascii="David" w:eastAsia="Courier New" w:hAnsi="David" w:cs="David" w:hint="cs"/>
          <w:rtl/>
        </w:rPr>
        <w:t xml:space="preserve"> (ארכיונים ושימור סרטים)</w:t>
      </w:r>
      <w:r w:rsidRPr="008751DD">
        <w:rPr>
          <w:rFonts w:ascii="David" w:eastAsia="Courier New" w:hAnsi="David" w:cs="David"/>
          <w:rtl/>
        </w:rPr>
        <w:t>;</w:t>
      </w:r>
    </w:p>
    <w:p w14:paraId="0960DC63" w14:textId="57877BD0"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בכללי המוסד מצויות הוראות למניעת ניגוד עניינים בין חברי הוועד המנהל של המוסד</w:t>
      </w:r>
      <w:r w:rsidR="00D70EF4">
        <w:rPr>
          <w:rFonts w:ascii="David" w:eastAsia="Courier New" w:hAnsi="David" w:cs="David" w:hint="cs"/>
          <w:rtl/>
        </w:rPr>
        <w:t>,</w:t>
      </w:r>
      <w:r w:rsidRPr="008751DD">
        <w:rPr>
          <w:rFonts w:ascii="David" w:eastAsia="Courier New" w:hAnsi="David" w:cs="David"/>
          <w:rtl/>
        </w:rPr>
        <w:t xml:space="preserve"> </w:t>
      </w:r>
      <w:r w:rsidR="00D70EF4">
        <w:rPr>
          <w:rFonts w:ascii="David" w:eastAsia="Courier New" w:hAnsi="David" w:cs="David" w:hint="cs"/>
          <w:rtl/>
        </w:rPr>
        <w:t xml:space="preserve">חברי </w:t>
      </w:r>
      <w:r w:rsidRPr="008751DD">
        <w:rPr>
          <w:rFonts w:ascii="David" w:eastAsia="Courier New" w:hAnsi="David" w:cs="David"/>
          <w:rtl/>
        </w:rPr>
        <w:t>הנהל</w:t>
      </w:r>
      <w:r w:rsidR="00D70EF4">
        <w:rPr>
          <w:rFonts w:ascii="David" w:eastAsia="Courier New" w:hAnsi="David" w:cs="David" w:hint="cs"/>
          <w:rtl/>
        </w:rPr>
        <w:t>ת המוסד</w:t>
      </w:r>
      <w:r w:rsidRPr="008751DD">
        <w:rPr>
          <w:rFonts w:ascii="David" w:eastAsia="Courier New" w:hAnsi="David" w:cs="David"/>
          <w:rtl/>
        </w:rPr>
        <w:t xml:space="preserve">, הלקטורים או המנהלים האמנותיים </w:t>
      </w:r>
      <w:r w:rsidR="000C014A">
        <w:rPr>
          <w:rFonts w:ascii="David" w:eastAsia="Courier New" w:hAnsi="David" w:cs="David" w:hint="cs"/>
          <w:rtl/>
        </w:rPr>
        <w:t>ו</w:t>
      </w:r>
      <w:r w:rsidRPr="008751DD">
        <w:rPr>
          <w:rFonts w:ascii="David" w:eastAsia="Courier New" w:hAnsi="David" w:cs="David"/>
          <w:rtl/>
        </w:rPr>
        <w:t>בין מגישי הבקשות לסיוע להפקה;</w:t>
      </w:r>
    </w:p>
    <w:p w14:paraId="63F36B40" w14:textId="77777777"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על המוסד לפעול כך שסרט המופק בסיועו יציין את תמיכת המשרד במוסד המסייע, הניתנת על פי המלצת המועצה לקולנוע; ציון כאמור יופיע בכותרות הפתיחה של הסרט וייכללו בו המשרד והמועצה בצירוף סמליל המועצה; המשרד רשאי להנחות את המוסד לעניין מתכונת ואופן ציון התמיכה כאמור בפסקת משנה זו;</w:t>
      </w:r>
    </w:p>
    <w:p w14:paraId="0C665350" w14:textId="03A5C0EB" w:rsidR="00553750" w:rsidRPr="008751DD" w:rsidRDefault="00C660EF" w:rsidP="007C6153">
      <w:pPr>
        <w:pStyle w:val="a0"/>
        <w:numPr>
          <w:ilvl w:val="1"/>
          <w:numId w:val="8"/>
        </w:numPr>
        <w:rPr>
          <w:rFonts w:ascii="David" w:hAnsi="David" w:cs="David"/>
          <w:rtl/>
        </w:rPr>
      </w:pPr>
      <w:r w:rsidRPr="008751DD">
        <w:rPr>
          <w:rFonts w:ascii="David" w:eastAsia="Courier New" w:hAnsi="David" w:cs="David"/>
          <w:rtl/>
        </w:rPr>
        <w:t>על המוסד לפעול כך שסרט ישראלי שהופק בסיועו, יוצג כסרט ישראלי בכל הקרנה פומבית שלו בארץ או בחוץ לארץ, לרבות בפרסומים רשמיים או שיווקיים נלווים, בדרך המקובלת לעניין זה; למען הסר ספק, אין באמור כדי למנוע הצגת סרט שהוכר כסרט ישראלי על פי תקנות הקולנוע, כסרט שהופק ב</w:t>
      </w:r>
      <w:r w:rsidR="00CE61FF" w:rsidRPr="008751DD">
        <w:rPr>
          <w:rFonts w:ascii="David" w:eastAsia="Courier New" w:hAnsi="David" w:cs="David"/>
          <w:rtl/>
        </w:rPr>
        <w:t xml:space="preserve">משותף בין מפיק ישראלי </w:t>
      </w:r>
      <w:r w:rsidR="000C014A">
        <w:rPr>
          <w:rFonts w:ascii="David" w:eastAsia="Courier New" w:hAnsi="David" w:cs="David" w:hint="cs"/>
          <w:rtl/>
        </w:rPr>
        <w:t>ו</w:t>
      </w:r>
      <w:r w:rsidR="00CE61FF" w:rsidRPr="008751DD">
        <w:rPr>
          <w:rFonts w:ascii="David" w:eastAsia="Courier New" w:hAnsi="David" w:cs="David"/>
          <w:rtl/>
        </w:rPr>
        <w:t>מפיק זר (</w:t>
      </w:r>
      <w:r w:rsidRPr="008751DD">
        <w:rPr>
          <w:rFonts w:ascii="David" w:eastAsia="Courier New" w:hAnsi="David" w:cs="David"/>
          <w:rtl/>
        </w:rPr>
        <w:t>קופרודוקציה בין־לאומית</w:t>
      </w:r>
      <w:r w:rsidR="00CE61FF" w:rsidRPr="008751DD">
        <w:rPr>
          <w:rFonts w:ascii="David" w:eastAsia="Courier New" w:hAnsi="David" w:cs="David"/>
          <w:rtl/>
        </w:rPr>
        <w:t>)</w:t>
      </w:r>
      <w:r w:rsidRPr="008751DD">
        <w:rPr>
          <w:rFonts w:ascii="David" w:eastAsia="Courier New" w:hAnsi="David" w:cs="David"/>
          <w:rtl/>
        </w:rPr>
        <w:t>;</w:t>
      </w:r>
    </w:p>
    <w:p w14:paraId="4C96EE77" w14:textId="08E6AF7F" w:rsidR="00934CC0" w:rsidRPr="00E14C78" w:rsidRDefault="00C660EF" w:rsidP="007C6153">
      <w:pPr>
        <w:pStyle w:val="a0"/>
        <w:numPr>
          <w:ilvl w:val="1"/>
          <w:numId w:val="8"/>
        </w:numPr>
        <w:rPr>
          <w:rFonts w:ascii="David" w:hAnsi="David" w:cs="David"/>
          <w:rtl/>
        </w:rPr>
      </w:pPr>
      <w:r w:rsidRPr="00E14C78">
        <w:rPr>
          <w:rFonts w:ascii="David" w:eastAsia="Courier New" w:hAnsi="David" w:cs="David"/>
          <w:rtl/>
        </w:rPr>
        <w:t xml:space="preserve">המוסד צבר </w:t>
      </w:r>
      <w:r w:rsidR="002B0D40" w:rsidRPr="00E14C78">
        <w:rPr>
          <w:rFonts w:ascii="David" w:eastAsia="Courier New" w:hAnsi="David" w:cs="David" w:hint="cs"/>
          <w:rtl/>
        </w:rPr>
        <w:t xml:space="preserve">לפי מבחנים אלה </w:t>
      </w:r>
      <w:r w:rsidRPr="00E14C78">
        <w:rPr>
          <w:rFonts w:ascii="David" w:eastAsia="Courier New" w:hAnsi="David" w:cs="David"/>
          <w:rtl/>
        </w:rPr>
        <w:t xml:space="preserve">מספר נקודות </w:t>
      </w:r>
      <w:r w:rsidR="00934CC0" w:rsidRPr="00E14C78">
        <w:rPr>
          <w:rFonts w:ascii="David" w:eastAsia="Courier New" w:hAnsi="David" w:cs="David" w:hint="cs"/>
          <w:rtl/>
        </w:rPr>
        <w:t>כמפורט להלן:</w:t>
      </w:r>
    </w:p>
    <w:p w14:paraId="5547333B" w14:textId="09078B7A" w:rsidR="00934CC0" w:rsidRPr="00E14C78" w:rsidRDefault="00934CC0" w:rsidP="00637542">
      <w:pPr>
        <w:pStyle w:val="a0"/>
        <w:ind w:left="1434"/>
        <w:rPr>
          <w:rFonts w:ascii="David" w:hAnsi="David" w:cs="David"/>
          <w:rtl/>
        </w:rPr>
      </w:pPr>
      <w:r w:rsidRPr="00E14C78">
        <w:rPr>
          <w:rFonts w:ascii="David" w:hAnsi="David" w:cs="David" w:hint="cs"/>
          <w:rtl/>
        </w:rPr>
        <w:t xml:space="preserve">(א) בתחום תמיכה א' (קרנות </w:t>
      </w:r>
      <w:r w:rsidR="00D67118" w:rsidRPr="00E14C78">
        <w:rPr>
          <w:rFonts w:ascii="David" w:hAnsi="David" w:cs="David" w:hint="cs"/>
          <w:rtl/>
        </w:rPr>
        <w:t xml:space="preserve">קולנוע </w:t>
      </w:r>
      <w:r w:rsidRPr="00E14C78">
        <w:rPr>
          <w:rFonts w:ascii="David" w:hAnsi="David" w:cs="David" w:hint="cs"/>
          <w:rtl/>
        </w:rPr>
        <w:t xml:space="preserve">ארציות גדולות) </w:t>
      </w:r>
      <w:r w:rsidRPr="00E14C78">
        <w:rPr>
          <w:rFonts w:ascii="David" w:hAnsi="David" w:cs="David"/>
          <w:rtl/>
        </w:rPr>
        <w:t>–</w:t>
      </w:r>
      <w:r w:rsidR="00637542" w:rsidRPr="00E14C78">
        <w:rPr>
          <w:rFonts w:ascii="David" w:hAnsi="David" w:cs="David" w:hint="cs"/>
          <w:rtl/>
        </w:rPr>
        <w:t xml:space="preserve">700 </w:t>
      </w:r>
      <w:r w:rsidRPr="00E14C78">
        <w:rPr>
          <w:rFonts w:ascii="David" w:hAnsi="David" w:cs="David" w:hint="cs"/>
          <w:rtl/>
        </w:rPr>
        <w:t>נקודות לפחות;</w:t>
      </w:r>
    </w:p>
    <w:p w14:paraId="27853CC5" w14:textId="017E866A" w:rsidR="00934CC0" w:rsidRPr="00E14C78" w:rsidRDefault="00934CC0" w:rsidP="00637542">
      <w:pPr>
        <w:pStyle w:val="a0"/>
        <w:ind w:left="1434"/>
        <w:rPr>
          <w:rFonts w:ascii="David" w:hAnsi="David" w:cs="David"/>
          <w:rtl/>
        </w:rPr>
      </w:pPr>
      <w:r w:rsidRPr="00E14C78">
        <w:rPr>
          <w:rFonts w:ascii="David" w:hAnsi="David" w:cs="David" w:hint="cs"/>
          <w:rtl/>
        </w:rPr>
        <w:t xml:space="preserve">(ב) בתחום תמיכה ב' (קרנות </w:t>
      </w:r>
      <w:r w:rsidR="00D67118" w:rsidRPr="00E14C78">
        <w:rPr>
          <w:rFonts w:ascii="David" w:hAnsi="David" w:cs="David" w:hint="cs"/>
          <w:rtl/>
        </w:rPr>
        <w:t xml:space="preserve">קולנוע </w:t>
      </w:r>
      <w:r w:rsidRPr="00E14C78">
        <w:rPr>
          <w:rFonts w:ascii="David" w:hAnsi="David" w:cs="David" w:hint="cs"/>
          <w:rtl/>
        </w:rPr>
        <w:t xml:space="preserve">ארציות קטנות) </w:t>
      </w:r>
      <w:r w:rsidRPr="00E14C78">
        <w:rPr>
          <w:rFonts w:ascii="David" w:hAnsi="David" w:cs="David"/>
          <w:rtl/>
        </w:rPr>
        <w:t>–</w:t>
      </w:r>
      <w:r w:rsidR="00637542" w:rsidRPr="00E14C78">
        <w:rPr>
          <w:rFonts w:ascii="David" w:hAnsi="David" w:cs="David" w:hint="cs"/>
          <w:rtl/>
        </w:rPr>
        <w:t xml:space="preserve">350 </w:t>
      </w:r>
      <w:r w:rsidRPr="00E14C78">
        <w:rPr>
          <w:rFonts w:ascii="David" w:hAnsi="David" w:cs="David" w:hint="cs"/>
          <w:rtl/>
        </w:rPr>
        <w:t>נקודות לפחות;</w:t>
      </w:r>
    </w:p>
    <w:p w14:paraId="46902432" w14:textId="39FDFE08" w:rsidR="00553750" w:rsidRPr="00E14C78" w:rsidRDefault="00934CC0" w:rsidP="007C6153">
      <w:pPr>
        <w:pStyle w:val="a0"/>
        <w:numPr>
          <w:ilvl w:val="1"/>
          <w:numId w:val="8"/>
        </w:numPr>
        <w:rPr>
          <w:rFonts w:ascii="David" w:hAnsi="David" w:cs="David"/>
          <w:rtl/>
        </w:rPr>
      </w:pPr>
      <w:r w:rsidRPr="00E14C78">
        <w:rPr>
          <w:rFonts w:ascii="David" w:eastAsia="Courier New" w:hAnsi="David" w:cs="David" w:hint="cs"/>
          <w:rtl/>
        </w:rPr>
        <w:t xml:space="preserve"> </w:t>
      </w:r>
      <w:r w:rsidR="00C660EF" w:rsidRPr="00E14C78">
        <w:rPr>
          <w:rFonts w:ascii="David" w:eastAsia="Courier New" w:hAnsi="David" w:cs="David"/>
          <w:rtl/>
        </w:rPr>
        <w:t>המוסד מקיים אמצעי ליווי ופיקוח על ההפקות, התקדמותן וביצוען, והוא ערוך ומצויד לסייע להפקה לכל אורכה משלב כתיבת התסריט עד השלמת הסרט ועריכתו;</w:t>
      </w:r>
    </w:p>
    <w:p w14:paraId="22C9705A" w14:textId="77777777" w:rsidR="00CE61FF" w:rsidRDefault="00C660EF" w:rsidP="007C6153">
      <w:pPr>
        <w:pStyle w:val="a0"/>
        <w:numPr>
          <w:ilvl w:val="1"/>
          <w:numId w:val="8"/>
        </w:numPr>
        <w:rPr>
          <w:rFonts w:ascii="David" w:hAnsi="David" w:cs="David"/>
          <w:rtl/>
        </w:rPr>
      </w:pPr>
      <w:r w:rsidRPr="008751DD">
        <w:rPr>
          <w:rFonts w:ascii="David" w:eastAsia="Courier New" w:hAnsi="David" w:cs="David"/>
          <w:rtl/>
        </w:rPr>
        <w:t xml:space="preserve">המוסד יתנה את אישורו למתן סיוע להפקה בקיומה של תכנית עבודה, המעידה </w:t>
      </w:r>
      <w:r w:rsidRPr="008751DD">
        <w:rPr>
          <w:rFonts w:ascii="David" w:eastAsia="Courier New" w:hAnsi="David" w:cs="David"/>
          <w:rtl/>
        </w:rPr>
        <w:lastRenderedPageBreak/>
        <w:t>על כמות נאותה של ימי צילום וציוד טכני נאות, ועל קיומם של שאר תנאי הפקה נאותים בכל שלבי ההפקה, לרבות בשלב פיתוח התסריט, ויפקח על התקיימותה;</w:t>
      </w:r>
    </w:p>
    <w:p w14:paraId="706A1451" w14:textId="600758D0" w:rsidR="00553750" w:rsidRDefault="00C660EF" w:rsidP="007C6153">
      <w:pPr>
        <w:pStyle w:val="a0"/>
        <w:numPr>
          <w:ilvl w:val="0"/>
          <w:numId w:val="8"/>
        </w:numPr>
        <w:rPr>
          <w:rFonts w:ascii="David" w:hAnsi="David" w:cs="David"/>
          <w:rtl/>
        </w:rPr>
      </w:pPr>
      <w:r w:rsidRPr="008751DD">
        <w:rPr>
          <w:rFonts w:ascii="David" w:eastAsia="Courier New" w:hAnsi="David" w:cs="David"/>
          <w:rtl/>
        </w:rPr>
        <w:t xml:space="preserve">כמו כן יחולו </w:t>
      </w:r>
      <w:r w:rsidR="00601BDF">
        <w:rPr>
          <w:rFonts w:ascii="David" w:eastAsia="Courier New" w:hAnsi="David" w:cs="David" w:hint="cs"/>
          <w:rtl/>
        </w:rPr>
        <w:t xml:space="preserve">אמות מידה </w:t>
      </w:r>
      <w:r w:rsidRPr="008751DD">
        <w:rPr>
          <w:rFonts w:ascii="David" w:eastAsia="Courier New" w:hAnsi="David" w:cs="David"/>
          <w:rtl/>
        </w:rPr>
        <w:t>אלה</w:t>
      </w:r>
      <w:r w:rsidR="00CA77A8">
        <w:rPr>
          <w:rFonts w:ascii="David" w:eastAsia="Courier New" w:hAnsi="David" w:cs="David" w:hint="cs"/>
          <w:rtl/>
        </w:rPr>
        <w:t>; למען הסר ספק, יובהר כי סרט יכול שינוקד לפי כמה אמות מידה</w:t>
      </w:r>
      <w:r w:rsidRPr="008751DD">
        <w:rPr>
          <w:rFonts w:ascii="David" w:eastAsia="Courier New" w:hAnsi="David" w:cs="David"/>
          <w:rtl/>
        </w:rPr>
        <w:t>:</w:t>
      </w:r>
    </w:p>
    <w:p w14:paraId="2A4AAE11" w14:textId="1E2BE59A" w:rsidR="003B2A9C" w:rsidRDefault="003B2A9C" w:rsidP="007C6153">
      <w:pPr>
        <w:pStyle w:val="a0"/>
        <w:numPr>
          <w:ilvl w:val="1"/>
          <w:numId w:val="8"/>
        </w:numPr>
        <w:rPr>
          <w:rFonts w:ascii="David" w:hAnsi="David" w:cs="David"/>
          <w:rtl/>
        </w:rPr>
      </w:pPr>
      <w:r w:rsidRPr="009C61C5">
        <w:rPr>
          <w:rFonts w:ascii="David" w:hAnsi="David" w:cs="David" w:hint="cs"/>
          <w:b/>
          <w:bCs/>
          <w:rtl/>
        </w:rPr>
        <w:t xml:space="preserve">מכירת כרטיסים </w:t>
      </w:r>
      <w:r w:rsidR="008408BD" w:rsidRPr="009C61C5">
        <w:rPr>
          <w:rFonts w:ascii="David" w:hAnsi="David" w:cs="David" w:hint="cs"/>
          <w:b/>
          <w:bCs/>
          <w:rtl/>
        </w:rPr>
        <w:t xml:space="preserve">בבתי קולנוע </w:t>
      </w:r>
      <w:r w:rsidRPr="009C61C5">
        <w:rPr>
          <w:rFonts w:ascii="David" w:hAnsi="David" w:cs="David" w:hint="cs"/>
          <w:b/>
          <w:bCs/>
          <w:rtl/>
        </w:rPr>
        <w:t>בישראל</w:t>
      </w:r>
      <w:r>
        <w:rPr>
          <w:rFonts w:ascii="David" w:hAnsi="David" w:cs="David" w:hint="cs"/>
          <w:rtl/>
        </w:rPr>
        <w:t xml:space="preserve"> </w:t>
      </w:r>
      <w:r w:rsidR="0016063B">
        <w:rPr>
          <w:rFonts w:ascii="David" w:hAnsi="David" w:cs="David" w:hint="cs"/>
          <w:rtl/>
        </w:rPr>
        <w:t>(עד 60 נקודות לכל סרט; אין תקרת ניקוד</w:t>
      </w:r>
      <w:r w:rsidR="00040D0E">
        <w:rPr>
          <w:rFonts w:ascii="David" w:hAnsi="David" w:cs="David" w:hint="cs"/>
          <w:rtl/>
        </w:rPr>
        <w:t xml:space="preserve"> כללית</w:t>
      </w:r>
      <w:r w:rsidR="0016063B">
        <w:rPr>
          <w:rFonts w:ascii="David" w:hAnsi="David" w:cs="David" w:hint="cs"/>
          <w:rtl/>
        </w:rPr>
        <w:t xml:space="preserve">) </w:t>
      </w:r>
      <w:r>
        <w:rPr>
          <w:rFonts w:ascii="David" w:hAnsi="David" w:cs="David"/>
          <w:rtl/>
        </w:rPr>
        <w:t>–</w:t>
      </w:r>
      <w:r w:rsidR="008408BD" w:rsidRPr="008408BD">
        <w:rPr>
          <w:rFonts w:ascii="David" w:hAnsi="David" w:cs="David" w:hint="cs"/>
          <w:rtl/>
        </w:rPr>
        <w:t xml:space="preserve"> </w:t>
      </w:r>
      <w:r w:rsidR="008408BD">
        <w:rPr>
          <w:rFonts w:ascii="David" w:hAnsi="David" w:cs="David" w:hint="cs"/>
          <w:rtl/>
        </w:rPr>
        <w:t xml:space="preserve">הניקוד </w:t>
      </w:r>
      <w:r w:rsidR="00601BDF">
        <w:rPr>
          <w:rFonts w:ascii="David" w:hAnsi="David" w:cs="David" w:hint="cs"/>
          <w:rtl/>
        </w:rPr>
        <w:t xml:space="preserve">באמת מידה זו </w:t>
      </w:r>
      <w:r w:rsidR="008408BD">
        <w:rPr>
          <w:rFonts w:ascii="David" w:hAnsi="David" w:cs="David" w:hint="cs"/>
          <w:rtl/>
        </w:rPr>
        <w:t xml:space="preserve">יינתן בעד </w:t>
      </w:r>
      <w:r w:rsidR="008408BD" w:rsidRPr="003B2A9C">
        <w:rPr>
          <w:rFonts w:ascii="David" w:hAnsi="David" w:cs="David"/>
          <w:rtl/>
        </w:rPr>
        <w:t xml:space="preserve">מכירת כרטיסים </w:t>
      </w:r>
      <w:r w:rsidR="008408BD">
        <w:rPr>
          <w:rFonts w:ascii="David" w:hAnsi="David" w:cs="David" w:hint="cs"/>
          <w:rtl/>
        </w:rPr>
        <w:t>בבתי קולנוע בישראל</w:t>
      </w:r>
      <w:r w:rsidR="0016063B">
        <w:rPr>
          <w:rFonts w:ascii="David" w:hAnsi="David" w:cs="David" w:hint="cs"/>
          <w:rtl/>
        </w:rPr>
        <w:t>, בהתייחס לכל סרט שהמוסד סייע להפקתו, בנפרד, כמפורט להלן:</w:t>
      </w:r>
      <w:r w:rsidR="008408BD" w:rsidRPr="003B2A9C">
        <w:rPr>
          <w:rFonts w:ascii="David" w:hAnsi="David" w:cs="David"/>
          <w:rtl/>
        </w:rPr>
        <w:t xml:space="preserve"> </w:t>
      </w:r>
      <w:r w:rsidR="0016063B">
        <w:rPr>
          <w:rFonts w:ascii="David" w:hAnsi="David" w:cs="David" w:hint="cs"/>
          <w:rtl/>
        </w:rPr>
        <w:t xml:space="preserve"> </w:t>
      </w:r>
    </w:p>
    <w:p w14:paraId="0E049640" w14:textId="77777777" w:rsidR="0016063B" w:rsidRDefault="0016063B" w:rsidP="0016063B">
      <w:pPr>
        <w:pStyle w:val="a0"/>
        <w:ind w:left="1434"/>
        <w:rPr>
          <w:rFonts w:ascii="David" w:hAnsi="David" w:cs="David"/>
          <w:rtl/>
        </w:rPr>
      </w:pPr>
      <w:r>
        <w:rPr>
          <w:rFonts w:ascii="David" w:hAnsi="David" w:cs="David" w:hint="cs"/>
          <w:rtl/>
        </w:rPr>
        <w:t xml:space="preserve">בעד מכירה של 50,000 כרטיסים </w:t>
      </w:r>
      <w:r>
        <w:rPr>
          <w:rFonts w:ascii="David" w:hAnsi="David" w:cs="David"/>
          <w:rtl/>
        </w:rPr>
        <w:t>–</w:t>
      </w:r>
      <w:r>
        <w:rPr>
          <w:rFonts w:ascii="David" w:hAnsi="David" w:cs="David" w:hint="cs"/>
          <w:rtl/>
        </w:rPr>
        <w:t xml:space="preserve"> 10 נקודות;</w:t>
      </w:r>
    </w:p>
    <w:p w14:paraId="6104C115" w14:textId="77777777" w:rsidR="0016063B" w:rsidRDefault="0016063B" w:rsidP="0016063B">
      <w:pPr>
        <w:pStyle w:val="a0"/>
        <w:ind w:left="1434"/>
        <w:rPr>
          <w:rFonts w:ascii="David" w:hAnsi="David" w:cs="David"/>
          <w:rtl/>
        </w:rPr>
      </w:pPr>
      <w:r>
        <w:rPr>
          <w:rFonts w:ascii="David" w:hAnsi="David" w:cs="David" w:hint="cs"/>
          <w:rtl/>
        </w:rPr>
        <w:t xml:space="preserve">בעד מכירה של כל 10,000 כרטיסים נוספים </w:t>
      </w:r>
      <w:r>
        <w:rPr>
          <w:rFonts w:ascii="David" w:hAnsi="David" w:cs="David"/>
          <w:rtl/>
        </w:rPr>
        <w:t>–</w:t>
      </w:r>
      <w:r>
        <w:rPr>
          <w:rFonts w:ascii="David" w:hAnsi="David" w:cs="David" w:hint="cs"/>
          <w:rtl/>
        </w:rPr>
        <w:t xml:space="preserve"> 2 נקודות;</w:t>
      </w:r>
    </w:p>
    <w:p w14:paraId="0E702670" w14:textId="77777777" w:rsidR="0016063B" w:rsidRPr="0016063B" w:rsidRDefault="0016063B" w:rsidP="00B24103">
      <w:pPr>
        <w:ind w:left="720" w:firstLine="720"/>
        <w:rPr>
          <w:rFonts w:ascii="David" w:hAnsi="David" w:cs="David"/>
          <w:rtl/>
        </w:rPr>
      </w:pPr>
      <w:r w:rsidRPr="0016063B">
        <w:rPr>
          <w:rFonts w:ascii="David" w:hAnsi="David" w:cs="David" w:hint="cs"/>
          <w:rtl/>
        </w:rPr>
        <w:t xml:space="preserve">לא יינתנו </w:t>
      </w:r>
      <w:r w:rsidR="00601BDF">
        <w:rPr>
          <w:rFonts w:ascii="David" w:hAnsi="David" w:cs="David" w:hint="cs"/>
          <w:rtl/>
        </w:rPr>
        <w:t xml:space="preserve">באמת מידה זו </w:t>
      </w:r>
      <w:r w:rsidRPr="0016063B">
        <w:rPr>
          <w:rFonts w:ascii="David" w:hAnsi="David" w:cs="David" w:hint="cs"/>
          <w:rtl/>
        </w:rPr>
        <w:t>יותר מ-60 נקודות לכל סרט</w:t>
      </w:r>
      <w:r w:rsidR="00601BDF">
        <w:rPr>
          <w:rFonts w:ascii="David" w:hAnsi="David" w:cs="David" w:hint="cs"/>
          <w:rtl/>
        </w:rPr>
        <w:t>;</w:t>
      </w:r>
      <w:r w:rsidRPr="0016063B">
        <w:rPr>
          <w:rFonts w:ascii="David" w:hAnsi="David" w:cs="David" w:hint="cs"/>
          <w:rtl/>
        </w:rPr>
        <w:t xml:space="preserve"> </w:t>
      </w:r>
    </w:p>
    <w:p w14:paraId="7F7F4810" w14:textId="77777777" w:rsidR="0016063B" w:rsidRDefault="0016063B" w:rsidP="007C6153">
      <w:pPr>
        <w:pStyle w:val="a0"/>
        <w:numPr>
          <w:ilvl w:val="1"/>
          <w:numId w:val="8"/>
        </w:numPr>
        <w:rPr>
          <w:rFonts w:ascii="David" w:hAnsi="David" w:cs="David"/>
          <w:rtl/>
        </w:rPr>
      </w:pPr>
      <w:r w:rsidRPr="009C61C5">
        <w:rPr>
          <w:rFonts w:ascii="David" w:hAnsi="David" w:cs="David" w:hint="cs"/>
          <w:b/>
          <w:bCs/>
          <w:rtl/>
        </w:rPr>
        <w:t>חשיפה בטלוויזיה</w:t>
      </w:r>
      <w:r>
        <w:rPr>
          <w:rFonts w:ascii="David" w:hAnsi="David" w:cs="David" w:hint="cs"/>
          <w:rtl/>
        </w:rPr>
        <w:t xml:space="preserve"> (עד 70 נקודות) </w:t>
      </w:r>
      <w:r>
        <w:rPr>
          <w:rFonts w:ascii="David" w:hAnsi="David" w:cs="David"/>
          <w:rtl/>
        </w:rPr>
        <w:t>–</w:t>
      </w:r>
      <w:r>
        <w:rPr>
          <w:rFonts w:ascii="David" w:hAnsi="David" w:cs="David" w:hint="cs"/>
          <w:rtl/>
        </w:rPr>
        <w:t xml:space="preserve"> הניקוד </w:t>
      </w:r>
      <w:r w:rsidR="00601BDF">
        <w:rPr>
          <w:rFonts w:ascii="David" w:hAnsi="David" w:cs="David" w:hint="cs"/>
          <w:rtl/>
        </w:rPr>
        <w:t xml:space="preserve">באמת מידה </w:t>
      </w:r>
      <w:r>
        <w:rPr>
          <w:rFonts w:ascii="David" w:hAnsi="David" w:cs="David" w:hint="cs"/>
          <w:rtl/>
        </w:rPr>
        <w:t>ז</w:t>
      </w:r>
      <w:r w:rsidR="00601BDF">
        <w:rPr>
          <w:rFonts w:ascii="David" w:hAnsi="David" w:cs="David" w:hint="cs"/>
          <w:rtl/>
        </w:rPr>
        <w:t>ו</w:t>
      </w:r>
      <w:r>
        <w:rPr>
          <w:rFonts w:ascii="David" w:hAnsi="David" w:cs="David" w:hint="cs"/>
          <w:rtl/>
        </w:rPr>
        <w:t xml:space="preserve"> יינתן בעד מידת החשיפה בטלוויזיה של הסרטים שהמוסד סייע להפקתם, כמפורט להלן:</w:t>
      </w:r>
    </w:p>
    <w:p w14:paraId="50FC828D" w14:textId="77777777" w:rsidR="0016063B" w:rsidRDefault="0016063B" w:rsidP="007C6153">
      <w:pPr>
        <w:pStyle w:val="a0"/>
        <w:numPr>
          <w:ilvl w:val="2"/>
          <w:numId w:val="8"/>
        </w:numPr>
        <w:rPr>
          <w:rFonts w:ascii="David" w:hAnsi="David" w:cs="David"/>
          <w:rtl/>
        </w:rPr>
      </w:pPr>
      <w:r>
        <w:rPr>
          <w:rFonts w:ascii="David" w:hAnsi="David" w:cs="David" w:hint="cs"/>
          <w:rtl/>
        </w:rPr>
        <w:t xml:space="preserve">בעד כל 50 הקרנות בערוצי טלוויזיה בארץ ובחוץ לארץ בשעות שבין 16:00 ו-24:00 </w:t>
      </w:r>
      <w:r>
        <w:rPr>
          <w:rFonts w:ascii="David" w:hAnsi="David" w:cs="David"/>
          <w:rtl/>
        </w:rPr>
        <w:t>–</w:t>
      </w:r>
      <w:r>
        <w:rPr>
          <w:rFonts w:ascii="David" w:hAnsi="David" w:cs="David" w:hint="cs"/>
          <w:rtl/>
        </w:rPr>
        <w:t xml:space="preserve"> נקודה, אך לא יותר מ-20 נקודות </w:t>
      </w:r>
      <w:r w:rsidR="00601BDF">
        <w:rPr>
          <w:rFonts w:ascii="David" w:hAnsi="David" w:cs="David" w:hint="cs"/>
          <w:rtl/>
        </w:rPr>
        <w:t>ב</w:t>
      </w:r>
      <w:r>
        <w:rPr>
          <w:rFonts w:ascii="David" w:hAnsi="David" w:cs="David" w:hint="cs"/>
          <w:rtl/>
        </w:rPr>
        <w:t>סך הכל;</w:t>
      </w:r>
    </w:p>
    <w:p w14:paraId="02293511" w14:textId="77777777" w:rsidR="0016063B" w:rsidRDefault="0016063B" w:rsidP="007C6153">
      <w:pPr>
        <w:pStyle w:val="a0"/>
        <w:numPr>
          <w:ilvl w:val="2"/>
          <w:numId w:val="8"/>
        </w:numPr>
        <w:rPr>
          <w:rFonts w:ascii="David" w:hAnsi="David" w:cs="David"/>
          <w:rtl/>
        </w:rPr>
      </w:pPr>
      <w:r>
        <w:rPr>
          <w:rFonts w:ascii="David" w:hAnsi="David" w:cs="David" w:hint="cs"/>
          <w:rtl/>
        </w:rPr>
        <w:t xml:space="preserve">בעד כל סרט שהתקבל לראשונה לשתי פלטפורמות שידור טלוויזיוניות הכוללות ספריית תכנים הזמינה לצפייה בישראל (כגון: הוט, יס, נטפליקס וכיוצא בזה) או יותר </w:t>
      </w:r>
      <w:r>
        <w:rPr>
          <w:rFonts w:ascii="David" w:hAnsi="David" w:cs="David"/>
          <w:rtl/>
        </w:rPr>
        <w:t>–</w:t>
      </w:r>
      <w:r>
        <w:rPr>
          <w:rFonts w:ascii="David" w:hAnsi="David" w:cs="David" w:hint="cs"/>
          <w:rtl/>
        </w:rPr>
        <w:t xml:space="preserve"> 10 נקודות, אך לא יותר מ-50 נקודות </w:t>
      </w:r>
      <w:r w:rsidR="00601BDF">
        <w:rPr>
          <w:rFonts w:ascii="David" w:hAnsi="David" w:cs="David" w:hint="cs"/>
          <w:rtl/>
        </w:rPr>
        <w:t>ב</w:t>
      </w:r>
      <w:r>
        <w:rPr>
          <w:rFonts w:ascii="David" w:hAnsi="David" w:cs="David" w:hint="cs"/>
          <w:rtl/>
        </w:rPr>
        <w:t>סך הכל</w:t>
      </w:r>
      <w:r w:rsidR="00601BDF">
        <w:rPr>
          <w:rFonts w:ascii="David" w:hAnsi="David" w:cs="David" w:hint="cs"/>
          <w:rtl/>
        </w:rPr>
        <w:t>;</w:t>
      </w:r>
      <w:r>
        <w:rPr>
          <w:rFonts w:ascii="David" w:hAnsi="David" w:cs="David" w:hint="cs"/>
          <w:rtl/>
        </w:rPr>
        <w:t xml:space="preserve">   </w:t>
      </w:r>
    </w:p>
    <w:p w14:paraId="01E5787D" w14:textId="5A27449F" w:rsidR="001B22BF" w:rsidRPr="009C61C5" w:rsidRDefault="0016063B" w:rsidP="007C6153">
      <w:pPr>
        <w:pStyle w:val="a0"/>
        <w:numPr>
          <w:ilvl w:val="1"/>
          <w:numId w:val="8"/>
        </w:numPr>
        <w:rPr>
          <w:rFonts w:ascii="David" w:hAnsi="David" w:cs="David"/>
          <w:rtl/>
        </w:rPr>
      </w:pPr>
      <w:r w:rsidRPr="009C61C5">
        <w:rPr>
          <w:rFonts w:ascii="David" w:hAnsi="David" w:cs="David" w:hint="cs"/>
          <w:b/>
          <w:bCs/>
          <w:rtl/>
        </w:rPr>
        <w:t xml:space="preserve">חשיפה לציבור </w:t>
      </w:r>
      <w:r w:rsidR="009C61C5">
        <w:rPr>
          <w:rFonts w:ascii="David" w:hAnsi="David" w:cs="David" w:hint="cs"/>
          <w:b/>
          <w:bCs/>
          <w:rtl/>
        </w:rPr>
        <w:t xml:space="preserve">הרחב </w:t>
      </w:r>
      <w:r w:rsidRPr="009C61C5">
        <w:rPr>
          <w:rFonts w:ascii="David" w:hAnsi="David" w:cs="David" w:hint="cs"/>
          <w:b/>
          <w:bCs/>
          <w:rtl/>
        </w:rPr>
        <w:t>או לקהלים מיוחדים</w:t>
      </w:r>
      <w:r w:rsidRPr="009C61C5">
        <w:rPr>
          <w:rFonts w:ascii="David" w:hAnsi="David" w:cs="David" w:hint="cs"/>
          <w:rtl/>
        </w:rPr>
        <w:t xml:space="preserve"> (עד 10 נקודות) </w:t>
      </w:r>
      <w:r w:rsidR="005F2EC2" w:rsidRPr="009C61C5">
        <w:rPr>
          <w:rFonts w:ascii="David" w:hAnsi="David" w:cs="David"/>
          <w:rtl/>
        </w:rPr>
        <w:t>–</w:t>
      </w:r>
      <w:r w:rsidRPr="009C61C5">
        <w:rPr>
          <w:rFonts w:ascii="David" w:hAnsi="David" w:cs="David" w:hint="cs"/>
          <w:rtl/>
        </w:rPr>
        <w:t xml:space="preserve"> הניקוד </w:t>
      </w:r>
      <w:r w:rsidR="00601BDF">
        <w:rPr>
          <w:rFonts w:ascii="David" w:hAnsi="David" w:cs="David" w:hint="cs"/>
          <w:rtl/>
        </w:rPr>
        <w:t xml:space="preserve">באמת מידה </w:t>
      </w:r>
      <w:r w:rsidRPr="009C61C5">
        <w:rPr>
          <w:rFonts w:ascii="David" w:hAnsi="David" w:cs="David" w:hint="cs"/>
          <w:rtl/>
        </w:rPr>
        <w:t>ז</w:t>
      </w:r>
      <w:r w:rsidR="00601BDF">
        <w:rPr>
          <w:rFonts w:ascii="David" w:hAnsi="David" w:cs="David" w:hint="cs"/>
          <w:rtl/>
        </w:rPr>
        <w:t>ו</w:t>
      </w:r>
      <w:r w:rsidRPr="009C61C5">
        <w:rPr>
          <w:rFonts w:ascii="David" w:hAnsi="David" w:cs="David" w:hint="cs"/>
          <w:rtl/>
        </w:rPr>
        <w:t xml:space="preserve"> יינתן בעד </w:t>
      </w:r>
      <w:r w:rsidR="001B22BF" w:rsidRPr="009C61C5">
        <w:rPr>
          <w:rFonts w:ascii="David" w:hAnsi="David" w:cs="David"/>
          <w:rtl/>
        </w:rPr>
        <w:t xml:space="preserve">מידת </w:t>
      </w:r>
      <w:r w:rsidRPr="009C61C5">
        <w:rPr>
          <w:rFonts w:ascii="David" w:hAnsi="David" w:cs="David" w:hint="cs"/>
          <w:rtl/>
        </w:rPr>
        <w:t>ה</w:t>
      </w:r>
      <w:r w:rsidR="001B22BF" w:rsidRPr="009C61C5">
        <w:rPr>
          <w:rFonts w:ascii="David" w:hAnsi="David" w:cs="David"/>
          <w:rtl/>
        </w:rPr>
        <w:t>חשיפ</w:t>
      </w:r>
      <w:r w:rsidRPr="009C61C5">
        <w:rPr>
          <w:rFonts w:ascii="David" w:hAnsi="David" w:cs="David" w:hint="cs"/>
          <w:rtl/>
        </w:rPr>
        <w:t>ה</w:t>
      </w:r>
      <w:r w:rsidR="001B22BF" w:rsidRPr="009C61C5">
        <w:rPr>
          <w:rFonts w:ascii="David" w:hAnsi="David" w:cs="David"/>
          <w:rtl/>
        </w:rPr>
        <w:t xml:space="preserve"> של הסרטים ש</w:t>
      </w:r>
      <w:r w:rsidRPr="009C61C5">
        <w:rPr>
          <w:rFonts w:ascii="David" w:hAnsi="David" w:cs="David" w:hint="cs"/>
          <w:rtl/>
        </w:rPr>
        <w:t>ה</w:t>
      </w:r>
      <w:r w:rsidR="001B22BF" w:rsidRPr="009C61C5">
        <w:rPr>
          <w:rFonts w:ascii="David" w:hAnsi="David" w:cs="David"/>
          <w:rtl/>
        </w:rPr>
        <w:t xml:space="preserve">מוסד סייע </w:t>
      </w:r>
      <w:r w:rsidRPr="009C61C5">
        <w:rPr>
          <w:rFonts w:ascii="David" w:hAnsi="David" w:cs="David" w:hint="cs"/>
          <w:rtl/>
        </w:rPr>
        <w:t>ל</w:t>
      </w:r>
      <w:r w:rsidR="001B22BF" w:rsidRPr="009C61C5">
        <w:rPr>
          <w:rFonts w:ascii="David" w:hAnsi="David" w:cs="David"/>
          <w:rtl/>
        </w:rPr>
        <w:t>הפקתם לציבור הרחב או לקהלים מיוחדים, שלא בדרך של הקרנה בבית קולנוע, כגון הקרנה במתנ</w:t>
      </w:r>
      <w:r w:rsidR="00601BDF">
        <w:rPr>
          <w:rFonts w:ascii="David" w:hAnsi="David" w:cs="David" w:hint="cs"/>
          <w:rtl/>
        </w:rPr>
        <w:t>"</w:t>
      </w:r>
      <w:r w:rsidR="001B22BF" w:rsidRPr="009C61C5">
        <w:rPr>
          <w:rFonts w:ascii="David" w:hAnsi="David" w:cs="David"/>
          <w:rtl/>
        </w:rPr>
        <w:t>סים, לחיילים, לתלמידים וכיוצא באלה</w:t>
      </w:r>
      <w:r w:rsidR="009C61C5" w:rsidRPr="00BE246B">
        <w:rPr>
          <w:rFonts w:ascii="David" w:hAnsi="David" w:cs="David" w:hint="cs"/>
          <w:rtl/>
        </w:rPr>
        <w:t>, ובלבד שבכל הקרנה צפו 30 איש לפחות</w:t>
      </w:r>
      <w:r w:rsidRPr="00BE246B">
        <w:rPr>
          <w:rFonts w:ascii="David" w:hAnsi="David" w:cs="David" w:hint="cs"/>
          <w:rtl/>
        </w:rPr>
        <w:t xml:space="preserve">; </w:t>
      </w:r>
      <w:r w:rsidR="009C61C5" w:rsidRPr="002D1A1D">
        <w:rPr>
          <w:rFonts w:ascii="David" w:hAnsi="David" w:cs="David" w:hint="cs"/>
          <w:rtl/>
        </w:rPr>
        <w:t xml:space="preserve"> </w:t>
      </w:r>
      <w:r w:rsidRPr="002D1A1D">
        <w:rPr>
          <w:rFonts w:ascii="David" w:hAnsi="David" w:cs="David" w:hint="cs"/>
          <w:rtl/>
        </w:rPr>
        <w:t>ב</w:t>
      </w:r>
      <w:r w:rsidR="009C61C5" w:rsidRPr="002D1A1D">
        <w:rPr>
          <w:rFonts w:ascii="David" w:hAnsi="David" w:cs="David" w:hint="cs"/>
          <w:rtl/>
        </w:rPr>
        <w:t>עד כל 500 איש שצפו בהקרנות כאמור יינתנו 2 נקודות, אך לא יותר מ-10 נקודות בסך הכל</w:t>
      </w:r>
      <w:r w:rsidR="009C61C5">
        <w:rPr>
          <w:rFonts w:ascii="David" w:hAnsi="David" w:cs="David" w:hint="cs"/>
          <w:rtl/>
        </w:rPr>
        <w:t>;</w:t>
      </w:r>
      <w:r w:rsidR="009C61C5" w:rsidRPr="009C61C5">
        <w:rPr>
          <w:rFonts w:ascii="David" w:hAnsi="David" w:cs="David" w:hint="cs"/>
          <w:rtl/>
        </w:rPr>
        <w:t xml:space="preserve"> </w:t>
      </w:r>
    </w:p>
    <w:p w14:paraId="5B4C0670" w14:textId="5E2BFFC6" w:rsidR="001B22BF" w:rsidRPr="009C61C5" w:rsidRDefault="001B22BF" w:rsidP="007C6153">
      <w:pPr>
        <w:pStyle w:val="a0"/>
        <w:numPr>
          <w:ilvl w:val="1"/>
          <w:numId w:val="8"/>
        </w:numPr>
        <w:rPr>
          <w:rFonts w:ascii="David" w:hAnsi="David" w:cs="David"/>
          <w:rtl/>
        </w:rPr>
      </w:pPr>
      <w:r w:rsidRPr="009C61C5">
        <w:rPr>
          <w:rFonts w:ascii="David" w:hAnsi="David" w:cs="David" w:hint="cs"/>
          <w:b/>
          <w:bCs/>
          <w:rtl/>
        </w:rPr>
        <w:t>תרומת המוסד לקידום הקולנוע הישראלי</w:t>
      </w:r>
      <w:r w:rsidRPr="009C61C5">
        <w:rPr>
          <w:rFonts w:ascii="David" w:hAnsi="David" w:cs="David" w:hint="cs"/>
          <w:rtl/>
        </w:rPr>
        <w:t xml:space="preserve"> (עד </w:t>
      </w:r>
      <w:r w:rsidR="009C61C5">
        <w:rPr>
          <w:rFonts w:ascii="David" w:hAnsi="David" w:cs="David" w:hint="cs"/>
          <w:rtl/>
        </w:rPr>
        <w:t>50</w:t>
      </w:r>
      <w:r w:rsidRPr="009C61C5">
        <w:rPr>
          <w:rFonts w:ascii="David" w:hAnsi="David" w:cs="David" w:hint="cs"/>
          <w:rtl/>
        </w:rPr>
        <w:t xml:space="preserve"> נקודות);</w:t>
      </w:r>
      <w:r w:rsidR="00CC3253" w:rsidRPr="009C61C5">
        <w:rPr>
          <w:rtl/>
        </w:rPr>
        <w:t xml:space="preserve"> </w:t>
      </w:r>
      <w:r w:rsidR="00CC3253" w:rsidRPr="009C61C5">
        <w:rPr>
          <w:rFonts w:ascii="David" w:hAnsi="David" w:cs="David" w:hint="cs"/>
          <w:rtl/>
        </w:rPr>
        <w:t xml:space="preserve">הניקוד </w:t>
      </w:r>
      <w:r w:rsidR="00601BDF">
        <w:rPr>
          <w:rFonts w:ascii="David" w:hAnsi="David" w:cs="David" w:hint="cs"/>
          <w:rtl/>
        </w:rPr>
        <w:t xml:space="preserve">באמת מידה זו </w:t>
      </w:r>
      <w:r w:rsidR="00CC3253" w:rsidRPr="009C61C5">
        <w:rPr>
          <w:rFonts w:ascii="David" w:hAnsi="David" w:cs="David" w:hint="cs"/>
          <w:rtl/>
        </w:rPr>
        <w:t xml:space="preserve">יינתן לפי </w:t>
      </w:r>
      <w:r w:rsidR="009C61C5">
        <w:rPr>
          <w:rFonts w:ascii="David" w:hAnsi="David" w:cs="David" w:hint="cs"/>
          <w:rtl/>
        </w:rPr>
        <w:t>המלצת</w:t>
      </w:r>
      <w:r w:rsidR="00CC3253" w:rsidRPr="009C61C5">
        <w:rPr>
          <w:rFonts w:ascii="David" w:hAnsi="David" w:cs="David" w:hint="cs"/>
          <w:rtl/>
        </w:rPr>
        <w:t xml:space="preserve"> המועצה </w:t>
      </w:r>
      <w:r w:rsidR="00CC3253" w:rsidRPr="009C61C5">
        <w:rPr>
          <w:rFonts w:ascii="David" w:hAnsi="David" w:cs="David"/>
          <w:rtl/>
        </w:rPr>
        <w:t>בדבר פעילות</w:t>
      </w:r>
      <w:r w:rsidR="00CC3253" w:rsidRPr="009C61C5">
        <w:rPr>
          <w:rFonts w:ascii="David" w:hAnsi="David" w:cs="David" w:hint="cs"/>
          <w:rtl/>
        </w:rPr>
        <w:t>ו</w:t>
      </w:r>
      <w:r w:rsidR="00CC3253" w:rsidRPr="009C61C5">
        <w:rPr>
          <w:rFonts w:ascii="David" w:hAnsi="David" w:cs="David"/>
          <w:rtl/>
        </w:rPr>
        <w:t xml:space="preserve"> של </w:t>
      </w:r>
      <w:r w:rsidR="00CC3253" w:rsidRPr="009C61C5">
        <w:rPr>
          <w:rFonts w:ascii="David" w:hAnsi="David" w:cs="David" w:hint="cs"/>
          <w:rtl/>
        </w:rPr>
        <w:t xml:space="preserve">המוסד </w:t>
      </w:r>
      <w:r w:rsidR="00CC3253" w:rsidRPr="009C61C5">
        <w:rPr>
          <w:rFonts w:ascii="David" w:hAnsi="David" w:cs="David"/>
          <w:rtl/>
        </w:rPr>
        <w:t>בתחום הקולנוע ותוצריה, בשים לב, בין השאר, למקצועיות</w:t>
      </w:r>
      <w:r w:rsidR="00974137">
        <w:rPr>
          <w:rFonts w:ascii="David" w:hAnsi="David" w:cs="David" w:hint="cs"/>
          <w:rtl/>
        </w:rPr>
        <w:t xml:space="preserve"> (עד 25 נקודות)</w:t>
      </w:r>
      <w:r w:rsidR="00CC3253" w:rsidRPr="009C61C5">
        <w:rPr>
          <w:rFonts w:ascii="David" w:hAnsi="David" w:cs="David"/>
          <w:rtl/>
        </w:rPr>
        <w:t>, ייחודיות</w:t>
      </w:r>
      <w:r w:rsidR="00974137">
        <w:rPr>
          <w:rFonts w:ascii="David" w:hAnsi="David" w:cs="David" w:hint="cs"/>
          <w:rtl/>
        </w:rPr>
        <w:t xml:space="preserve"> (עד 15 נקודות)</w:t>
      </w:r>
      <w:r w:rsidR="00CC3253" w:rsidRPr="009C61C5">
        <w:rPr>
          <w:rFonts w:ascii="David" w:hAnsi="David" w:cs="David"/>
          <w:rtl/>
        </w:rPr>
        <w:t>, יצירתיות וגיווניות</w:t>
      </w:r>
      <w:r w:rsidR="00974137">
        <w:rPr>
          <w:rFonts w:ascii="David" w:hAnsi="David" w:cs="David" w:hint="cs"/>
          <w:rtl/>
        </w:rPr>
        <w:t xml:space="preserve"> (עד 10 נקודות)</w:t>
      </w:r>
      <w:r w:rsidR="00CC3253" w:rsidRPr="009C61C5">
        <w:rPr>
          <w:rFonts w:ascii="David" w:hAnsi="David" w:cs="David" w:hint="cs"/>
          <w:rtl/>
        </w:rPr>
        <w:t>;</w:t>
      </w:r>
    </w:p>
    <w:p w14:paraId="0E9FDBEA" w14:textId="78140D23" w:rsidR="003B2A9C" w:rsidRPr="00760A81" w:rsidRDefault="003B2A9C" w:rsidP="007C6153">
      <w:pPr>
        <w:pStyle w:val="a0"/>
        <w:numPr>
          <w:ilvl w:val="1"/>
          <w:numId w:val="8"/>
        </w:numPr>
        <w:rPr>
          <w:rFonts w:ascii="David" w:hAnsi="David" w:cs="David"/>
          <w:rtl/>
        </w:rPr>
      </w:pPr>
      <w:r w:rsidRPr="009C61C5">
        <w:rPr>
          <w:rFonts w:ascii="David" w:hAnsi="David" w:cs="David" w:hint="cs"/>
          <w:b/>
          <w:bCs/>
          <w:rtl/>
        </w:rPr>
        <w:t xml:space="preserve">תמיכה בסרטים </w:t>
      </w:r>
      <w:r w:rsidR="001B22BF" w:rsidRPr="009C61C5">
        <w:rPr>
          <w:rFonts w:ascii="David" w:hAnsi="David" w:cs="David" w:hint="cs"/>
          <w:b/>
          <w:bCs/>
          <w:rtl/>
        </w:rPr>
        <w:t xml:space="preserve">עלילתיים </w:t>
      </w:r>
      <w:r w:rsidRPr="009C61C5">
        <w:rPr>
          <w:rFonts w:ascii="David" w:hAnsi="David" w:cs="David" w:hint="cs"/>
          <w:b/>
          <w:bCs/>
          <w:rtl/>
        </w:rPr>
        <w:t>בתקציב גבוה</w:t>
      </w:r>
      <w:r>
        <w:rPr>
          <w:rFonts w:ascii="David" w:hAnsi="David" w:cs="David" w:hint="cs"/>
          <w:rtl/>
        </w:rPr>
        <w:t xml:space="preserve"> </w:t>
      </w:r>
      <w:r w:rsidR="009C61C5">
        <w:rPr>
          <w:rFonts w:ascii="David" w:hAnsi="David" w:cs="David" w:hint="cs"/>
          <w:rtl/>
        </w:rPr>
        <w:t xml:space="preserve">(עד 400 </w:t>
      </w:r>
      <w:r w:rsidR="009C61C5" w:rsidRPr="00760A81">
        <w:rPr>
          <w:rFonts w:ascii="David" w:hAnsi="David" w:cs="David" w:hint="cs"/>
          <w:rtl/>
        </w:rPr>
        <w:t>נקודות</w:t>
      </w:r>
      <w:r w:rsidR="00BF1559" w:rsidRPr="00760A81">
        <w:rPr>
          <w:rFonts w:ascii="David" w:hAnsi="David" w:cs="David" w:hint="cs"/>
          <w:rtl/>
        </w:rPr>
        <w:t xml:space="preserve">, ובתחום תמיכה ב' </w:t>
      </w:r>
      <w:r w:rsidR="00BF1559" w:rsidRPr="00760A81">
        <w:rPr>
          <w:rFonts w:ascii="David" w:hAnsi="David" w:cs="David"/>
          <w:rtl/>
        </w:rPr>
        <w:t>–</w:t>
      </w:r>
      <w:r w:rsidR="00BF1559" w:rsidRPr="00760A81">
        <w:rPr>
          <w:rFonts w:ascii="David" w:hAnsi="David" w:cs="David" w:hint="cs"/>
          <w:rtl/>
        </w:rPr>
        <w:t xml:space="preserve"> עד 320 נקודות</w:t>
      </w:r>
      <w:r w:rsidR="009C61C5" w:rsidRPr="00760A81">
        <w:rPr>
          <w:rFonts w:ascii="David" w:hAnsi="David" w:cs="David" w:hint="cs"/>
          <w:rtl/>
        </w:rPr>
        <w:t>)</w:t>
      </w:r>
      <w:r w:rsidR="00601BDF" w:rsidRPr="00760A81">
        <w:rPr>
          <w:rFonts w:ascii="David" w:hAnsi="David" w:cs="David" w:hint="cs"/>
          <w:rtl/>
        </w:rPr>
        <w:t xml:space="preserve"> </w:t>
      </w:r>
      <w:r w:rsidRPr="00760A81">
        <w:rPr>
          <w:rFonts w:ascii="David" w:hAnsi="David" w:cs="David"/>
          <w:rtl/>
        </w:rPr>
        <w:t>–</w:t>
      </w:r>
      <w:r w:rsidRPr="00760A81">
        <w:rPr>
          <w:rFonts w:ascii="David" w:hAnsi="David" w:cs="David" w:hint="cs"/>
          <w:rtl/>
        </w:rPr>
        <w:t xml:space="preserve"> הניקוד </w:t>
      </w:r>
      <w:r w:rsidR="00601BDF" w:rsidRPr="00760A81">
        <w:rPr>
          <w:rFonts w:ascii="David" w:hAnsi="David" w:cs="David" w:hint="cs"/>
          <w:rtl/>
        </w:rPr>
        <w:t xml:space="preserve">באמת מידה </w:t>
      </w:r>
      <w:r w:rsidRPr="00760A81">
        <w:rPr>
          <w:rFonts w:ascii="David" w:hAnsi="David" w:cs="David" w:hint="cs"/>
          <w:rtl/>
        </w:rPr>
        <w:t>ז</w:t>
      </w:r>
      <w:r w:rsidR="00601BDF" w:rsidRPr="00760A81">
        <w:rPr>
          <w:rFonts w:ascii="David" w:hAnsi="David" w:cs="David" w:hint="cs"/>
          <w:rtl/>
        </w:rPr>
        <w:t>ו</w:t>
      </w:r>
      <w:r w:rsidRPr="00760A81">
        <w:rPr>
          <w:rFonts w:ascii="David" w:hAnsi="David" w:cs="David" w:hint="cs"/>
          <w:rtl/>
        </w:rPr>
        <w:t xml:space="preserve"> יינתן לפי מספר הסרטים </w:t>
      </w:r>
      <w:r w:rsidR="001B22BF" w:rsidRPr="00760A81">
        <w:rPr>
          <w:rFonts w:ascii="David" w:hAnsi="David" w:cs="David" w:hint="cs"/>
          <w:rtl/>
        </w:rPr>
        <w:t xml:space="preserve">העלילתיים </w:t>
      </w:r>
      <w:r w:rsidRPr="00760A81">
        <w:rPr>
          <w:rFonts w:ascii="David" w:hAnsi="David" w:cs="David" w:hint="cs"/>
          <w:rtl/>
        </w:rPr>
        <w:t>בתקציב גבוה שהמוסד סייע להפקתם, כמפורט להלן:</w:t>
      </w:r>
    </w:p>
    <w:p w14:paraId="25C45B0E" w14:textId="62AF3E7D" w:rsidR="003B2A9C" w:rsidRPr="00760A81" w:rsidRDefault="003B2A9C" w:rsidP="00D67118">
      <w:pPr>
        <w:pStyle w:val="a0"/>
        <w:ind w:left="1434"/>
        <w:rPr>
          <w:rFonts w:ascii="David" w:hAnsi="David" w:cs="David"/>
          <w:rtl/>
        </w:rPr>
      </w:pPr>
      <w:r w:rsidRPr="00760A81">
        <w:rPr>
          <w:rFonts w:ascii="David" w:hAnsi="David" w:cs="David" w:hint="cs"/>
          <w:rtl/>
        </w:rPr>
        <w:t xml:space="preserve">סרט אחד </w:t>
      </w:r>
      <w:r w:rsidRPr="00760A81">
        <w:rPr>
          <w:rFonts w:ascii="David" w:hAnsi="David" w:cs="David"/>
          <w:rtl/>
        </w:rPr>
        <w:t>–</w:t>
      </w:r>
      <w:r w:rsidRPr="00760A81">
        <w:rPr>
          <w:rFonts w:ascii="David" w:hAnsi="David" w:cs="David" w:hint="cs"/>
          <w:rtl/>
        </w:rPr>
        <w:t xml:space="preserve"> </w:t>
      </w:r>
      <w:r w:rsidR="009C61C5" w:rsidRPr="00760A81">
        <w:rPr>
          <w:rFonts w:ascii="David" w:hAnsi="David" w:cs="David" w:hint="cs"/>
          <w:rtl/>
        </w:rPr>
        <w:t xml:space="preserve">50 </w:t>
      </w:r>
      <w:r w:rsidRPr="00760A81">
        <w:rPr>
          <w:rFonts w:ascii="David" w:hAnsi="David" w:cs="David" w:hint="cs"/>
          <w:rtl/>
        </w:rPr>
        <w:t>נקודות</w:t>
      </w:r>
      <w:r w:rsidR="00C57467" w:rsidRPr="00760A81">
        <w:rPr>
          <w:rFonts w:ascii="David" w:hAnsi="David" w:cs="David" w:hint="cs"/>
          <w:rtl/>
        </w:rPr>
        <w:t xml:space="preserve">, ולעניין </w:t>
      </w:r>
      <w:r w:rsidR="00D67118" w:rsidRPr="00760A81">
        <w:rPr>
          <w:rFonts w:ascii="David" w:hAnsi="David" w:cs="David" w:hint="cs"/>
          <w:rtl/>
        </w:rPr>
        <w:t>תחום תמיכה ב'</w:t>
      </w:r>
      <w:r w:rsidR="00C57467" w:rsidRPr="00760A81">
        <w:rPr>
          <w:rFonts w:ascii="David" w:hAnsi="David" w:cs="David" w:hint="cs"/>
          <w:rtl/>
        </w:rPr>
        <w:t xml:space="preserve"> </w:t>
      </w:r>
      <w:r w:rsidR="00C57467" w:rsidRPr="00760A81">
        <w:rPr>
          <w:rFonts w:ascii="David" w:hAnsi="David" w:cs="David"/>
          <w:rtl/>
        </w:rPr>
        <w:t>–</w:t>
      </w:r>
      <w:r w:rsidR="00C57467" w:rsidRPr="00760A81">
        <w:rPr>
          <w:rFonts w:ascii="David" w:hAnsi="David" w:cs="David" w:hint="cs"/>
          <w:rtl/>
        </w:rPr>
        <w:t xml:space="preserve"> 40 נקודות</w:t>
      </w:r>
      <w:r w:rsidRPr="00760A81">
        <w:rPr>
          <w:rFonts w:ascii="David" w:hAnsi="David" w:cs="David" w:hint="cs"/>
          <w:rtl/>
        </w:rPr>
        <w:t>;</w:t>
      </w:r>
    </w:p>
    <w:p w14:paraId="78E5E0A7" w14:textId="2E466283" w:rsidR="003B2A9C" w:rsidRPr="00760A81" w:rsidRDefault="003B2A9C" w:rsidP="00D67118">
      <w:pPr>
        <w:pStyle w:val="a0"/>
        <w:ind w:left="1434"/>
        <w:rPr>
          <w:rFonts w:ascii="David" w:hAnsi="David" w:cs="David"/>
          <w:rtl/>
        </w:rPr>
      </w:pPr>
      <w:r w:rsidRPr="00760A81">
        <w:rPr>
          <w:rFonts w:ascii="David" w:hAnsi="David" w:cs="David" w:hint="cs"/>
          <w:rtl/>
        </w:rPr>
        <w:t xml:space="preserve">שני סרטים </w:t>
      </w:r>
      <w:r w:rsidRPr="00760A81">
        <w:rPr>
          <w:rFonts w:ascii="David" w:hAnsi="David" w:cs="David"/>
          <w:rtl/>
        </w:rPr>
        <w:t>–</w:t>
      </w:r>
      <w:r w:rsidRPr="00760A81">
        <w:rPr>
          <w:rFonts w:ascii="David" w:hAnsi="David" w:cs="David" w:hint="cs"/>
          <w:rtl/>
        </w:rPr>
        <w:t xml:space="preserve"> </w:t>
      </w:r>
      <w:r w:rsidR="009C61C5" w:rsidRPr="00760A81">
        <w:rPr>
          <w:rFonts w:ascii="David" w:hAnsi="David" w:cs="David" w:hint="cs"/>
          <w:rtl/>
        </w:rPr>
        <w:t>100</w:t>
      </w:r>
      <w:r w:rsidRPr="00760A81">
        <w:rPr>
          <w:rFonts w:ascii="David" w:hAnsi="David" w:cs="David" w:hint="cs"/>
          <w:rtl/>
        </w:rPr>
        <w:t xml:space="preserve"> נקודות</w:t>
      </w:r>
      <w:r w:rsidR="00C57467" w:rsidRPr="00760A81">
        <w:rPr>
          <w:rFonts w:ascii="David" w:hAnsi="David" w:cs="David" w:hint="cs"/>
          <w:rtl/>
        </w:rPr>
        <w:t xml:space="preserve">, ולעניין </w:t>
      </w:r>
      <w:r w:rsidR="00D67118" w:rsidRPr="00760A81">
        <w:rPr>
          <w:rFonts w:ascii="David" w:hAnsi="David" w:cs="David" w:hint="cs"/>
          <w:rtl/>
        </w:rPr>
        <w:t>תחום תמיכה ב'</w:t>
      </w:r>
      <w:r w:rsidR="00C57467" w:rsidRPr="00760A81">
        <w:rPr>
          <w:rFonts w:ascii="David" w:hAnsi="David" w:cs="David" w:hint="cs"/>
          <w:rtl/>
        </w:rPr>
        <w:t xml:space="preserve"> </w:t>
      </w:r>
      <w:r w:rsidR="00C57467" w:rsidRPr="00760A81">
        <w:rPr>
          <w:rFonts w:ascii="David" w:hAnsi="David" w:cs="David"/>
          <w:rtl/>
        </w:rPr>
        <w:t>–</w:t>
      </w:r>
      <w:r w:rsidR="00C57467" w:rsidRPr="00760A81">
        <w:rPr>
          <w:rFonts w:ascii="David" w:hAnsi="David" w:cs="David" w:hint="cs"/>
          <w:rtl/>
        </w:rPr>
        <w:t xml:space="preserve"> 80 נקודות</w:t>
      </w:r>
      <w:r w:rsidRPr="00760A81">
        <w:rPr>
          <w:rFonts w:ascii="David" w:hAnsi="David" w:cs="David" w:hint="cs"/>
          <w:rtl/>
        </w:rPr>
        <w:t xml:space="preserve">; </w:t>
      </w:r>
    </w:p>
    <w:p w14:paraId="25E86C31" w14:textId="3127F5E0" w:rsidR="003B2A9C" w:rsidRPr="00760A81" w:rsidRDefault="003B2A9C" w:rsidP="00D67118">
      <w:pPr>
        <w:pStyle w:val="a0"/>
        <w:ind w:left="1434"/>
        <w:rPr>
          <w:rFonts w:ascii="David" w:hAnsi="David" w:cs="David"/>
          <w:rtl/>
        </w:rPr>
      </w:pPr>
      <w:r w:rsidRPr="00760A81">
        <w:rPr>
          <w:rFonts w:ascii="David" w:hAnsi="David" w:cs="David" w:hint="cs"/>
          <w:rtl/>
        </w:rPr>
        <w:t>שלושה סרטים</w:t>
      </w:r>
      <w:r w:rsidRPr="00760A81">
        <w:rPr>
          <w:rFonts w:ascii="David" w:hAnsi="David" w:cs="David"/>
          <w:rtl/>
        </w:rPr>
        <w:t>–</w:t>
      </w:r>
      <w:r w:rsidRPr="00760A81">
        <w:rPr>
          <w:rFonts w:ascii="David" w:hAnsi="David" w:cs="David" w:hint="cs"/>
          <w:rtl/>
        </w:rPr>
        <w:t xml:space="preserve"> </w:t>
      </w:r>
      <w:r w:rsidR="009C61C5" w:rsidRPr="00760A81">
        <w:rPr>
          <w:rFonts w:ascii="David" w:hAnsi="David" w:cs="David" w:hint="cs"/>
          <w:rtl/>
        </w:rPr>
        <w:t xml:space="preserve">170 </w:t>
      </w:r>
      <w:r w:rsidRPr="00760A81">
        <w:rPr>
          <w:rFonts w:ascii="David" w:hAnsi="David" w:cs="David" w:hint="cs"/>
          <w:rtl/>
        </w:rPr>
        <w:t>נקודות</w:t>
      </w:r>
      <w:r w:rsidR="00C57467" w:rsidRPr="00760A81">
        <w:rPr>
          <w:rFonts w:ascii="David" w:hAnsi="David" w:cs="David" w:hint="cs"/>
          <w:rtl/>
        </w:rPr>
        <w:t xml:space="preserve">, ולעניין </w:t>
      </w:r>
      <w:r w:rsidR="00D67118" w:rsidRPr="00760A81">
        <w:rPr>
          <w:rFonts w:ascii="David" w:hAnsi="David" w:cs="David" w:hint="cs"/>
          <w:rtl/>
        </w:rPr>
        <w:t>תחום תמיכה ב'</w:t>
      </w:r>
      <w:r w:rsidR="00C57467" w:rsidRPr="00760A81">
        <w:rPr>
          <w:rFonts w:ascii="David" w:hAnsi="David" w:cs="David" w:hint="cs"/>
          <w:rtl/>
        </w:rPr>
        <w:t xml:space="preserve"> </w:t>
      </w:r>
      <w:r w:rsidR="00C57467" w:rsidRPr="00760A81">
        <w:rPr>
          <w:rFonts w:ascii="David" w:hAnsi="David" w:cs="David"/>
          <w:rtl/>
        </w:rPr>
        <w:t>–</w:t>
      </w:r>
      <w:r w:rsidR="00C57467" w:rsidRPr="00760A81">
        <w:rPr>
          <w:rFonts w:ascii="David" w:hAnsi="David" w:cs="David" w:hint="cs"/>
          <w:rtl/>
        </w:rPr>
        <w:t xml:space="preserve"> 135 נקודות</w:t>
      </w:r>
      <w:r w:rsidRPr="00760A81">
        <w:rPr>
          <w:rFonts w:ascii="David" w:hAnsi="David" w:cs="David" w:hint="cs"/>
          <w:rtl/>
        </w:rPr>
        <w:t>;</w:t>
      </w:r>
    </w:p>
    <w:p w14:paraId="608B61A6" w14:textId="421A0B65" w:rsidR="009C61C5" w:rsidRPr="00760A81" w:rsidRDefault="009C61C5" w:rsidP="00D67118">
      <w:pPr>
        <w:pStyle w:val="a0"/>
        <w:ind w:left="1434"/>
        <w:rPr>
          <w:rFonts w:ascii="David" w:hAnsi="David" w:cs="David"/>
          <w:rtl/>
        </w:rPr>
      </w:pPr>
      <w:r w:rsidRPr="00760A81">
        <w:rPr>
          <w:rFonts w:ascii="David" w:hAnsi="David" w:cs="David" w:hint="cs"/>
          <w:rtl/>
        </w:rPr>
        <w:t xml:space="preserve">ארבעה סרטים </w:t>
      </w:r>
      <w:r w:rsidRPr="00760A81">
        <w:rPr>
          <w:rFonts w:ascii="David" w:hAnsi="David" w:cs="David"/>
          <w:rtl/>
        </w:rPr>
        <w:t>–</w:t>
      </w:r>
      <w:r w:rsidRPr="00760A81">
        <w:rPr>
          <w:rFonts w:ascii="David" w:hAnsi="David" w:cs="David" w:hint="cs"/>
          <w:rtl/>
        </w:rPr>
        <w:t xml:space="preserve"> 230 נקודות</w:t>
      </w:r>
      <w:r w:rsidR="00C57467" w:rsidRPr="00760A81">
        <w:rPr>
          <w:rFonts w:ascii="David" w:hAnsi="David" w:cs="David" w:hint="cs"/>
          <w:rtl/>
        </w:rPr>
        <w:t xml:space="preserve">, ולעניין </w:t>
      </w:r>
      <w:r w:rsidR="00D67118" w:rsidRPr="00760A81">
        <w:rPr>
          <w:rFonts w:ascii="David" w:hAnsi="David" w:cs="David" w:hint="cs"/>
          <w:rtl/>
        </w:rPr>
        <w:t>תחום תמיכה ב'</w:t>
      </w:r>
      <w:r w:rsidR="00C57467" w:rsidRPr="00760A81">
        <w:rPr>
          <w:rFonts w:ascii="David" w:hAnsi="David" w:cs="David" w:hint="cs"/>
          <w:rtl/>
        </w:rPr>
        <w:t xml:space="preserve"> </w:t>
      </w:r>
      <w:r w:rsidR="00C57467" w:rsidRPr="00760A81">
        <w:rPr>
          <w:rFonts w:ascii="David" w:hAnsi="David" w:cs="David"/>
          <w:rtl/>
        </w:rPr>
        <w:t>–</w:t>
      </w:r>
      <w:r w:rsidR="00C57467" w:rsidRPr="00760A81">
        <w:rPr>
          <w:rFonts w:ascii="David" w:hAnsi="David" w:cs="David" w:hint="cs"/>
          <w:rtl/>
        </w:rPr>
        <w:t xml:space="preserve"> 185 נקודות</w:t>
      </w:r>
      <w:r w:rsidRPr="00760A81">
        <w:rPr>
          <w:rFonts w:ascii="David" w:hAnsi="David" w:cs="David" w:hint="cs"/>
          <w:rtl/>
        </w:rPr>
        <w:t>;</w:t>
      </w:r>
    </w:p>
    <w:p w14:paraId="5E2E12F1" w14:textId="6FF7F114" w:rsidR="009C61C5" w:rsidRPr="00760A81" w:rsidRDefault="009C61C5" w:rsidP="00D67118">
      <w:pPr>
        <w:pStyle w:val="a0"/>
        <w:ind w:left="1434"/>
        <w:rPr>
          <w:rFonts w:ascii="David" w:hAnsi="David" w:cs="David"/>
          <w:rtl/>
        </w:rPr>
      </w:pPr>
      <w:r w:rsidRPr="00760A81">
        <w:rPr>
          <w:rFonts w:ascii="David" w:hAnsi="David" w:cs="David" w:hint="cs"/>
          <w:rtl/>
        </w:rPr>
        <w:lastRenderedPageBreak/>
        <w:t xml:space="preserve">חמישה סרטים </w:t>
      </w:r>
      <w:r w:rsidRPr="00760A81">
        <w:rPr>
          <w:rFonts w:ascii="David" w:hAnsi="David" w:cs="David"/>
          <w:rtl/>
        </w:rPr>
        <w:t>–</w:t>
      </w:r>
      <w:r w:rsidRPr="00760A81">
        <w:rPr>
          <w:rFonts w:ascii="David" w:hAnsi="David" w:cs="David" w:hint="cs"/>
          <w:rtl/>
        </w:rPr>
        <w:t xml:space="preserve"> 310 נקודות</w:t>
      </w:r>
      <w:r w:rsidR="00C57467" w:rsidRPr="00760A81">
        <w:rPr>
          <w:rFonts w:ascii="David" w:hAnsi="David" w:cs="David" w:hint="cs"/>
          <w:rtl/>
        </w:rPr>
        <w:t xml:space="preserve">, ולעניין </w:t>
      </w:r>
      <w:r w:rsidR="00D67118" w:rsidRPr="00760A81">
        <w:rPr>
          <w:rFonts w:ascii="David" w:hAnsi="David" w:cs="David" w:hint="cs"/>
          <w:rtl/>
        </w:rPr>
        <w:t>תחום תמיכה ב'</w:t>
      </w:r>
      <w:r w:rsidR="00C57467" w:rsidRPr="00760A81">
        <w:rPr>
          <w:rFonts w:ascii="David" w:hAnsi="David" w:cs="David" w:hint="cs"/>
          <w:rtl/>
        </w:rPr>
        <w:t xml:space="preserve"> </w:t>
      </w:r>
      <w:r w:rsidR="00C57467" w:rsidRPr="00760A81">
        <w:rPr>
          <w:rFonts w:ascii="David" w:hAnsi="David" w:cs="David"/>
          <w:rtl/>
        </w:rPr>
        <w:t>–</w:t>
      </w:r>
      <w:r w:rsidR="00C57467" w:rsidRPr="00760A81">
        <w:rPr>
          <w:rFonts w:ascii="David" w:hAnsi="David" w:cs="David" w:hint="cs"/>
          <w:rtl/>
        </w:rPr>
        <w:t xml:space="preserve"> 250 נקודות</w:t>
      </w:r>
      <w:r w:rsidRPr="00760A81">
        <w:rPr>
          <w:rFonts w:ascii="David" w:hAnsi="David" w:cs="David" w:hint="cs"/>
          <w:rtl/>
        </w:rPr>
        <w:t>;</w:t>
      </w:r>
    </w:p>
    <w:p w14:paraId="28998823" w14:textId="123CCD8E" w:rsidR="009C61C5" w:rsidRDefault="009C61C5" w:rsidP="00D67118">
      <w:pPr>
        <w:pStyle w:val="a0"/>
        <w:ind w:left="1434"/>
        <w:rPr>
          <w:rFonts w:ascii="David" w:hAnsi="David" w:cs="David"/>
          <w:rtl/>
        </w:rPr>
      </w:pPr>
      <w:r w:rsidRPr="00760A81">
        <w:rPr>
          <w:rFonts w:ascii="David" w:hAnsi="David" w:cs="David" w:hint="cs"/>
          <w:rtl/>
        </w:rPr>
        <w:t xml:space="preserve">שישה סרטים ומעלה </w:t>
      </w:r>
      <w:r w:rsidRPr="00760A81">
        <w:rPr>
          <w:rFonts w:ascii="David" w:hAnsi="David" w:cs="David"/>
          <w:rtl/>
        </w:rPr>
        <w:t>–</w:t>
      </w:r>
      <w:r w:rsidRPr="00760A81">
        <w:rPr>
          <w:rFonts w:ascii="David" w:hAnsi="David" w:cs="David" w:hint="cs"/>
          <w:rtl/>
        </w:rPr>
        <w:t xml:space="preserve"> 400 נקודות</w:t>
      </w:r>
      <w:r w:rsidR="00C57467" w:rsidRPr="00760A81">
        <w:rPr>
          <w:rFonts w:ascii="David" w:hAnsi="David" w:cs="David" w:hint="cs"/>
          <w:rtl/>
        </w:rPr>
        <w:t xml:space="preserve">, ולעניין </w:t>
      </w:r>
      <w:r w:rsidR="00D67118" w:rsidRPr="00760A81">
        <w:rPr>
          <w:rFonts w:ascii="David" w:hAnsi="David" w:cs="David" w:hint="cs"/>
          <w:rtl/>
        </w:rPr>
        <w:t>תחום תמיכה ב'</w:t>
      </w:r>
      <w:r w:rsidR="00C57467" w:rsidRPr="00760A81">
        <w:rPr>
          <w:rFonts w:ascii="David" w:hAnsi="David" w:cs="David" w:hint="cs"/>
          <w:rtl/>
        </w:rPr>
        <w:t xml:space="preserve"> </w:t>
      </w:r>
      <w:r w:rsidR="00C57467" w:rsidRPr="00760A81">
        <w:rPr>
          <w:rFonts w:ascii="David" w:hAnsi="David" w:cs="David"/>
          <w:rtl/>
        </w:rPr>
        <w:t>–</w:t>
      </w:r>
      <w:r w:rsidR="00C57467" w:rsidRPr="00760A81">
        <w:rPr>
          <w:rFonts w:ascii="David" w:hAnsi="David" w:cs="David" w:hint="cs"/>
          <w:rtl/>
        </w:rPr>
        <w:t xml:space="preserve"> 320 נקודות</w:t>
      </w:r>
      <w:r>
        <w:rPr>
          <w:rFonts w:ascii="David" w:hAnsi="David" w:cs="David" w:hint="cs"/>
          <w:rtl/>
        </w:rPr>
        <w:t>;</w:t>
      </w:r>
    </w:p>
    <w:p w14:paraId="25085F5D" w14:textId="77777777" w:rsidR="00BE246B" w:rsidRDefault="002E469B" w:rsidP="009C61C5">
      <w:pPr>
        <w:pStyle w:val="a0"/>
        <w:ind w:left="1434"/>
        <w:rPr>
          <w:rFonts w:ascii="David" w:hAnsi="David" w:cs="David"/>
          <w:rtl/>
        </w:rPr>
      </w:pPr>
      <w:r>
        <w:rPr>
          <w:rFonts w:ascii="David" w:hAnsi="David" w:cs="David" w:hint="cs"/>
          <w:rtl/>
        </w:rPr>
        <w:t xml:space="preserve">בפסקה זו </w:t>
      </w:r>
      <w:r>
        <w:rPr>
          <w:rFonts w:ascii="David" w:hAnsi="David" w:cs="David"/>
          <w:rtl/>
        </w:rPr>
        <w:t>–</w:t>
      </w:r>
      <w:r>
        <w:rPr>
          <w:rFonts w:ascii="David" w:hAnsi="David" w:cs="David" w:hint="cs"/>
          <w:rtl/>
        </w:rPr>
        <w:t xml:space="preserve"> </w:t>
      </w:r>
      <w:r w:rsidR="003B2A9C">
        <w:rPr>
          <w:rFonts w:ascii="David" w:hAnsi="David" w:cs="David" w:hint="cs"/>
          <w:rtl/>
        </w:rPr>
        <w:t xml:space="preserve"> </w:t>
      </w:r>
    </w:p>
    <w:p w14:paraId="4D3F328C" w14:textId="4F921EF2" w:rsidR="009C61C5" w:rsidRDefault="003B2A9C" w:rsidP="00652A34">
      <w:pPr>
        <w:pStyle w:val="a0"/>
        <w:ind w:left="1434"/>
        <w:rPr>
          <w:rFonts w:ascii="David" w:hAnsi="David" w:cs="David"/>
          <w:rtl/>
        </w:rPr>
      </w:pPr>
      <w:r>
        <w:rPr>
          <w:rFonts w:ascii="David" w:hAnsi="David" w:cs="David" w:hint="cs"/>
          <w:rtl/>
        </w:rPr>
        <w:t>"</w:t>
      </w:r>
      <w:r w:rsidRPr="00B24103">
        <w:rPr>
          <w:rFonts w:ascii="David" w:hAnsi="David" w:cs="David" w:hint="cs"/>
          <w:b/>
          <w:bCs/>
          <w:rtl/>
        </w:rPr>
        <w:t xml:space="preserve">סרט </w:t>
      </w:r>
      <w:r w:rsidR="001B22BF" w:rsidRPr="00B24103">
        <w:rPr>
          <w:rFonts w:ascii="David" w:hAnsi="David" w:cs="David" w:hint="cs"/>
          <w:b/>
          <w:bCs/>
          <w:rtl/>
        </w:rPr>
        <w:t xml:space="preserve">עלילתי </w:t>
      </w:r>
      <w:r w:rsidRPr="00B24103">
        <w:rPr>
          <w:rFonts w:ascii="David" w:hAnsi="David" w:cs="David" w:hint="cs"/>
          <w:b/>
          <w:bCs/>
          <w:rtl/>
        </w:rPr>
        <w:t>בתקציב גבוה</w:t>
      </w:r>
      <w:r>
        <w:rPr>
          <w:rFonts w:ascii="David" w:hAnsi="David" w:cs="David" w:hint="cs"/>
          <w:rtl/>
        </w:rPr>
        <w:t xml:space="preserve">" </w:t>
      </w:r>
      <w:r>
        <w:rPr>
          <w:rFonts w:ascii="David" w:hAnsi="David" w:cs="David"/>
          <w:rtl/>
        </w:rPr>
        <w:t>–</w:t>
      </w:r>
      <w:r>
        <w:rPr>
          <w:rFonts w:ascii="David" w:hAnsi="David" w:cs="David" w:hint="cs"/>
          <w:rtl/>
        </w:rPr>
        <w:t xml:space="preserve"> סרט עלילתי באורך מלא שתקציבו הכולל</w:t>
      </w:r>
      <w:r w:rsidR="008408BD">
        <w:rPr>
          <w:rFonts w:ascii="David" w:hAnsi="David" w:cs="David" w:hint="cs"/>
          <w:rtl/>
        </w:rPr>
        <w:t xml:space="preserve"> ע</w:t>
      </w:r>
      <w:r w:rsidR="009C61C5">
        <w:rPr>
          <w:rFonts w:ascii="David" w:hAnsi="David" w:cs="David" w:hint="cs"/>
          <w:rtl/>
        </w:rPr>
        <w:t>ו</w:t>
      </w:r>
      <w:r w:rsidR="008408BD">
        <w:rPr>
          <w:rFonts w:ascii="David" w:hAnsi="David" w:cs="David" w:hint="cs"/>
          <w:rtl/>
        </w:rPr>
        <w:t>מד על</w:t>
      </w:r>
      <w:r>
        <w:rPr>
          <w:rFonts w:ascii="David" w:hAnsi="David" w:cs="David" w:hint="cs"/>
          <w:rtl/>
        </w:rPr>
        <w:t xml:space="preserve"> </w:t>
      </w:r>
      <w:r w:rsidR="009C61C5">
        <w:rPr>
          <w:rFonts w:ascii="David" w:hAnsi="David" w:cs="David" w:hint="cs"/>
          <w:rtl/>
        </w:rPr>
        <w:t xml:space="preserve">6 </w:t>
      </w:r>
      <w:r>
        <w:rPr>
          <w:rFonts w:ascii="David" w:hAnsi="David" w:cs="David" w:hint="cs"/>
          <w:rtl/>
        </w:rPr>
        <w:t>מיליון שקלים חדשים לפחות, ולעניין קופרודוקציה בין-לאומית</w:t>
      </w:r>
      <w:r w:rsidR="00BE246B">
        <w:rPr>
          <w:rFonts w:ascii="David" w:hAnsi="David" w:cs="David" w:hint="cs"/>
          <w:rtl/>
        </w:rPr>
        <w:t xml:space="preserve"> </w:t>
      </w:r>
      <w:r w:rsidR="00BE246B">
        <w:rPr>
          <w:rFonts w:ascii="David" w:hAnsi="David" w:cs="David"/>
          <w:rtl/>
        </w:rPr>
        <w:t>–</w:t>
      </w:r>
      <w:r w:rsidR="00BE246B">
        <w:rPr>
          <w:rFonts w:ascii="David" w:hAnsi="David" w:cs="David" w:hint="cs"/>
          <w:rtl/>
        </w:rPr>
        <w:t xml:space="preserve"> </w:t>
      </w:r>
      <w:r w:rsidR="009C61C5">
        <w:rPr>
          <w:rFonts w:ascii="David" w:hAnsi="David" w:cs="David" w:hint="cs"/>
          <w:rtl/>
        </w:rPr>
        <w:t xml:space="preserve">8 </w:t>
      </w:r>
      <w:r>
        <w:rPr>
          <w:rFonts w:ascii="David" w:hAnsi="David" w:cs="David" w:hint="cs"/>
          <w:rtl/>
        </w:rPr>
        <w:t xml:space="preserve">מיליון שקלים חדשים לפחות, </w:t>
      </w:r>
      <w:r w:rsidR="008408BD">
        <w:rPr>
          <w:rFonts w:ascii="David" w:hAnsi="David" w:cs="David" w:hint="cs"/>
          <w:rtl/>
        </w:rPr>
        <w:t>ושהשקעת המוסד ב</w:t>
      </w:r>
      <w:r>
        <w:rPr>
          <w:rFonts w:ascii="David" w:hAnsi="David" w:cs="David" w:hint="cs"/>
          <w:rtl/>
        </w:rPr>
        <w:t>הפקת</w:t>
      </w:r>
      <w:r w:rsidR="008408BD">
        <w:rPr>
          <w:rFonts w:ascii="David" w:hAnsi="David" w:cs="David" w:hint="cs"/>
          <w:rtl/>
        </w:rPr>
        <w:t>ו</w:t>
      </w:r>
      <w:r>
        <w:rPr>
          <w:rFonts w:ascii="David" w:hAnsi="David" w:cs="David" w:hint="cs"/>
          <w:rtl/>
        </w:rPr>
        <w:t xml:space="preserve"> </w:t>
      </w:r>
      <w:r w:rsidR="008408BD">
        <w:rPr>
          <w:rFonts w:ascii="David" w:hAnsi="David" w:cs="David" w:hint="cs"/>
          <w:rtl/>
        </w:rPr>
        <w:t>לא פחתה</w:t>
      </w:r>
      <w:r w:rsidR="009C61C5">
        <w:rPr>
          <w:rFonts w:ascii="David" w:hAnsi="David" w:cs="David" w:hint="cs"/>
          <w:rtl/>
        </w:rPr>
        <w:t xml:space="preserve"> מ-3</w:t>
      </w:r>
      <w:r w:rsidR="00706A5A">
        <w:rPr>
          <w:rFonts w:ascii="David" w:hAnsi="David" w:cs="David" w:hint="cs"/>
          <w:rtl/>
        </w:rPr>
        <w:t xml:space="preserve"> </w:t>
      </w:r>
      <w:r>
        <w:rPr>
          <w:rFonts w:ascii="David" w:hAnsi="David" w:cs="David" w:hint="cs"/>
          <w:rtl/>
        </w:rPr>
        <w:t>מיליון שקלים חדשים</w:t>
      </w:r>
      <w:r w:rsidR="00911ECE" w:rsidRPr="00760A81">
        <w:rPr>
          <w:rFonts w:ascii="David" w:hAnsi="David" w:cs="David" w:hint="cs"/>
          <w:rtl/>
        </w:rPr>
        <w:t xml:space="preserve">, </w:t>
      </w:r>
      <w:r w:rsidR="00666DC7" w:rsidRPr="00760A81">
        <w:rPr>
          <w:rFonts w:ascii="David" w:hAnsi="David" w:cs="David" w:hint="cs"/>
          <w:rtl/>
        </w:rPr>
        <w:t xml:space="preserve">ולעניין תחום תמיכה ב' </w:t>
      </w:r>
      <w:r w:rsidR="00911ECE" w:rsidRPr="00760A81">
        <w:rPr>
          <w:rFonts w:ascii="David" w:hAnsi="David" w:cs="David"/>
          <w:rtl/>
        </w:rPr>
        <w:t>–</w:t>
      </w:r>
      <w:r w:rsidR="00652A34" w:rsidRPr="00760A81">
        <w:rPr>
          <w:rFonts w:ascii="David" w:hAnsi="David" w:cs="David" w:hint="cs"/>
          <w:rtl/>
        </w:rPr>
        <w:t xml:space="preserve"> </w:t>
      </w:r>
      <w:r w:rsidR="00911ECE" w:rsidRPr="00760A81">
        <w:rPr>
          <w:rFonts w:ascii="David" w:hAnsi="David" w:cs="David" w:hint="cs"/>
          <w:rtl/>
        </w:rPr>
        <w:t>2.4 מיליון שקלים חדשים</w:t>
      </w:r>
      <w:r w:rsidRPr="00760A81">
        <w:rPr>
          <w:rFonts w:ascii="David" w:hAnsi="David" w:cs="David" w:hint="cs"/>
          <w:rtl/>
        </w:rPr>
        <w:t>;</w:t>
      </w:r>
      <w:r w:rsidR="009C61C5" w:rsidRPr="00760A81">
        <w:rPr>
          <w:rFonts w:ascii="David" w:hAnsi="David" w:cs="David" w:hint="cs"/>
          <w:rtl/>
        </w:rPr>
        <w:t xml:space="preserve"> </w:t>
      </w:r>
      <w:r w:rsidR="00BE246B" w:rsidRPr="00760A81">
        <w:rPr>
          <w:rFonts w:ascii="David" w:hAnsi="David" w:cs="David"/>
          <w:rtl/>
        </w:rPr>
        <w:t xml:space="preserve">על אף האמור, </w:t>
      </w:r>
      <w:r w:rsidR="00BE246B" w:rsidRPr="00760A81">
        <w:rPr>
          <w:rFonts w:ascii="David" w:hAnsi="David" w:cs="David" w:hint="cs"/>
          <w:rtl/>
        </w:rPr>
        <w:t xml:space="preserve">בשעת חירום, </w:t>
      </w:r>
      <w:r w:rsidR="00BE246B" w:rsidRPr="00760A81">
        <w:rPr>
          <w:rFonts w:ascii="David" w:hAnsi="David" w:cs="David"/>
          <w:rtl/>
        </w:rPr>
        <w:t>יראו סרט שהיה בשלב של הפקה בפועל כסרט עלילתי בתקציב גבוה אף אם תקציבו הכולל עומד על 4.5 מיליון שקלים חדשים לפחות, ולעניין קופרודוקציה בין-לאומית – 6 מיליון שקלים חדשים לפחות</w:t>
      </w:r>
      <w:r w:rsidR="00601BDF" w:rsidRPr="00760A81">
        <w:rPr>
          <w:rFonts w:ascii="David" w:hAnsi="David" w:cs="David" w:hint="cs"/>
          <w:rtl/>
        </w:rPr>
        <w:t>, ובלבד שהשקעת המוסד בהפקתו לא פחתה מ-3 מיליון שקלים חדשים</w:t>
      </w:r>
      <w:r w:rsidR="00911ECE" w:rsidRPr="00760A81">
        <w:rPr>
          <w:rFonts w:ascii="David" w:hAnsi="David" w:cs="David" w:hint="cs"/>
          <w:rtl/>
        </w:rPr>
        <w:t xml:space="preserve">, </w:t>
      </w:r>
      <w:r w:rsidR="00666DC7" w:rsidRPr="00760A81">
        <w:rPr>
          <w:rFonts w:ascii="David" w:hAnsi="David" w:cs="David" w:hint="cs"/>
          <w:rtl/>
        </w:rPr>
        <w:t>ולעניין תחום תמיכה ב'</w:t>
      </w:r>
      <w:r w:rsidR="005D31A2" w:rsidRPr="00760A81">
        <w:rPr>
          <w:rFonts w:ascii="David" w:hAnsi="David" w:cs="David" w:hint="cs"/>
          <w:rtl/>
        </w:rPr>
        <w:t xml:space="preserve"> </w:t>
      </w:r>
      <w:r w:rsidR="00911ECE" w:rsidRPr="00760A81">
        <w:rPr>
          <w:rFonts w:ascii="David" w:hAnsi="David" w:cs="David"/>
          <w:rtl/>
        </w:rPr>
        <w:t>–</w:t>
      </w:r>
      <w:r w:rsidR="00911ECE" w:rsidRPr="00760A81">
        <w:rPr>
          <w:rFonts w:ascii="David" w:hAnsi="David" w:cs="David" w:hint="cs"/>
          <w:rtl/>
        </w:rPr>
        <w:t xml:space="preserve"> 2.4 מיליון שקלים חדשים</w:t>
      </w:r>
      <w:r w:rsidR="00BE246B" w:rsidRPr="00760A81">
        <w:rPr>
          <w:rFonts w:ascii="David" w:hAnsi="David" w:cs="David" w:hint="cs"/>
          <w:rtl/>
        </w:rPr>
        <w:t>;</w:t>
      </w:r>
    </w:p>
    <w:p w14:paraId="0C8314CE" w14:textId="77777777" w:rsidR="00BE246B" w:rsidRDefault="00BE246B" w:rsidP="00BE246B">
      <w:pPr>
        <w:pStyle w:val="a0"/>
        <w:ind w:left="1434"/>
        <w:rPr>
          <w:rFonts w:ascii="David" w:hAnsi="David" w:cs="David"/>
          <w:rtl/>
        </w:rPr>
      </w:pPr>
      <w:r>
        <w:rPr>
          <w:rFonts w:ascii="David" w:hAnsi="David" w:cs="David" w:hint="cs"/>
          <w:rtl/>
        </w:rPr>
        <w:t>"</w:t>
      </w:r>
      <w:r w:rsidRPr="00B24103">
        <w:rPr>
          <w:rFonts w:ascii="David" w:hAnsi="David" w:cs="David" w:hint="cs"/>
          <w:b/>
          <w:bCs/>
          <w:rtl/>
        </w:rPr>
        <w:t>הפקה בפועל</w:t>
      </w:r>
      <w:r>
        <w:rPr>
          <w:rFonts w:ascii="David" w:hAnsi="David" w:cs="David" w:hint="cs"/>
          <w:rtl/>
        </w:rPr>
        <w:t xml:space="preserve">" </w:t>
      </w:r>
      <w:r>
        <w:rPr>
          <w:rFonts w:ascii="David" w:hAnsi="David" w:cs="David"/>
          <w:rtl/>
        </w:rPr>
        <w:t>–</w:t>
      </w:r>
      <w:r>
        <w:rPr>
          <w:rFonts w:ascii="David" w:hAnsi="David" w:cs="David" w:hint="cs"/>
          <w:rtl/>
        </w:rPr>
        <w:t xml:space="preserve"> החל מתחילת </w:t>
      </w:r>
      <w:r w:rsidRPr="00BE246B">
        <w:rPr>
          <w:rFonts w:ascii="David" w:hAnsi="David" w:cs="David"/>
          <w:rtl/>
        </w:rPr>
        <w:t xml:space="preserve">העבודה המעשית על הסרט (פרה-פרודקשן) </w:t>
      </w:r>
      <w:r>
        <w:rPr>
          <w:rFonts w:ascii="David" w:hAnsi="David" w:cs="David" w:hint="cs"/>
          <w:rtl/>
        </w:rPr>
        <w:t xml:space="preserve">ועד סיום </w:t>
      </w:r>
      <w:r w:rsidRPr="00BE246B">
        <w:rPr>
          <w:rFonts w:ascii="David" w:hAnsi="David" w:cs="David"/>
          <w:rtl/>
        </w:rPr>
        <w:t>הצילומים</w:t>
      </w:r>
      <w:r>
        <w:rPr>
          <w:rFonts w:ascii="David" w:hAnsi="David" w:cs="David" w:hint="cs"/>
          <w:rtl/>
        </w:rPr>
        <w:t xml:space="preserve">; </w:t>
      </w:r>
    </w:p>
    <w:p w14:paraId="1BC1E48D" w14:textId="77777777" w:rsidR="00BE246B" w:rsidRDefault="00BE246B" w:rsidP="00BE246B">
      <w:pPr>
        <w:pStyle w:val="a0"/>
        <w:ind w:left="1434"/>
        <w:rPr>
          <w:rFonts w:ascii="David" w:hAnsi="David" w:cs="David"/>
          <w:rtl/>
        </w:rPr>
      </w:pPr>
      <w:r>
        <w:rPr>
          <w:rFonts w:ascii="David" w:hAnsi="David" w:cs="David" w:hint="cs"/>
          <w:rtl/>
        </w:rPr>
        <w:t>"</w:t>
      </w:r>
      <w:r w:rsidRPr="00B24103">
        <w:rPr>
          <w:rFonts w:ascii="David" w:hAnsi="David" w:cs="David" w:hint="cs"/>
          <w:b/>
          <w:bCs/>
          <w:rtl/>
        </w:rPr>
        <w:t>שעת חירום</w:t>
      </w:r>
      <w:r>
        <w:rPr>
          <w:rFonts w:ascii="David" w:hAnsi="David" w:cs="David" w:hint="cs"/>
          <w:rtl/>
        </w:rPr>
        <w:t xml:space="preserve">" </w:t>
      </w:r>
      <w:r>
        <w:rPr>
          <w:rFonts w:ascii="David" w:hAnsi="David" w:cs="David"/>
          <w:rtl/>
        </w:rPr>
        <w:t>–</w:t>
      </w:r>
      <w:r>
        <w:rPr>
          <w:rFonts w:ascii="David" w:hAnsi="David" w:cs="David" w:hint="cs"/>
          <w:rtl/>
        </w:rPr>
        <w:t xml:space="preserve"> התקופה שהחל ממועד תחילת תוקפה של הכרזה על מצב מיוחד בעורף לפי חוק ההתגוננות האזרחית, התשי"א-1951</w:t>
      </w:r>
      <w:r>
        <w:rPr>
          <w:rStyle w:val="a8"/>
          <w:rFonts w:ascii="David" w:hAnsi="David" w:cs="David"/>
          <w:rtl/>
        </w:rPr>
        <w:footnoteReference w:id="7"/>
      </w:r>
      <w:r>
        <w:rPr>
          <w:rFonts w:ascii="David" w:hAnsi="David" w:cs="David" w:hint="cs"/>
          <w:rtl/>
        </w:rPr>
        <w:t xml:space="preserve"> או של הודעת רשות מוסמכת כדין בשל אירוע חירום (כגון מגפה או אסון טבע) ועד חלוף 180 ימים מתום תוקף ההכרזה או ההודעה לפי העניין;</w:t>
      </w:r>
    </w:p>
    <w:p w14:paraId="7869B429" w14:textId="77777777" w:rsidR="009C61C5" w:rsidRDefault="009C61C5" w:rsidP="00B24103">
      <w:pPr>
        <w:pStyle w:val="a0"/>
        <w:ind w:left="1434"/>
        <w:rPr>
          <w:rFonts w:ascii="David" w:hAnsi="David" w:cs="David"/>
          <w:rtl/>
        </w:rPr>
      </w:pPr>
      <w:r>
        <w:rPr>
          <w:rFonts w:ascii="David" w:hAnsi="David" w:cs="David" w:hint="cs"/>
          <w:rtl/>
        </w:rPr>
        <w:t xml:space="preserve">לעניין </w:t>
      </w:r>
      <w:r w:rsidR="00601BDF">
        <w:rPr>
          <w:rFonts w:ascii="David" w:hAnsi="David" w:cs="David" w:hint="cs"/>
          <w:rtl/>
        </w:rPr>
        <w:t xml:space="preserve">אמת מידה זו </w:t>
      </w:r>
      <w:r>
        <w:rPr>
          <w:rFonts w:ascii="David" w:hAnsi="David" w:cs="David"/>
          <w:rtl/>
        </w:rPr>
        <w:t>–</w:t>
      </w:r>
    </w:p>
    <w:p w14:paraId="0A3178EA" w14:textId="77777777" w:rsidR="009C61C5" w:rsidRDefault="002519B9" w:rsidP="007C6153">
      <w:pPr>
        <w:pStyle w:val="a0"/>
        <w:numPr>
          <w:ilvl w:val="2"/>
          <w:numId w:val="8"/>
        </w:numPr>
        <w:rPr>
          <w:rFonts w:ascii="David" w:hAnsi="David" w:cs="David"/>
          <w:rtl/>
        </w:rPr>
      </w:pPr>
      <w:r w:rsidRPr="009C61C5">
        <w:rPr>
          <w:rFonts w:ascii="David" w:hAnsi="David" w:cs="David" w:hint="cs"/>
          <w:rtl/>
        </w:rPr>
        <w:t>יובאו בחשבון הסכומים שהושקעו בהפקת הסרט, למעט תקציבי שיווק;</w:t>
      </w:r>
    </w:p>
    <w:p w14:paraId="26F871C4" w14:textId="77777777" w:rsidR="002519B9" w:rsidRPr="009C61C5" w:rsidRDefault="002519B9" w:rsidP="007C6153">
      <w:pPr>
        <w:pStyle w:val="a0"/>
        <w:numPr>
          <w:ilvl w:val="2"/>
          <w:numId w:val="8"/>
        </w:numPr>
        <w:rPr>
          <w:rFonts w:ascii="David" w:hAnsi="David" w:cs="David"/>
          <w:rtl/>
        </w:rPr>
      </w:pPr>
      <w:r w:rsidRPr="009C61C5">
        <w:rPr>
          <w:rFonts w:ascii="David" w:hAnsi="David" w:cs="David" w:hint="cs"/>
          <w:rtl/>
        </w:rPr>
        <w:t xml:space="preserve">תוכר גם השקעה מתוכננת </w:t>
      </w:r>
      <w:r w:rsidR="009C61C5">
        <w:rPr>
          <w:rFonts w:ascii="David" w:hAnsi="David" w:cs="David" w:hint="cs"/>
          <w:rtl/>
        </w:rPr>
        <w:t>של המוסד, ובלבד שנחתם בין המוסד ובין המפיק הסכם להפקת הסרט</w:t>
      </w:r>
      <w:r w:rsidRPr="009C61C5">
        <w:rPr>
          <w:rFonts w:ascii="David" w:hAnsi="David" w:cs="David" w:hint="cs"/>
          <w:rtl/>
        </w:rPr>
        <w:t xml:space="preserve">; הופסקה הפקת הסרט לפני שהסתיימה או לא החלה הפקה שהוחלט לתמוך בה כאמור, יודיע על כך המוסד למשרד באופן מיידי; </w:t>
      </w:r>
    </w:p>
    <w:p w14:paraId="24312DFE" w14:textId="76FCB647" w:rsidR="00BE246B" w:rsidRPr="004D552E" w:rsidRDefault="00BE246B" w:rsidP="007C6153">
      <w:pPr>
        <w:pStyle w:val="a0"/>
        <w:numPr>
          <w:ilvl w:val="1"/>
          <w:numId w:val="8"/>
        </w:numPr>
        <w:rPr>
          <w:rFonts w:ascii="David" w:hAnsi="David" w:cs="David"/>
          <w:rtl/>
        </w:rPr>
      </w:pPr>
      <w:r w:rsidRPr="00BE246B">
        <w:rPr>
          <w:rFonts w:ascii="David" w:hAnsi="David" w:cs="David"/>
          <w:b/>
          <w:bCs/>
          <w:rtl/>
        </w:rPr>
        <w:t xml:space="preserve">תמיכה </w:t>
      </w:r>
      <w:r w:rsidRPr="004D552E">
        <w:rPr>
          <w:rFonts w:ascii="David" w:hAnsi="David" w:cs="David"/>
          <w:b/>
          <w:bCs/>
          <w:rtl/>
        </w:rPr>
        <w:t xml:space="preserve">בסרטים עלילתיים בתקציב </w:t>
      </w:r>
      <w:r w:rsidRPr="004D552E">
        <w:rPr>
          <w:rFonts w:ascii="David" w:hAnsi="David" w:cs="David" w:hint="cs"/>
          <w:b/>
          <w:bCs/>
          <w:rtl/>
        </w:rPr>
        <w:t>בינוני</w:t>
      </w:r>
      <w:r w:rsidRPr="004D552E">
        <w:rPr>
          <w:rFonts w:ascii="David" w:hAnsi="David" w:cs="David"/>
          <w:rtl/>
        </w:rPr>
        <w:t xml:space="preserve"> (עד </w:t>
      </w:r>
      <w:r w:rsidRPr="004D552E">
        <w:rPr>
          <w:rFonts w:ascii="David" w:hAnsi="David" w:cs="David" w:hint="cs"/>
          <w:rtl/>
        </w:rPr>
        <w:t>150</w:t>
      </w:r>
      <w:r w:rsidRPr="004D552E">
        <w:rPr>
          <w:rFonts w:ascii="David" w:hAnsi="David" w:cs="David"/>
          <w:rtl/>
        </w:rPr>
        <w:t xml:space="preserve"> נקודות</w:t>
      </w:r>
      <w:r w:rsidR="00BF1559" w:rsidRPr="004D552E">
        <w:rPr>
          <w:rFonts w:ascii="David" w:hAnsi="David" w:cs="David" w:hint="cs"/>
          <w:rtl/>
        </w:rPr>
        <w:t xml:space="preserve">, ובתחום תמיכה ב' </w:t>
      </w:r>
      <w:r w:rsidR="00BF1559" w:rsidRPr="004D552E">
        <w:rPr>
          <w:rFonts w:ascii="David" w:hAnsi="David" w:cs="David"/>
          <w:rtl/>
        </w:rPr>
        <w:t>–</w:t>
      </w:r>
      <w:r w:rsidR="00BF1559" w:rsidRPr="004D552E">
        <w:rPr>
          <w:rFonts w:ascii="David" w:hAnsi="David" w:cs="David" w:hint="cs"/>
          <w:rtl/>
        </w:rPr>
        <w:t xml:space="preserve"> עד 120 נקודות</w:t>
      </w:r>
      <w:r w:rsidRPr="004D552E">
        <w:rPr>
          <w:rFonts w:ascii="David" w:hAnsi="David" w:cs="David"/>
          <w:rtl/>
        </w:rPr>
        <w:t xml:space="preserve">)– הניקוד </w:t>
      </w:r>
      <w:r w:rsidR="00601BDF" w:rsidRPr="004D552E">
        <w:rPr>
          <w:rFonts w:ascii="David" w:hAnsi="David" w:cs="David" w:hint="cs"/>
          <w:rtl/>
        </w:rPr>
        <w:t xml:space="preserve">באמת מידה זו </w:t>
      </w:r>
      <w:r w:rsidRPr="004D552E">
        <w:rPr>
          <w:rFonts w:ascii="David" w:hAnsi="David" w:cs="David"/>
          <w:rtl/>
        </w:rPr>
        <w:t xml:space="preserve">יינתן לפי מספר הסרטים העלילתיים בתקציב </w:t>
      </w:r>
      <w:r w:rsidRPr="004D552E">
        <w:rPr>
          <w:rFonts w:ascii="David" w:hAnsi="David" w:cs="David" w:hint="cs"/>
          <w:rtl/>
        </w:rPr>
        <w:t xml:space="preserve">בינוני </w:t>
      </w:r>
      <w:r w:rsidRPr="004D552E">
        <w:rPr>
          <w:rFonts w:ascii="David" w:hAnsi="David" w:cs="David"/>
          <w:rtl/>
        </w:rPr>
        <w:t>שהמוסד סייע להפקתם, כמפורט להלן:</w:t>
      </w:r>
    </w:p>
    <w:p w14:paraId="0DBE2F2F" w14:textId="6B1D86EE" w:rsidR="00BE246B" w:rsidRPr="004D552E" w:rsidRDefault="00BE246B" w:rsidP="00E224CA">
      <w:pPr>
        <w:pStyle w:val="a0"/>
        <w:ind w:left="1434"/>
        <w:rPr>
          <w:rFonts w:ascii="David" w:hAnsi="David" w:cs="David"/>
          <w:rtl/>
        </w:rPr>
      </w:pPr>
      <w:r w:rsidRPr="004D552E">
        <w:rPr>
          <w:rFonts w:ascii="David" w:hAnsi="David" w:cs="David"/>
          <w:rtl/>
        </w:rPr>
        <w:t>סרט אחד – 50 נקודות</w:t>
      </w:r>
      <w:r w:rsidR="005D31A2" w:rsidRPr="004D552E">
        <w:rPr>
          <w:rFonts w:ascii="David" w:hAnsi="David" w:cs="David" w:hint="cs"/>
          <w:rtl/>
        </w:rPr>
        <w:t xml:space="preserve">, ולעניין תחום תמיכה ב' </w:t>
      </w:r>
      <w:r w:rsidR="005D31A2" w:rsidRPr="004D552E">
        <w:rPr>
          <w:rFonts w:ascii="David" w:hAnsi="David" w:cs="David"/>
          <w:rtl/>
        </w:rPr>
        <w:t>–</w:t>
      </w:r>
      <w:r w:rsidR="005D31A2" w:rsidRPr="004D552E">
        <w:rPr>
          <w:rFonts w:ascii="David" w:hAnsi="David" w:cs="David" w:hint="cs"/>
          <w:rtl/>
        </w:rPr>
        <w:t xml:space="preserve"> 40 נקודות</w:t>
      </w:r>
      <w:r w:rsidRPr="004D552E">
        <w:rPr>
          <w:rFonts w:ascii="David" w:hAnsi="David" w:cs="David"/>
          <w:rtl/>
        </w:rPr>
        <w:t>;</w:t>
      </w:r>
    </w:p>
    <w:p w14:paraId="5424E39B" w14:textId="07AE9BD4" w:rsidR="00BE246B" w:rsidRPr="004D552E" w:rsidRDefault="00BE246B" w:rsidP="005D31A2">
      <w:pPr>
        <w:pStyle w:val="a0"/>
        <w:ind w:left="1434"/>
        <w:rPr>
          <w:rFonts w:ascii="David" w:hAnsi="David" w:cs="David"/>
          <w:rtl/>
        </w:rPr>
      </w:pPr>
      <w:r w:rsidRPr="004D552E">
        <w:rPr>
          <w:rFonts w:ascii="David" w:hAnsi="David" w:cs="David"/>
          <w:rtl/>
        </w:rPr>
        <w:t>שני סרטים – 100 נקודות</w:t>
      </w:r>
      <w:r w:rsidR="005D31A2" w:rsidRPr="004D552E">
        <w:rPr>
          <w:rFonts w:ascii="David" w:hAnsi="David" w:cs="David" w:hint="cs"/>
          <w:rtl/>
        </w:rPr>
        <w:t xml:space="preserve">, ולעניין תחום תמיכה ב' </w:t>
      </w:r>
      <w:r w:rsidR="005D31A2" w:rsidRPr="004D552E">
        <w:rPr>
          <w:rFonts w:ascii="David" w:hAnsi="David" w:cs="David"/>
          <w:rtl/>
        </w:rPr>
        <w:t>–</w:t>
      </w:r>
      <w:r w:rsidR="005D31A2" w:rsidRPr="004D552E">
        <w:rPr>
          <w:rFonts w:ascii="David" w:hAnsi="David" w:cs="David" w:hint="cs"/>
          <w:rtl/>
        </w:rPr>
        <w:t xml:space="preserve"> 80 נקודות</w:t>
      </w:r>
      <w:r w:rsidRPr="004D552E">
        <w:rPr>
          <w:rFonts w:ascii="David" w:hAnsi="David" w:cs="David"/>
          <w:rtl/>
        </w:rPr>
        <w:t xml:space="preserve">; </w:t>
      </w:r>
    </w:p>
    <w:p w14:paraId="263CA0BB" w14:textId="2CEB88EA" w:rsidR="00BE246B" w:rsidRPr="004D552E" w:rsidRDefault="00BE246B" w:rsidP="005D31A2">
      <w:pPr>
        <w:pStyle w:val="a0"/>
        <w:ind w:left="1434"/>
        <w:rPr>
          <w:rFonts w:ascii="David" w:hAnsi="David" w:cs="David"/>
          <w:rtl/>
        </w:rPr>
      </w:pPr>
      <w:r w:rsidRPr="004D552E">
        <w:rPr>
          <w:rFonts w:ascii="David" w:hAnsi="David" w:cs="David"/>
          <w:rtl/>
        </w:rPr>
        <w:t xml:space="preserve">שלושה סרטים– </w:t>
      </w:r>
      <w:r w:rsidRPr="004D552E">
        <w:rPr>
          <w:rFonts w:ascii="David" w:hAnsi="David" w:cs="David" w:hint="cs"/>
          <w:rtl/>
        </w:rPr>
        <w:t xml:space="preserve">125 </w:t>
      </w:r>
      <w:r w:rsidRPr="004D552E">
        <w:rPr>
          <w:rFonts w:ascii="David" w:hAnsi="David" w:cs="David"/>
          <w:rtl/>
        </w:rPr>
        <w:t>נקודות</w:t>
      </w:r>
      <w:r w:rsidR="005D31A2" w:rsidRPr="004D552E">
        <w:rPr>
          <w:rFonts w:ascii="David" w:hAnsi="David" w:cs="David" w:hint="cs"/>
          <w:rtl/>
        </w:rPr>
        <w:t xml:space="preserve">, ולעניין תחום תמיכה ב' </w:t>
      </w:r>
      <w:r w:rsidR="005D31A2" w:rsidRPr="004D552E">
        <w:rPr>
          <w:rFonts w:ascii="David" w:hAnsi="David" w:cs="David"/>
          <w:rtl/>
        </w:rPr>
        <w:t>–</w:t>
      </w:r>
      <w:r w:rsidR="005D31A2" w:rsidRPr="004D552E">
        <w:rPr>
          <w:rFonts w:ascii="David" w:hAnsi="David" w:cs="David" w:hint="cs"/>
          <w:rtl/>
        </w:rPr>
        <w:t xml:space="preserve"> 100 נקודות</w:t>
      </w:r>
      <w:r w:rsidRPr="004D552E">
        <w:rPr>
          <w:rFonts w:ascii="David" w:hAnsi="David" w:cs="David"/>
          <w:rtl/>
        </w:rPr>
        <w:t>;</w:t>
      </w:r>
    </w:p>
    <w:p w14:paraId="7EEEDD3A" w14:textId="24086712" w:rsidR="00BE246B" w:rsidRPr="00BE246B" w:rsidRDefault="00BE246B" w:rsidP="005D31A2">
      <w:pPr>
        <w:pStyle w:val="a0"/>
        <w:ind w:left="1434"/>
        <w:rPr>
          <w:rFonts w:ascii="David" w:hAnsi="David" w:cs="David"/>
          <w:rtl/>
        </w:rPr>
      </w:pPr>
      <w:r w:rsidRPr="004D552E">
        <w:rPr>
          <w:rFonts w:ascii="David" w:hAnsi="David" w:cs="David"/>
          <w:rtl/>
        </w:rPr>
        <w:t xml:space="preserve">ארבעה סרטים </w:t>
      </w:r>
      <w:r w:rsidRPr="004D552E">
        <w:rPr>
          <w:rFonts w:ascii="David" w:hAnsi="David" w:cs="David" w:hint="cs"/>
          <w:rtl/>
        </w:rPr>
        <w:t xml:space="preserve">ומעלה </w:t>
      </w:r>
      <w:r w:rsidRPr="004D552E">
        <w:rPr>
          <w:rFonts w:ascii="David" w:hAnsi="David" w:cs="David"/>
          <w:rtl/>
        </w:rPr>
        <w:t xml:space="preserve">– </w:t>
      </w:r>
      <w:r w:rsidRPr="004D552E">
        <w:rPr>
          <w:rFonts w:ascii="David" w:hAnsi="David" w:cs="David" w:hint="cs"/>
          <w:rtl/>
        </w:rPr>
        <w:t xml:space="preserve">150 </w:t>
      </w:r>
      <w:r w:rsidRPr="004D552E">
        <w:rPr>
          <w:rFonts w:ascii="David" w:hAnsi="David" w:cs="David"/>
          <w:rtl/>
        </w:rPr>
        <w:t>נקודות</w:t>
      </w:r>
      <w:r w:rsidR="005D31A2" w:rsidRPr="004D552E">
        <w:rPr>
          <w:rFonts w:ascii="David" w:hAnsi="David" w:cs="David" w:hint="cs"/>
          <w:rtl/>
        </w:rPr>
        <w:t xml:space="preserve">, ולעניין תחום תמיכה ב' </w:t>
      </w:r>
      <w:r w:rsidR="005D31A2" w:rsidRPr="004D552E">
        <w:rPr>
          <w:rFonts w:ascii="David" w:hAnsi="David" w:cs="David"/>
          <w:rtl/>
        </w:rPr>
        <w:t>–</w:t>
      </w:r>
      <w:r w:rsidR="005D31A2" w:rsidRPr="004D552E">
        <w:rPr>
          <w:rFonts w:ascii="David" w:hAnsi="David" w:cs="David" w:hint="cs"/>
          <w:rtl/>
        </w:rPr>
        <w:t xml:space="preserve"> 120 נקודות</w:t>
      </w:r>
      <w:r w:rsidRPr="00BE246B">
        <w:rPr>
          <w:rFonts w:ascii="David" w:hAnsi="David" w:cs="David"/>
          <w:rtl/>
        </w:rPr>
        <w:t>;</w:t>
      </w:r>
    </w:p>
    <w:p w14:paraId="2CA9FC39" w14:textId="77777777" w:rsidR="00BE246B" w:rsidRPr="00BE246B" w:rsidRDefault="002E469B" w:rsidP="00E224CA">
      <w:pPr>
        <w:pStyle w:val="a0"/>
        <w:ind w:left="1434"/>
        <w:rPr>
          <w:rFonts w:ascii="David" w:hAnsi="David" w:cs="David"/>
          <w:rtl/>
        </w:rPr>
      </w:pPr>
      <w:r>
        <w:rPr>
          <w:rFonts w:ascii="David" w:hAnsi="David" w:cs="David" w:hint="cs"/>
          <w:rtl/>
        </w:rPr>
        <w:t xml:space="preserve">בפסקה זו </w:t>
      </w:r>
      <w:r>
        <w:rPr>
          <w:rFonts w:ascii="David" w:hAnsi="David" w:cs="David"/>
          <w:rtl/>
        </w:rPr>
        <w:t>–</w:t>
      </w:r>
      <w:r>
        <w:rPr>
          <w:rFonts w:ascii="David" w:hAnsi="David" w:cs="David" w:hint="cs"/>
          <w:rtl/>
        </w:rPr>
        <w:t xml:space="preserve"> </w:t>
      </w:r>
    </w:p>
    <w:p w14:paraId="103DDDD1" w14:textId="2F8076E2" w:rsidR="00BE246B" w:rsidRPr="00BE246B" w:rsidRDefault="00BE246B" w:rsidP="005D31A2">
      <w:pPr>
        <w:pStyle w:val="a0"/>
        <w:ind w:left="1434"/>
        <w:rPr>
          <w:rFonts w:ascii="David" w:hAnsi="David" w:cs="David"/>
          <w:rtl/>
        </w:rPr>
      </w:pPr>
      <w:r w:rsidRPr="00BE246B">
        <w:rPr>
          <w:rFonts w:ascii="David" w:hAnsi="David" w:cs="David"/>
          <w:rtl/>
        </w:rPr>
        <w:t>"</w:t>
      </w:r>
      <w:r w:rsidRPr="00B24103">
        <w:rPr>
          <w:rFonts w:ascii="David" w:hAnsi="David" w:cs="David"/>
          <w:b/>
          <w:bCs/>
          <w:rtl/>
        </w:rPr>
        <w:t xml:space="preserve">סרט עלילתי בתקציב </w:t>
      </w:r>
      <w:r w:rsidRPr="00B24103">
        <w:rPr>
          <w:rFonts w:ascii="David" w:hAnsi="David" w:cs="David" w:hint="cs"/>
          <w:b/>
          <w:bCs/>
          <w:rtl/>
        </w:rPr>
        <w:t>בינוני</w:t>
      </w:r>
      <w:r w:rsidRPr="00BE246B">
        <w:rPr>
          <w:rFonts w:ascii="David" w:hAnsi="David" w:cs="David"/>
          <w:rtl/>
        </w:rPr>
        <w:t xml:space="preserve">" – סרט עלילתי באורך מלא </w:t>
      </w:r>
      <w:r w:rsidR="00FA4E63">
        <w:rPr>
          <w:rFonts w:ascii="David" w:hAnsi="David" w:cs="David" w:hint="cs"/>
          <w:rtl/>
        </w:rPr>
        <w:t xml:space="preserve">שאינו סרט עלילתי </w:t>
      </w:r>
      <w:r w:rsidR="00FA4E63">
        <w:rPr>
          <w:rFonts w:ascii="David" w:hAnsi="David" w:cs="David" w:hint="cs"/>
          <w:rtl/>
        </w:rPr>
        <w:lastRenderedPageBreak/>
        <w:t xml:space="preserve">בתקציב גבוה ואשר </w:t>
      </w:r>
      <w:r w:rsidRPr="00BE246B">
        <w:rPr>
          <w:rFonts w:ascii="David" w:hAnsi="David" w:cs="David"/>
          <w:rtl/>
        </w:rPr>
        <w:t xml:space="preserve">תקציבו הכולל עומד על </w:t>
      </w:r>
      <w:r>
        <w:rPr>
          <w:rFonts w:ascii="David" w:hAnsi="David" w:cs="David" w:hint="cs"/>
          <w:rtl/>
        </w:rPr>
        <w:t>4.5</w:t>
      </w:r>
      <w:r w:rsidRPr="00BE246B">
        <w:rPr>
          <w:rFonts w:ascii="David" w:hAnsi="David" w:cs="David"/>
          <w:rtl/>
        </w:rPr>
        <w:t xml:space="preserve"> מיליון שקלים חדשים לפחות, ולעניין קופרודוקציה בין-לאומית – </w:t>
      </w:r>
      <w:r>
        <w:rPr>
          <w:rFonts w:ascii="David" w:hAnsi="David" w:cs="David" w:hint="cs"/>
          <w:rtl/>
        </w:rPr>
        <w:t>6</w:t>
      </w:r>
      <w:r w:rsidRPr="00BE246B">
        <w:rPr>
          <w:rFonts w:ascii="David" w:hAnsi="David" w:cs="David"/>
          <w:rtl/>
        </w:rPr>
        <w:t xml:space="preserve"> מיליון שקלים חדשים לפחות, ושהשקעת המוסד בהפקתו לא פחתה מ-</w:t>
      </w:r>
      <w:r>
        <w:rPr>
          <w:rFonts w:ascii="David" w:hAnsi="David" w:cs="David" w:hint="cs"/>
          <w:rtl/>
        </w:rPr>
        <w:t>2.25</w:t>
      </w:r>
      <w:r w:rsidR="00601BDF">
        <w:rPr>
          <w:rFonts w:ascii="David" w:hAnsi="David" w:cs="David"/>
          <w:rtl/>
        </w:rPr>
        <w:t xml:space="preserve"> </w:t>
      </w:r>
      <w:r w:rsidR="00601BDF" w:rsidRPr="004D552E">
        <w:rPr>
          <w:rFonts w:ascii="David" w:hAnsi="David" w:cs="David"/>
          <w:rtl/>
        </w:rPr>
        <w:t>מיליון שקלים חדשים</w:t>
      </w:r>
      <w:r w:rsidR="005D31A2" w:rsidRPr="004D552E">
        <w:rPr>
          <w:rFonts w:ascii="David" w:hAnsi="David" w:cs="David" w:hint="cs"/>
          <w:rtl/>
        </w:rPr>
        <w:t xml:space="preserve">, ולעניין תחום תמיכה ב' </w:t>
      </w:r>
      <w:r w:rsidR="005D31A2" w:rsidRPr="004D552E">
        <w:rPr>
          <w:rFonts w:ascii="David" w:hAnsi="David" w:cs="David"/>
          <w:rtl/>
        </w:rPr>
        <w:t>–</w:t>
      </w:r>
      <w:r w:rsidR="005D31A2" w:rsidRPr="004D552E">
        <w:rPr>
          <w:rFonts w:ascii="David" w:hAnsi="David" w:cs="David" w:hint="cs"/>
          <w:rtl/>
        </w:rPr>
        <w:t xml:space="preserve"> 1.8 מיליון שקלים חדשים</w:t>
      </w:r>
      <w:r w:rsidRPr="004D552E">
        <w:rPr>
          <w:rFonts w:ascii="David" w:hAnsi="David" w:cs="David"/>
          <w:rtl/>
        </w:rPr>
        <w:t xml:space="preserve">; על אף האמור, בשעת חירום, יראו סרט שהיה בשלב של הפקה בפועל כסרט עלילתי בתקציב </w:t>
      </w:r>
      <w:r w:rsidRPr="004D552E">
        <w:rPr>
          <w:rFonts w:ascii="David" w:hAnsi="David" w:cs="David" w:hint="cs"/>
          <w:rtl/>
        </w:rPr>
        <w:t xml:space="preserve">בינוני </w:t>
      </w:r>
      <w:r w:rsidRPr="004D552E">
        <w:rPr>
          <w:rFonts w:ascii="David" w:hAnsi="David" w:cs="David"/>
          <w:rtl/>
        </w:rPr>
        <w:t xml:space="preserve">אף אם תקציבו הכולל עומד על </w:t>
      </w:r>
      <w:r w:rsidRPr="004D552E">
        <w:rPr>
          <w:rFonts w:ascii="David" w:hAnsi="David" w:cs="David" w:hint="cs"/>
          <w:rtl/>
        </w:rPr>
        <w:t>3</w:t>
      </w:r>
      <w:r w:rsidRPr="004D552E">
        <w:rPr>
          <w:rFonts w:ascii="David" w:hAnsi="David" w:cs="David"/>
          <w:rtl/>
        </w:rPr>
        <w:t xml:space="preserve"> מיליון שקלים חדשים לפחות, ולעניין קופרודוקציה בין-לאומית – </w:t>
      </w:r>
      <w:r w:rsidRPr="004D552E">
        <w:rPr>
          <w:rFonts w:ascii="David" w:hAnsi="David" w:cs="David" w:hint="cs"/>
          <w:rtl/>
        </w:rPr>
        <w:t>4.5</w:t>
      </w:r>
      <w:r w:rsidRPr="004D552E">
        <w:rPr>
          <w:rFonts w:ascii="David" w:hAnsi="David" w:cs="David"/>
          <w:rtl/>
        </w:rPr>
        <w:t xml:space="preserve"> מיליון שקלים חדשים לפחות</w:t>
      </w:r>
      <w:r w:rsidR="00601BDF" w:rsidRPr="004D552E">
        <w:rPr>
          <w:rFonts w:ascii="David" w:hAnsi="David" w:cs="David" w:hint="cs"/>
          <w:rtl/>
        </w:rPr>
        <w:t>, ובלבד שהשקעת המוסד בהפקתו לא פחתה מ-2.25 מיליון שקלים חדשים</w:t>
      </w:r>
      <w:r w:rsidR="005D31A2" w:rsidRPr="004D552E">
        <w:rPr>
          <w:rFonts w:ascii="David" w:hAnsi="David" w:cs="David" w:hint="cs"/>
          <w:rtl/>
        </w:rPr>
        <w:t xml:space="preserve">, ולעניין תחום תמיכה ב' </w:t>
      </w:r>
      <w:r w:rsidR="005D31A2" w:rsidRPr="004D552E">
        <w:rPr>
          <w:rFonts w:ascii="David" w:hAnsi="David" w:cs="David"/>
          <w:rtl/>
        </w:rPr>
        <w:t>–</w:t>
      </w:r>
      <w:r w:rsidR="005D31A2" w:rsidRPr="004D552E">
        <w:rPr>
          <w:rFonts w:ascii="David" w:hAnsi="David" w:cs="David" w:hint="cs"/>
          <w:rtl/>
        </w:rPr>
        <w:t xml:space="preserve"> 1.8 מיליון שקלים חדשים</w:t>
      </w:r>
      <w:r w:rsidRPr="004D552E">
        <w:rPr>
          <w:rFonts w:ascii="David" w:hAnsi="David" w:cs="David"/>
          <w:rtl/>
        </w:rPr>
        <w:t>;</w:t>
      </w:r>
    </w:p>
    <w:p w14:paraId="30735CDD" w14:textId="499B2651" w:rsidR="00BE246B" w:rsidRPr="00BE246B" w:rsidRDefault="00BE246B" w:rsidP="003C6544">
      <w:pPr>
        <w:pStyle w:val="a0"/>
        <w:ind w:left="1434"/>
        <w:rPr>
          <w:rFonts w:ascii="David" w:hAnsi="David" w:cs="David"/>
          <w:rtl/>
        </w:rPr>
      </w:pPr>
      <w:r w:rsidRPr="00BE246B">
        <w:rPr>
          <w:rFonts w:ascii="David" w:hAnsi="David" w:cs="David"/>
          <w:rtl/>
        </w:rPr>
        <w:t>"</w:t>
      </w:r>
      <w:r w:rsidRPr="00B24103">
        <w:rPr>
          <w:rFonts w:ascii="David" w:hAnsi="David" w:cs="David"/>
          <w:b/>
          <w:bCs/>
          <w:rtl/>
        </w:rPr>
        <w:t>הפקה בפועל</w:t>
      </w:r>
      <w:r w:rsidRPr="00BE246B">
        <w:rPr>
          <w:rFonts w:ascii="David" w:hAnsi="David" w:cs="David"/>
          <w:rtl/>
        </w:rPr>
        <w:t>"</w:t>
      </w:r>
      <w:r>
        <w:rPr>
          <w:rFonts w:ascii="David" w:hAnsi="David" w:cs="David" w:hint="cs"/>
          <w:rtl/>
        </w:rPr>
        <w:t xml:space="preserve"> ו-"</w:t>
      </w:r>
      <w:r w:rsidRPr="00B24103">
        <w:rPr>
          <w:rFonts w:ascii="David" w:hAnsi="David" w:cs="David" w:hint="cs"/>
          <w:b/>
          <w:bCs/>
          <w:rtl/>
        </w:rPr>
        <w:t>שעת חירום</w:t>
      </w:r>
      <w:r>
        <w:rPr>
          <w:rFonts w:ascii="David" w:hAnsi="David" w:cs="David" w:hint="cs"/>
          <w:rtl/>
        </w:rPr>
        <w:t xml:space="preserve">" </w:t>
      </w:r>
      <w:r>
        <w:rPr>
          <w:rFonts w:ascii="David" w:hAnsi="David" w:cs="David"/>
          <w:rtl/>
        </w:rPr>
        <w:t>–</w:t>
      </w:r>
      <w:r>
        <w:rPr>
          <w:rFonts w:ascii="David" w:hAnsi="David" w:cs="David" w:hint="cs"/>
          <w:rtl/>
        </w:rPr>
        <w:t xml:space="preserve"> כהגדרתם בפסקה (</w:t>
      </w:r>
      <w:r w:rsidR="003C6544">
        <w:rPr>
          <w:rFonts w:ascii="David" w:hAnsi="David" w:cs="David" w:hint="cs"/>
          <w:rtl/>
        </w:rPr>
        <w:t>5</w:t>
      </w:r>
      <w:r>
        <w:rPr>
          <w:rFonts w:ascii="David" w:hAnsi="David" w:cs="David" w:hint="cs"/>
          <w:rtl/>
        </w:rPr>
        <w:t>)</w:t>
      </w:r>
      <w:r w:rsidR="00601BDF">
        <w:rPr>
          <w:rFonts w:ascii="David" w:hAnsi="David" w:cs="David" w:hint="cs"/>
          <w:rtl/>
        </w:rPr>
        <w:t>;</w:t>
      </w:r>
      <w:r>
        <w:rPr>
          <w:rFonts w:ascii="David" w:hAnsi="David" w:cs="David" w:hint="cs"/>
          <w:rtl/>
        </w:rPr>
        <w:t xml:space="preserve">  </w:t>
      </w:r>
    </w:p>
    <w:p w14:paraId="54BE5E21" w14:textId="77777777" w:rsidR="00BE246B" w:rsidRPr="00BE246B" w:rsidRDefault="00BE246B" w:rsidP="00E224CA">
      <w:pPr>
        <w:pStyle w:val="a0"/>
        <w:ind w:left="1434"/>
        <w:rPr>
          <w:rFonts w:ascii="David" w:hAnsi="David" w:cs="David"/>
          <w:rtl/>
        </w:rPr>
      </w:pPr>
      <w:r w:rsidRPr="00BE246B">
        <w:rPr>
          <w:rFonts w:ascii="David" w:hAnsi="David" w:cs="David"/>
          <w:rtl/>
        </w:rPr>
        <w:t xml:space="preserve">לעניין </w:t>
      </w:r>
      <w:r w:rsidR="00601BDF">
        <w:rPr>
          <w:rFonts w:ascii="David" w:hAnsi="David" w:cs="David" w:hint="cs"/>
          <w:rtl/>
        </w:rPr>
        <w:t xml:space="preserve">אמת מידה זו </w:t>
      </w:r>
      <w:r w:rsidRPr="00BE246B">
        <w:rPr>
          <w:rFonts w:ascii="David" w:hAnsi="David" w:cs="David"/>
          <w:rtl/>
        </w:rPr>
        <w:t>–</w:t>
      </w:r>
    </w:p>
    <w:p w14:paraId="262DFBA5" w14:textId="77777777" w:rsidR="00BE246B" w:rsidRPr="00BE246B" w:rsidRDefault="00BE246B" w:rsidP="007C6153">
      <w:pPr>
        <w:pStyle w:val="a0"/>
        <w:numPr>
          <w:ilvl w:val="2"/>
          <w:numId w:val="8"/>
        </w:numPr>
        <w:rPr>
          <w:rFonts w:ascii="David" w:hAnsi="David" w:cs="David"/>
          <w:rtl/>
        </w:rPr>
      </w:pPr>
      <w:r w:rsidRPr="00BE246B">
        <w:rPr>
          <w:rFonts w:ascii="David" w:hAnsi="David" w:cs="David"/>
          <w:rtl/>
        </w:rPr>
        <w:t>יובאו בחשבון הסכומים שהושקעו בהפקת הסרט, למעט תקציבי שיווק;</w:t>
      </w:r>
    </w:p>
    <w:p w14:paraId="4D1BB2BF" w14:textId="77777777" w:rsidR="00BE246B" w:rsidRDefault="00BE246B" w:rsidP="007C6153">
      <w:pPr>
        <w:pStyle w:val="a0"/>
        <w:numPr>
          <w:ilvl w:val="2"/>
          <w:numId w:val="8"/>
        </w:numPr>
        <w:rPr>
          <w:rFonts w:ascii="David" w:hAnsi="David" w:cs="David"/>
          <w:rtl/>
        </w:rPr>
      </w:pPr>
      <w:r w:rsidRPr="00BE246B">
        <w:rPr>
          <w:rFonts w:ascii="David" w:hAnsi="David" w:cs="David"/>
          <w:rtl/>
        </w:rPr>
        <w:t>תוכר גם השקעה מתוכננת של המוסד, ובלבד שנחתם בין המוסד ובין המפיק הסכם להפקת הסרט; הופסקה הפקת הסרט לפני שהסתיימה או לא החלה הפקה שהוחלט לתמוך בה כאמור, יודיע על כך המוסד למשרד באופן מיידי;</w:t>
      </w:r>
    </w:p>
    <w:p w14:paraId="31E8C32A" w14:textId="3B139931" w:rsidR="00553750" w:rsidRPr="008751DD" w:rsidRDefault="00A74E0A" w:rsidP="007C6153">
      <w:pPr>
        <w:pStyle w:val="a0"/>
        <w:numPr>
          <w:ilvl w:val="1"/>
          <w:numId w:val="8"/>
        </w:numPr>
        <w:rPr>
          <w:rFonts w:ascii="David" w:hAnsi="David" w:cs="David"/>
          <w:rtl/>
        </w:rPr>
      </w:pPr>
      <w:r w:rsidRPr="00A74E0A">
        <w:rPr>
          <w:rFonts w:ascii="David" w:eastAsia="Courier New" w:hAnsi="David" w:cs="David" w:hint="cs"/>
          <w:b/>
          <w:bCs/>
          <w:rtl/>
        </w:rPr>
        <w:t>תמיכה ב</w:t>
      </w:r>
      <w:r w:rsidR="00C660EF" w:rsidRPr="00A74E0A">
        <w:rPr>
          <w:rFonts w:ascii="David" w:eastAsia="Courier New" w:hAnsi="David" w:cs="David"/>
          <w:b/>
          <w:bCs/>
          <w:rtl/>
        </w:rPr>
        <w:t>סרט</w:t>
      </w:r>
      <w:r w:rsidRPr="00A74E0A">
        <w:rPr>
          <w:rFonts w:ascii="David" w:eastAsia="Courier New" w:hAnsi="David" w:cs="David" w:hint="cs"/>
          <w:b/>
          <w:bCs/>
          <w:rtl/>
        </w:rPr>
        <w:t>י</w:t>
      </w:r>
      <w:r w:rsidR="00C660EF" w:rsidRPr="00A74E0A">
        <w:rPr>
          <w:rFonts w:ascii="David" w:eastAsia="Courier New" w:hAnsi="David" w:cs="David"/>
          <w:b/>
          <w:bCs/>
          <w:rtl/>
        </w:rPr>
        <w:t xml:space="preserve"> ביכורים</w:t>
      </w:r>
      <w:r w:rsidR="00C660EF" w:rsidRPr="008751DD">
        <w:rPr>
          <w:rFonts w:ascii="David" w:eastAsia="Courier New" w:hAnsi="David" w:cs="David"/>
          <w:rtl/>
        </w:rPr>
        <w:t xml:space="preserve"> </w:t>
      </w:r>
      <w:r w:rsidR="00283EC3">
        <w:rPr>
          <w:rFonts w:ascii="David" w:eastAsia="Courier New" w:hAnsi="David" w:cs="David" w:hint="cs"/>
          <w:rtl/>
        </w:rPr>
        <w:t xml:space="preserve">(עד </w:t>
      </w:r>
      <w:r>
        <w:rPr>
          <w:rFonts w:ascii="David" w:eastAsia="Courier New" w:hAnsi="David" w:cs="David" w:hint="cs"/>
          <w:rtl/>
        </w:rPr>
        <w:t>160</w:t>
      </w:r>
      <w:r w:rsidR="00283EC3">
        <w:rPr>
          <w:rFonts w:ascii="David" w:eastAsia="Courier New" w:hAnsi="David" w:cs="David" w:hint="cs"/>
          <w:rtl/>
        </w:rPr>
        <w:t xml:space="preserve"> נקודות) </w:t>
      </w:r>
      <w:r>
        <w:rPr>
          <w:rFonts w:ascii="David" w:eastAsia="Courier New" w:hAnsi="David" w:cs="David"/>
          <w:rtl/>
        </w:rPr>
        <w:t>–</w:t>
      </w:r>
      <w:r w:rsidR="00C660EF" w:rsidRPr="008751DD">
        <w:rPr>
          <w:rFonts w:ascii="David" w:eastAsia="Courier New" w:hAnsi="David" w:cs="David"/>
          <w:rtl/>
        </w:rPr>
        <w:t xml:space="preserve"> </w:t>
      </w:r>
      <w:r>
        <w:rPr>
          <w:rFonts w:ascii="David" w:eastAsia="Courier New" w:hAnsi="David" w:cs="David" w:hint="cs"/>
          <w:rtl/>
        </w:rPr>
        <w:t xml:space="preserve">הניקוד </w:t>
      </w:r>
      <w:r w:rsidR="00B24103">
        <w:rPr>
          <w:rFonts w:ascii="David" w:eastAsia="Courier New" w:hAnsi="David" w:cs="David" w:hint="cs"/>
          <w:rtl/>
        </w:rPr>
        <w:t xml:space="preserve">באמת מידה זו </w:t>
      </w:r>
      <w:r>
        <w:rPr>
          <w:rFonts w:ascii="David" w:eastAsia="Courier New" w:hAnsi="David" w:cs="David" w:hint="cs"/>
          <w:rtl/>
        </w:rPr>
        <w:t>י</w:t>
      </w:r>
      <w:r w:rsidR="00C660EF" w:rsidRPr="008751DD">
        <w:rPr>
          <w:rFonts w:ascii="David" w:eastAsia="Courier New" w:hAnsi="David" w:cs="David"/>
          <w:rtl/>
        </w:rPr>
        <w:t xml:space="preserve">ינתן </w:t>
      </w:r>
      <w:r>
        <w:rPr>
          <w:rFonts w:ascii="David" w:eastAsia="Courier New" w:hAnsi="David" w:cs="David" w:hint="cs"/>
          <w:rtl/>
        </w:rPr>
        <w:t xml:space="preserve">לפי מספר </w:t>
      </w:r>
      <w:r w:rsidR="00C660EF" w:rsidRPr="008751DD">
        <w:rPr>
          <w:rFonts w:ascii="David" w:eastAsia="Courier New" w:hAnsi="David" w:cs="David"/>
          <w:rtl/>
        </w:rPr>
        <w:t>סרט</w:t>
      </w:r>
      <w:r>
        <w:rPr>
          <w:rFonts w:ascii="David" w:eastAsia="Courier New" w:hAnsi="David" w:cs="David" w:hint="cs"/>
          <w:rtl/>
        </w:rPr>
        <w:t>י</w:t>
      </w:r>
      <w:r w:rsidR="00C660EF" w:rsidRPr="008751DD">
        <w:rPr>
          <w:rFonts w:ascii="David" w:eastAsia="Courier New" w:hAnsi="David" w:cs="David"/>
          <w:rtl/>
        </w:rPr>
        <w:t xml:space="preserve"> </w:t>
      </w:r>
      <w:r>
        <w:rPr>
          <w:rFonts w:ascii="David" w:eastAsia="Courier New" w:hAnsi="David" w:cs="David" w:hint="cs"/>
          <w:rtl/>
        </w:rPr>
        <w:t xml:space="preserve">הביכורים שהמוסד סייע להפקתם </w:t>
      </w:r>
      <w:r w:rsidR="00DE3EE4" w:rsidRPr="00926E3D">
        <w:rPr>
          <w:rFonts w:ascii="David" w:eastAsia="Courier New" w:hAnsi="David" w:cs="David" w:hint="cs"/>
          <w:rtl/>
        </w:rPr>
        <w:t xml:space="preserve">בסכום של </w:t>
      </w:r>
      <w:r w:rsidRPr="00926E3D">
        <w:rPr>
          <w:rFonts w:ascii="David" w:eastAsia="Courier New" w:hAnsi="David" w:cs="David" w:hint="cs"/>
          <w:rtl/>
        </w:rPr>
        <w:t xml:space="preserve">1.25 </w:t>
      </w:r>
      <w:r w:rsidR="00C660EF" w:rsidRPr="00926E3D">
        <w:rPr>
          <w:rFonts w:ascii="David" w:eastAsia="Courier New" w:hAnsi="David" w:cs="David"/>
          <w:rtl/>
        </w:rPr>
        <w:t>מיליון שקלים חדשים</w:t>
      </w:r>
      <w:r w:rsidR="0090325C" w:rsidRPr="00926E3D">
        <w:rPr>
          <w:rFonts w:ascii="David" w:eastAsia="Courier New" w:hAnsi="David" w:cs="David" w:hint="cs"/>
          <w:rtl/>
        </w:rPr>
        <w:t xml:space="preserve"> לפחות</w:t>
      </w:r>
      <w:r w:rsidR="00C660EF" w:rsidRPr="00926E3D">
        <w:rPr>
          <w:rFonts w:ascii="David" w:eastAsia="Courier New" w:hAnsi="David" w:cs="David"/>
          <w:rtl/>
        </w:rPr>
        <w:t xml:space="preserve">, </w:t>
      </w:r>
      <w:r w:rsidRPr="00926E3D">
        <w:rPr>
          <w:rFonts w:ascii="David" w:eastAsia="Courier New" w:hAnsi="David" w:cs="David" w:hint="cs"/>
          <w:rtl/>
        </w:rPr>
        <w:t>כמפורט</w:t>
      </w:r>
      <w:r>
        <w:rPr>
          <w:rFonts w:ascii="David" w:eastAsia="Courier New" w:hAnsi="David" w:cs="David" w:hint="cs"/>
          <w:rtl/>
        </w:rPr>
        <w:t xml:space="preserve"> להלן</w:t>
      </w:r>
      <w:r w:rsidR="00B24103">
        <w:rPr>
          <w:rFonts w:ascii="David" w:eastAsia="Courier New" w:hAnsi="David" w:cs="David" w:hint="cs"/>
          <w:rtl/>
        </w:rPr>
        <w:t>:</w:t>
      </w:r>
      <w:r>
        <w:rPr>
          <w:rFonts w:ascii="David" w:eastAsia="Courier New" w:hAnsi="David" w:cs="David" w:hint="cs"/>
          <w:rtl/>
        </w:rPr>
        <w:t xml:space="preserve">  </w:t>
      </w:r>
    </w:p>
    <w:p w14:paraId="4993F9EC" w14:textId="23489FDC" w:rsidR="00553750" w:rsidRPr="0090325C" w:rsidRDefault="00A74E0A" w:rsidP="00B24103">
      <w:pPr>
        <w:ind w:left="1440"/>
        <w:rPr>
          <w:rFonts w:ascii="David" w:hAnsi="David" w:cs="David"/>
          <w:rtl/>
        </w:rPr>
      </w:pPr>
      <w:r>
        <w:rPr>
          <w:rFonts w:ascii="David" w:eastAsia="Courier New" w:hAnsi="David" w:cs="David" w:hint="cs"/>
          <w:rtl/>
        </w:rPr>
        <w:t xml:space="preserve">סרט ביכורים </w:t>
      </w:r>
      <w:r w:rsidR="00C660EF" w:rsidRPr="0090325C">
        <w:rPr>
          <w:rFonts w:ascii="David" w:eastAsia="Courier New" w:hAnsi="David" w:cs="David"/>
          <w:rtl/>
        </w:rPr>
        <w:t xml:space="preserve">אחד </w:t>
      </w:r>
      <w:r w:rsidR="0031411C" w:rsidRPr="0090325C">
        <w:rPr>
          <w:rFonts w:ascii="David" w:eastAsia="Courier New" w:hAnsi="David" w:cs="David"/>
          <w:rtl/>
        </w:rPr>
        <w:t>–</w:t>
      </w:r>
      <w:r w:rsidR="00C660EF" w:rsidRPr="0090325C">
        <w:rPr>
          <w:rFonts w:ascii="David" w:eastAsia="Courier New" w:hAnsi="David" w:cs="David"/>
          <w:rtl/>
        </w:rPr>
        <w:t xml:space="preserve"> </w:t>
      </w:r>
      <w:r>
        <w:rPr>
          <w:rFonts w:ascii="David" w:hAnsi="David" w:cs="David" w:hint="cs"/>
          <w:rtl/>
        </w:rPr>
        <w:t>40</w:t>
      </w:r>
      <w:r w:rsidRPr="0090325C">
        <w:rPr>
          <w:rFonts w:ascii="David" w:hAnsi="David" w:cs="David"/>
          <w:rtl/>
        </w:rPr>
        <w:t xml:space="preserve"> </w:t>
      </w:r>
      <w:r w:rsidR="00C660EF" w:rsidRPr="0090325C">
        <w:rPr>
          <w:rFonts w:ascii="David" w:eastAsia="Courier New" w:hAnsi="David" w:cs="David"/>
          <w:rtl/>
        </w:rPr>
        <w:t>נקודות;</w:t>
      </w:r>
    </w:p>
    <w:p w14:paraId="4CE7C081" w14:textId="13917657" w:rsidR="00553750" w:rsidRPr="0090325C" w:rsidRDefault="00C660EF" w:rsidP="00B24103">
      <w:pPr>
        <w:ind w:left="1440"/>
        <w:rPr>
          <w:rFonts w:ascii="David" w:hAnsi="David" w:cs="David"/>
          <w:rtl/>
        </w:rPr>
      </w:pPr>
      <w:r w:rsidRPr="0090325C">
        <w:rPr>
          <w:rFonts w:ascii="David" w:eastAsia="Courier New" w:hAnsi="David" w:cs="David"/>
          <w:rtl/>
        </w:rPr>
        <w:t>שני סרטי</w:t>
      </w:r>
      <w:r w:rsidR="00A74E0A">
        <w:rPr>
          <w:rFonts w:ascii="David" w:eastAsia="Courier New" w:hAnsi="David" w:cs="David" w:hint="cs"/>
          <w:rtl/>
        </w:rPr>
        <w:t xml:space="preserve"> ביכורים </w:t>
      </w:r>
      <w:r w:rsidR="0031411C" w:rsidRPr="0090325C">
        <w:rPr>
          <w:rFonts w:ascii="David" w:eastAsia="Courier New" w:hAnsi="David" w:cs="David"/>
          <w:rtl/>
        </w:rPr>
        <w:t>–</w:t>
      </w:r>
      <w:r w:rsidRPr="0090325C">
        <w:rPr>
          <w:rFonts w:ascii="David" w:eastAsia="Courier New" w:hAnsi="David" w:cs="David"/>
          <w:rtl/>
        </w:rPr>
        <w:t xml:space="preserve"> </w:t>
      </w:r>
      <w:r w:rsidR="00A74E0A">
        <w:rPr>
          <w:rFonts w:ascii="David" w:hAnsi="David" w:cs="David" w:hint="cs"/>
          <w:rtl/>
        </w:rPr>
        <w:t>80</w:t>
      </w:r>
      <w:r w:rsidR="00A74E0A" w:rsidRPr="0090325C">
        <w:rPr>
          <w:rFonts w:ascii="David" w:hAnsi="David" w:cs="David"/>
          <w:rtl/>
        </w:rPr>
        <w:t xml:space="preserve"> </w:t>
      </w:r>
      <w:r w:rsidRPr="0090325C">
        <w:rPr>
          <w:rFonts w:ascii="David" w:eastAsia="Courier New" w:hAnsi="David" w:cs="David"/>
          <w:rtl/>
        </w:rPr>
        <w:t>נקודות;</w:t>
      </w:r>
    </w:p>
    <w:p w14:paraId="71D0F2AC" w14:textId="1A81B3EB" w:rsidR="00553750" w:rsidRDefault="00C660EF" w:rsidP="00B24103">
      <w:pPr>
        <w:ind w:left="1440"/>
        <w:rPr>
          <w:rFonts w:ascii="David" w:hAnsi="David" w:cs="David"/>
          <w:rtl/>
        </w:rPr>
      </w:pPr>
      <w:r w:rsidRPr="0090325C">
        <w:rPr>
          <w:rFonts w:ascii="David" w:eastAsia="Courier New" w:hAnsi="David" w:cs="David"/>
          <w:rtl/>
        </w:rPr>
        <w:t>שלושה סרטי</w:t>
      </w:r>
      <w:r w:rsidR="00A74E0A">
        <w:rPr>
          <w:rFonts w:ascii="David" w:eastAsia="Courier New" w:hAnsi="David" w:cs="David" w:hint="cs"/>
          <w:rtl/>
        </w:rPr>
        <w:t xml:space="preserve"> ביכורים </w:t>
      </w:r>
      <w:r w:rsidR="0031411C" w:rsidRPr="008751DD">
        <w:rPr>
          <w:rFonts w:ascii="David" w:eastAsia="Courier New" w:hAnsi="David" w:cs="David"/>
          <w:rtl/>
        </w:rPr>
        <w:t>–</w:t>
      </w:r>
      <w:r w:rsidRPr="008751DD">
        <w:rPr>
          <w:rFonts w:ascii="David" w:eastAsia="Courier New" w:hAnsi="David" w:cs="David"/>
          <w:rtl/>
        </w:rPr>
        <w:t xml:space="preserve"> </w:t>
      </w:r>
      <w:r w:rsidR="00A74E0A">
        <w:rPr>
          <w:rFonts w:ascii="David" w:hAnsi="David" w:cs="David" w:hint="cs"/>
          <w:rtl/>
        </w:rPr>
        <w:t xml:space="preserve">120 </w:t>
      </w:r>
      <w:r w:rsidRPr="008751DD">
        <w:rPr>
          <w:rFonts w:ascii="David" w:eastAsia="Courier New" w:hAnsi="David" w:cs="David"/>
          <w:rtl/>
        </w:rPr>
        <w:t>נקודות;</w:t>
      </w:r>
    </w:p>
    <w:p w14:paraId="77FA9A35" w14:textId="77777777" w:rsidR="00A74E0A" w:rsidRPr="008751DD" w:rsidRDefault="00A74E0A" w:rsidP="00B24103">
      <w:pPr>
        <w:ind w:left="1440"/>
        <w:rPr>
          <w:rFonts w:ascii="David" w:hAnsi="David" w:cs="David"/>
          <w:rtl/>
        </w:rPr>
      </w:pPr>
      <w:r>
        <w:rPr>
          <w:rFonts w:ascii="David" w:eastAsia="Courier New" w:hAnsi="David" w:cs="David" w:hint="cs"/>
          <w:rtl/>
        </w:rPr>
        <w:t xml:space="preserve">ארבעה סרטי ביכורים ומעלה </w:t>
      </w:r>
      <w:r>
        <w:rPr>
          <w:rFonts w:ascii="David" w:eastAsia="Courier New" w:hAnsi="David" w:cs="David"/>
          <w:rtl/>
        </w:rPr>
        <w:t>–</w:t>
      </w:r>
      <w:r>
        <w:rPr>
          <w:rFonts w:ascii="David" w:eastAsia="Courier New" w:hAnsi="David" w:cs="David" w:hint="cs"/>
          <w:rtl/>
        </w:rPr>
        <w:t xml:space="preserve"> 160 נקודות;</w:t>
      </w:r>
    </w:p>
    <w:p w14:paraId="63FAC87B" w14:textId="77777777" w:rsidR="0031411C" w:rsidRPr="008751DD" w:rsidRDefault="00C660EF" w:rsidP="00B24103">
      <w:pPr>
        <w:ind w:left="1798" w:hanging="357"/>
        <w:rPr>
          <w:rFonts w:ascii="David" w:eastAsia="Courier New" w:hAnsi="David" w:cs="David"/>
          <w:rtl/>
        </w:rPr>
      </w:pPr>
      <w:r w:rsidRPr="008751DD">
        <w:rPr>
          <w:rFonts w:ascii="David" w:eastAsia="Courier New" w:hAnsi="David" w:cs="David"/>
          <w:rtl/>
        </w:rPr>
        <w:t>בפסקה זו –</w:t>
      </w:r>
    </w:p>
    <w:p w14:paraId="26E9FFCF" w14:textId="77777777" w:rsidR="00553750" w:rsidRPr="008751DD" w:rsidRDefault="00C660EF" w:rsidP="00B24103">
      <w:pPr>
        <w:ind w:left="1798"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יוצר</w:t>
      </w:r>
      <w:r w:rsidRPr="008751DD">
        <w:rPr>
          <w:rFonts w:ascii="David" w:eastAsia="Courier New" w:hAnsi="David" w:cs="David"/>
          <w:rtl/>
        </w:rPr>
        <w:t xml:space="preserve">" </w:t>
      </w:r>
      <w:r w:rsidR="0031411C" w:rsidRPr="008751DD">
        <w:rPr>
          <w:rFonts w:ascii="David" w:eastAsia="Courier New" w:hAnsi="David" w:cs="David"/>
          <w:rtl/>
        </w:rPr>
        <w:t>–</w:t>
      </w:r>
      <w:r w:rsidRPr="008751DD">
        <w:rPr>
          <w:rFonts w:ascii="David" w:eastAsia="Courier New" w:hAnsi="David" w:cs="David"/>
          <w:rtl/>
        </w:rPr>
        <w:t xml:space="preserve"> במאי או תסריטאי;</w:t>
      </w:r>
    </w:p>
    <w:p w14:paraId="7A077BF7" w14:textId="356ACDB9" w:rsidR="00553750" w:rsidRPr="008751DD" w:rsidRDefault="00C660EF" w:rsidP="00B24103">
      <w:pPr>
        <w:ind w:left="1798" w:hanging="357"/>
        <w:rPr>
          <w:rFonts w:ascii="David" w:hAnsi="David" w:cs="David"/>
          <w:rtl/>
        </w:rPr>
      </w:pPr>
      <w:r w:rsidRPr="008751DD">
        <w:rPr>
          <w:rFonts w:ascii="David" w:eastAsia="Courier New" w:hAnsi="David" w:cs="David"/>
          <w:rtl/>
        </w:rPr>
        <w:t>"</w:t>
      </w:r>
      <w:r w:rsidRPr="008751DD">
        <w:rPr>
          <w:rFonts w:ascii="David" w:eastAsia="Courier New" w:hAnsi="David" w:cs="David"/>
          <w:b/>
          <w:bCs/>
          <w:rtl/>
        </w:rPr>
        <w:t xml:space="preserve">סרט </w:t>
      </w:r>
      <w:r w:rsidR="00A74E0A">
        <w:rPr>
          <w:rFonts w:ascii="David" w:eastAsia="Courier New" w:hAnsi="David" w:cs="David" w:hint="cs"/>
          <w:b/>
          <w:bCs/>
          <w:rtl/>
        </w:rPr>
        <w:t>ביכורים</w:t>
      </w:r>
      <w:r w:rsidRPr="0090325C">
        <w:rPr>
          <w:rFonts w:ascii="David" w:eastAsia="Courier New" w:hAnsi="David" w:cs="David"/>
          <w:rtl/>
        </w:rPr>
        <w:t xml:space="preserve">" </w:t>
      </w:r>
      <w:r w:rsidR="0031411C" w:rsidRPr="0090325C">
        <w:rPr>
          <w:rFonts w:ascii="David" w:eastAsia="Courier New" w:hAnsi="David" w:cs="David"/>
          <w:rtl/>
        </w:rPr>
        <w:t>–</w:t>
      </w:r>
      <w:r w:rsidRPr="0090325C">
        <w:rPr>
          <w:rFonts w:ascii="David" w:eastAsia="Courier New" w:hAnsi="David" w:cs="David"/>
          <w:rtl/>
        </w:rPr>
        <w:t xml:space="preserve"> סרט</w:t>
      </w:r>
      <w:r w:rsidRPr="008751DD">
        <w:rPr>
          <w:rFonts w:ascii="David" w:eastAsia="Courier New" w:hAnsi="David" w:cs="David"/>
          <w:rtl/>
        </w:rPr>
        <w:t xml:space="preserve"> עלילתי באורך מלא שמתקיימים בו כל אלה:</w:t>
      </w:r>
    </w:p>
    <w:p w14:paraId="0C2BB5C9" w14:textId="5D62F7F7" w:rsidR="00553750" w:rsidRPr="008751DD" w:rsidRDefault="00C660EF" w:rsidP="00FE0287">
      <w:pPr>
        <w:pStyle w:val="a0"/>
        <w:numPr>
          <w:ilvl w:val="3"/>
          <w:numId w:val="8"/>
        </w:numPr>
        <w:rPr>
          <w:rFonts w:ascii="David" w:hAnsi="David" w:cs="David"/>
          <w:rtl/>
        </w:rPr>
      </w:pPr>
      <w:r w:rsidRPr="008751DD">
        <w:rPr>
          <w:rFonts w:ascii="David" w:eastAsia="Courier New" w:hAnsi="David" w:cs="David"/>
          <w:rtl/>
        </w:rPr>
        <w:t xml:space="preserve">הסרט הוא הסרט </w:t>
      </w:r>
      <w:r w:rsidR="00B24103">
        <w:rPr>
          <w:rFonts w:ascii="David" w:eastAsia="Courier New" w:hAnsi="David" w:cs="David" w:hint="cs"/>
          <w:rtl/>
        </w:rPr>
        <w:t xml:space="preserve">העלילתי </w:t>
      </w:r>
      <w:r w:rsidRPr="0090325C">
        <w:rPr>
          <w:rFonts w:ascii="David" w:eastAsia="Courier New" w:hAnsi="David" w:cs="David"/>
          <w:rtl/>
        </w:rPr>
        <w:t>באורך מלא</w:t>
      </w:r>
      <w:r w:rsidRPr="008751DD">
        <w:rPr>
          <w:rFonts w:ascii="David" w:eastAsia="Courier New" w:hAnsi="David" w:cs="David"/>
          <w:rtl/>
        </w:rPr>
        <w:t xml:space="preserve"> </w:t>
      </w:r>
      <w:r w:rsidR="00B24103">
        <w:rPr>
          <w:rFonts w:ascii="David" w:eastAsia="Courier New" w:hAnsi="David" w:cs="David" w:hint="cs"/>
          <w:rtl/>
        </w:rPr>
        <w:t xml:space="preserve">הראשון </w:t>
      </w:r>
      <w:r w:rsidRPr="008751DD">
        <w:rPr>
          <w:rFonts w:ascii="David" w:eastAsia="Courier New" w:hAnsi="David" w:cs="David"/>
          <w:rtl/>
        </w:rPr>
        <w:t>של היוצר;</w:t>
      </w:r>
    </w:p>
    <w:p w14:paraId="03E987A9" w14:textId="77777777" w:rsidR="00553750" w:rsidRPr="008751DD" w:rsidRDefault="00C660EF" w:rsidP="00FE0287">
      <w:pPr>
        <w:pStyle w:val="a0"/>
        <w:numPr>
          <w:ilvl w:val="3"/>
          <w:numId w:val="8"/>
        </w:numPr>
        <w:rPr>
          <w:rFonts w:ascii="David" w:hAnsi="David" w:cs="David"/>
          <w:rtl/>
        </w:rPr>
      </w:pPr>
      <w:r w:rsidRPr="008751DD">
        <w:rPr>
          <w:rFonts w:ascii="David" w:eastAsia="Courier New" w:hAnsi="David" w:cs="David"/>
          <w:rtl/>
        </w:rPr>
        <w:t>היוצר היה במאי או תסריטאי של סרט קצר בעבר או שהוא בעל ניסיון מקצועי קולנועי קודם;</w:t>
      </w:r>
    </w:p>
    <w:p w14:paraId="4C78E614" w14:textId="5214B680" w:rsidR="00553750" w:rsidRPr="008751DD" w:rsidRDefault="00C660EF" w:rsidP="00FE0287">
      <w:pPr>
        <w:pStyle w:val="a0"/>
        <w:numPr>
          <w:ilvl w:val="1"/>
          <w:numId w:val="8"/>
        </w:numPr>
        <w:rPr>
          <w:rFonts w:ascii="David" w:hAnsi="David" w:cs="David"/>
          <w:rtl/>
        </w:rPr>
      </w:pPr>
      <w:r w:rsidRPr="00A74E0A">
        <w:rPr>
          <w:rFonts w:ascii="David" w:eastAsia="Courier New" w:hAnsi="David" w:cs="David"/>
          <w:b/>
          <w:bCs/>
          <w:rtl/>
        </w:rPr>
        <w:t>פיתוח</w:t>
      </w:r>
      <w:r w:rsidR="00225861">
        <w:rPr>
          <w:rFonts w:ascii="David" w:eastAsia="Courier New" w:hAnsi="David" w:cs="David" w:hint="cs"/>
          <w:b/>
          <w:bCs/>
          <w:rtl/>
        </w:rPr>
        <w:t xml:space="preserve"> תסריטים</w:t>
      </w:r>
      <w:r w:rsidR="00A74E0A">
        <w:rPr>
          <w:rFonts w:ascii="David" w:eastAsia="Courier New" w:hAnsi="David" w:cs="David" w:hint="cs"/>
          <w:rtl/>
        </w:rPr>
        <w:t xml:space="preserve"> </w:t>
      </w:r>
      <w:r w:rsidR="00BA5E8C">
        <w:rPr>
          <w:rFonts w:ascii="David" w:eastAsia="Courier New" w:hAnsi="David" w:cs="David" w:hint="cs"/>
          <w:rtl/>
        </w:rPr>
        <w:t xml:space="preserve">(עד </w:t>
      </w:r>
      <w:r w:rsidR="00A74E0A">
        <w:rPr>
          <w:rFonts w:ascii="David" w:eastAsia="Courier New" w:hAnsi="David" w:cs="David" w:hint="cs"/>
          <w:rtl/>
        </w:rPr>
        <w:t>15</w:t>
      </w:r>
      <w:r w:rsidR="00BA5E8C">
        <w:rPr>
          <w:rFonts w:ascii="David" w:eastAsia="Courier New" w:hAnsi="David" w:cs="David" w:hint="cs"/>
          <w:rtl/>
        </w:rPr>
        <w:t xml:space="preserve"> נקודות) </w:t>
      </w:r>
      <w:r w:rsidR="0031411C" w:rsidRPr="008751DD">
        <w:rPr>
          <w:rFonts w:ascii="David" w:eastAsia="Courier New" w:hAnsi="David" w:cs="David"/>
          <w:rtl/>
        </w:rPr>
        <w:t>–</w:t>
      </w:r>
      <w:r w:rsidR="00A74E0A">
        <w:rPr>
          <w:rFonts w:ascii="David" w:eastAsia="Courier New" w:hAnsi="David" w:cs="David" w:hint="cs"/>
          <w:rtl/>
        </w:rPr>
        <w:t xml:space="preserve"> הניקוד </w:t>
      </w:r>
      <w:r w:rsidR="00B24103">
        <w:rPr>
          <w:rFonts w:ascii="David" w:eastAsia="Courier New" w:hAnsi="David" w:cs="David" w:hint="cs"/>
          <w:rtl/>
        </w:rPr>
        <w:t xml:space="preserve">באמת מידה זו </w:t>
      </w:r>
      <w:r w:rsidR="00A74E0A">
        <w:rPr>
          <w:rFonts w:ascii="David" w:eastAsia="Courier New" w:hAnsi="David" w:cs="David" w:hint="cs"/>
          <w:rtl/>
        </w:rPr>
        <w:t xml:space="preserve">יינתן בעד </w:t>
      </w:r>
      <w:r w:rsidR="00225861">
        <w:rPr>
          <w:rFonts w:ascii="David" w:eastAsia="Courier New" w:hAnsi="David" w:cs="David" w:hint="cs"/>
          <w:rtl/>
        </w:rPr>
        <w:t xml:space="preserve">סיוע </w:t>
      </w:r>
      <w:r w:rsidR="00A74E0A">
        <w:rPr>
          <w:rFonts w:ascii="David" w:eastAsia="Courier New" w:hAnsi="David" w:cs="David" w:hint="cs"/>
          <w:rtl/>
        </w:rPr>
        <w:t xml:space="preserve">של </w:t>
      </w:r>
      <w:r w:rsidRPr="008751DD">
        <w:rPr>
          <w:rFonts w:ascii="David" w:eastAsia="Courier New" w:hAnsi="David" w:cs="David"/>
          <w:rtl/>
        </w:rPr>
        <w:t>המוסד לכתיב</w:t>
      </w:r>
      <w:r w:rsidR="00225861">
        <w:rPr>
          <w:rFonts w:ascii="David" w:eastAsia="Courier New" w:hAnsi="David" w:cs="David" w:hint="cs"/>
          <w:rtl/>
        </w:rPr>
        <w:t>ה</w:t>
      </w:r>
      <w:r w:rsidRPr="008751DD">
        <w:rPr>
          <w:rFonts w:ascii="David" w:eastAsia="Courier New" w:hAnsi="David" w:cs="David"/>
          <w:rtl/>
        </w:rPr>
        <w:t xml:space="preserve"> </w:t>
      </w:r>
      <w:r w:rsidR="00225861">
        <w:rPr>
          <w:rFonts w:ascii="David" w:eastAsia="Courier New" w:hAnsi="David" w:cs="David" w:hint="cs"/>
          <w:rtl/>
        </w:rPr>
        <w:t xml:space="preserve">ופיתוח של </w:t>
      </w:r>
      <w:r w:rsidRPr="008751DD">
        <w:rPr>
          <w:rFonts w:ascii="David" w:eastAsia="Courier New" w:hAnsi="David" w:cs="David"/>
          <w:rtl/>
        </w:rPr>
        <w:t xml:space="preserve">תסריטים </w:t>
      </w:r>
      <w:r w:rsidR="00225861">
        <w:rPr>
          <w:rFonts w:ascii="David" w:eastAsia="Courier New" w:hAnsi="David" w:cs="David" w:hint="cs"/>
          <w:rtl/>
        </w:rPr>
        <w:t xml:space="preserve">של </w:t>
      </w:r>
      <w:r w:rsidRPr="008751DD">
        <w:rPr>
          <w:rFonts w:ascii="David" w:eastAsia="Courier New" w:hAnsi="David" w:cs="David"/>
          <w:rtl/>
        </w:rPr>
        <w:t xml:space="preserve">סרטים </w:t>
      </w:r>
      <w:r w:rsidR="00A74E0A">
        <w:rPr>
          <w:rFonts w:ascii="David" w:eastAsia="Courier New" w:hAnsi="David" w:cs="David" w:hint="cs"/>
          <w:rtl/>
        </w:rPr>
        <w:t>מכל הסוגים, למעט סרטי סטודנטים</w:t>
      </w:r>
      <w:r w:rsidR="00225861">
        <w:rPr>
          <w:rFonts w:ascii="David" w:eastAsia="Courier New" w:hAnsi="David" w:cs="David" w:hint="cs"/>
          <w:rtl/>
        </w:rPr>
        <w:t xml:space="preserve"> (בפסקה זו </w:t>
      </w:r>
      <w:r w:rsidR="00225861">
        <w:rPr>
          <w:rFonts w:ascii="David" w:eastAsia="Courier New" w:hAnsi="David" w:cs="David"/>
          <w:rtl/>
        </w:rPr>
        <w:t>–</w:t>
      </w:r>
      <w:r w:rsidR="00225861">
        <w:rPr>
          <w:rFonts w:ascii="David" w:eastAsia="Courier New" w:hAnsi="David" w:cs="David" w:hint="cs"/>
          <w:rtl/>
        </w:rPr>
        <w:t xml:space="preserve"> פיתוח תסריט)</w:t>
      </w:r>
      <w:r w:rsidR="00B24103">
        <w:rPr>
          <w:rFonts w:ascii="David" w:eastAsia="Courier New" w:hAnsi="David" w:cs="David" w:hint="cs"/>
          <w:rtl/>
        </w:rPr>
        <w:t>, כמפורט להלן:</w:t>
      </w:r>
      <w:r w:rsidR="00BA5E8C">
        <w:rPr>
          <w:rFonts w:ascii="David" w:eastAsia="Courier New" w:hAnsi="David" w:cs="David" w:hint="cs"/>
          <w:rtl/>
        </w:rPr>
        <w:t xml:space="preserve"> </w:t>
      </w:r>
      <w:r w:rsidR="00A74E0A">
        <w:rPr>
          <w:rFonts w:ascii="David" w:eastAsia="Courier New" w:hAnsi="David" w:cs="David" w:hint="cs"/>
          <w:rtl/>
        </w:rPr>
        <w:t xml:space="preserve">בעד כל 100,000 שקלים חדשים שהשקיע המוסד </w:t>
      </w:r>
      <w:r w:rsidR="00225861">
        <w:rPr>
          <w:rFonts w:ascii="David" w:eastAsia="Courier New" w:hAnsi="David" w:cs="David" w:hint="cs"/>
          <w:rtl/>
        </w:rPr>
        <w:t>בפיתוח תסריטים</w:t>
      </w:r>
      <w:r w:rsidR="00B24103">
        <w:rPr>
          <w:rFonts w:ascii="David" w:eastAsia="Courier New" w:hAnsi="David" w:cs="David" w:hint="cs"/>
          <w:rtl/>
        </w:rPr>
        <w:t xml:space="preserve"> </w:t>
      </w:r>
      <w:r w:rsidR="00A74E0A">
        <w:rPr>
          <w:rFonts w:ascii="David" w:eastAsia="Courier New" w:hAnsi="David" w:cs="David"/>
          <w:rtl/>
        </w:rPr>
        <w:t>–</w:t>
      </w:r>
      <w:r w:rsidR="00A74E0A">
        <w:rPr>
          <w:rFonts w:ascii="David" w:eastAsia="Courier New" w:hAnsi="David" w:cs="David" w:hint="cs"/>
          <w:rtl/>
        </w:rPr>
        <w:t xml:space="preserve"> נקודה, אך לא יותר מ-15 נקודות בסך הכל;</w:t>
      </w:r>
      <w:r w:rsidR="00225861">
        <w:rPr>
          <w:rFonts w:ascii="David" w:eastAsia="Courier New" w:hAnsi="David" w:cs="David" w:hint="cs"/>
          <w:rtl/>
        </w:rPr>
        <w:t xml:space="preserve"> לא יינתן ניקוד </w:t>
      </w:r>
      <w:r w:rsidR="00B24103">
        <w:rPr>
          <w:rFonts w:ascii="David" w:eastAsia="Courier New" w:hAnsi="David" w:cs="David" w:hint="cs"/>
          <w:rtl/>
        </w:rPr>
        <w:t xml:space="preserve">באמת מידה זו </w:t>
      </w:r>
      <w:r w:rsidR="00225861">
        <w:rPr>
          <w:rFonts w:ascii="David" w:eastAsia="Courier New" w:hAnsi="David" w:cs="David" w:hint="cs"/>
          <w:rtl/>
        </w:rPr>
        <w:t xml:space="preserve">בעד פיתוח תסריט שמוסד אחר קיבל בעדו ניקוד; ביקשו שני מוסדות או יותר ניקוד בעד פיתוח של אותו תסריט, יינתן הניקוד </w:t>
      </w:r>
      <w:r w:rsidR="00B24103">
        <w:rPr>
          <w:rFonts w:ascii="David" w:eastAsia="Courier New" w:hAnsi="David" w:cs="David" w:hint="cs"/>
          <w:rtl/>
        </w:rPr>
        <w:t xml:space="preserve">באמת מידה זו </w:t>
      </w:r>
      <w:r w:rsidR="00225861">
        <w:rPr>
          <w:rFonts w:ascii="David" w:eastAsia="Courier New" w:hAnsi="David" w:cs="David" w:hint="cs"/>
          <w:rtl/>
        </w:rPr>
        <w:t xml:space="preserve">למוסד שהיקף הסיוע הכספי שלו הוא הגבוה ביותר; </w:t>
      </w:r>
      <w:r w:rsidR="00A74E0A">
        <w:rPr>
          <w:rFonts w:ascii="David" w:eastAsia="Courier New" w:hAnsi="David" w:cs="David" w:hint="cs"/>
          <w:rtl/>
        </w:rPr>
        <w:t xml:space="preserve">  </w:t>
      </w:r>
    </w:p>
    <w:p w14:paraId="18A1B541" w14:textId="448B13DF" w:rsidR="00283BD5" w:rsidRPr="0094435A" w:rsidRDefault="00BA5E8C" w:rsidP="00315B9F">
      <w:pPr>
        <w:pStyle w:val="a0"/>
        <w:numPr>
          <w:ilvl w:val="1"/>
          <w:numId w:val="8"/>
        </w:numPr>
        <w:rPr>
          <w:rFonts w:ascii="David" w:hAnsi="David" w:cs="David"/>
          <w:b/>
          <w:bCs/>
          <w:rtl/>
        </w:rPr>
      </w:pPr>
      <w:r w:rsidRPr="00283BD5">
        <w:rPr>
          <w:rFonts w:ascii="David" w:eastAsia="Courier New" w:hAnsi="David" w:cs="David" w:hint="cs"/>
          <w:b/>
          <w:bCs/>
          <w:rtl/>
        </w:rPr>
        <w:lastRenderedPageBreak/>
        <w:t>השלמת הפקה</w:t>
      </w:r>
      <w:r w:rsidR="00DA6776" w:rsidRPr="00283BD5">
        <w:rPr>
          <w:rFonts w:ascii="David" w:eastAsia="Courier New" w:hAnsi="David" w:cs="David" w:hint="cs"/>
          <w:rtl/>
        </w:rPr>
        <w:t xml:space="preserve"> </w:t>
      </w:r>
      <w:r w:rsidRPr="00283BD5">
        <w:rPr>
          <w:rFonts w:ascii="David" w:eastAsia="Courier New" w:hAnsi="David" w:cs="David" w:hint="cs"/>
          <w:rtl/>
        </w:rPr>
        <w:t xml:space="preserve">(עד </w:t>
      </w:r>
      <w:r w:rsidR="00225861" w:rsidRPr="00283BD5">
        <w:rPr>
          <w:rFonts w:ascii="David" w:eastAsia="Courier New" w:hAnsi="David" w:cs="David" w:hint="cs"/>
          <w:rtl/>
        </w:rPr>
        <w:t xml:space="preserve">20 </w:t>
      </w:r>
      <w:r w:rsidRPr="00283BD5">
        <w:rPr>
          <w:rFonts w:ascii="David" w:eastAsia="Courier New" w:hAnsi="David" w:cs="David" w:hint="cs"/>
          <w:rtl/>
        </w:rPr>
        <w:t>נקודות</w:t>
      </w:r>
      <w:r w:rsidRPr="003641F8">
        <w:rPr>
          <w:rFonts w:ascii="David" w:eastAsia="Courier New" w:hAnsi="David" w:cs="David" w:hint="cs"/>
          <w:rtl/>
        </w:rPr>
        <w:t xml:space="preserve">) </w:t>
      </w:r>
      <w:r w:rsidRPr="00EF1F76">
        <w:rPr>
          <w:rFonts w:ascii="David" w:eastAsia="Courier New" w:hAnsi="David" w:cs="David"/>
          <w:rtl/>
        </w:rPr>
        <w:t>–</w:t>
      </w:r>
      <w:r w:rsidRPr="00EF1F76">
        <w:rPr>
          <w:rFonts w:ascii="David" w:eastAsia="Courier New" w:hAnsi="David" w:cs="David" w:hint="cs"/>
          <w:rtl/>
        </w:rPr>
        <w:t xml:space="preserve"> </w:t>
      </w:r>
      <w:r w:rsidR="00225861" w:rsidRPr="00EF1F76">
        <w:rPr>
          <w:rFonts w:ascii="David" w:eastAsia="Courier New" w:hAnsi="David" w:cs="David"/>
          <w:rtl/>
        </w:rPr>
        <w:t xml:space="preserve">הניקוד </w:t>
      </w:r>
      <w:r w:rsidR="00B24103" w:rsidRPr="00EF1F76">
        <w:rPr>
          <w:rFonts w:ascii="David" w:eastAsia="Courier New" w:hAnsi="David" w:cs="David" w:hint="cs"/>
          <w:rtl/>
        </w:rPr>
        <w:t xml:space="preserve">באמת מידה זו </w:t>
      </w:r>
      <w:r w:rsidR="00225861" w:rsidRPr="00EF1F76">
        <w:rPr>
          <w:rFonts w:ascii="David" w:eastAsia="Courier New" w:hAnsi="David" w:cs="David"/>
          <w:rtl/>
        </w:rPr>
        <w:t xml:space="preserve">יינתן בעד סיוע </w:t>
      </w:r>
      <w:r w:rsidR="00C660EF" w:rsidRPr="00EF1F76">
        <w:rPr>
          <w:rFonts w:ascii="David" w:eastAsia="Courier New" w:hAnsi="David" w:cs="David"/>
          <w:rtl/>
        </w:rPr>
        <w:t>להשלמת ההפקה של סרט</w:t>
      </w:r>
      <w:r w:rsidR="00225861" w:rsidRPr="00283BD5">
        <w:rPr>
          <w:rFonts w:ascii="David" w:eastAsia="Courier New" w:hAnsi="David" w:cs="David" w:hint="eastAsia"/>
          <w:rtl/>
        </w:rPr>
        <w:t>ים</w:t>
      </w:r>
      <w:r w:rsidR="00C660EF" w:rsidRPr="00283BD5">
        <w:rPr>
          <w:rFonts w:ascii="David" w:eastAsia="Courier New" w:hAnsi="David" w:cs="David"/>
          <w:rtl/>
        </w:rPr>
        <w:t xml:space="preserve"> </w:t>
      </w:r>
      <w:r w:rsidR="00974137" w:rsidRPr="00283BD5">
        <w:rPr>
          <w:rFonts w:ascii="David" w:eastAsia="Courier New" w:hAnsi="David" w:cs="David" w:hint="eastAsia"/>
          <w:rtl/>
        </w:rPr>
        <w:t>מכל</w:t>
      </w:r>
      <w:r w:rsidR="00974137" w:rsidRPr="00283BD5">
        <w:rPr>
          <w:rFonts w:ascii="David" w:eastAsia="Courier New" w:hAnsi="David" w:cs="David"/>
          <w:rtl/>
        </w:rPr>
        <w:t xml:space="preserve"> </w:t>
      </w:r>
      <w:r w:rsidR="00974137" w:rsidRPr="00283BD5">
        <w:rPr>
          <w:rFonts w:ascii="David" w:eastAsia="Courier New" w:hAnsi="David" w:cs="David" w:hint="eastAsia"/>
          <w:rtl/>
        </w:rPr>
        <w:t>הסוגים</w:t>
      </w:r>
      <w:r w:rsidR="00974137" w:rsidRPr="00283BD5">
        <w:rPr>
          <w:rFonts w:ascii="David" w:eastAsia="Courier New" w:hAnsi="David" w:cs="David"/>
          <w:rtl/>
        </w:rPr>
        <w:t xml:space="preserve">, </w:t>
      </w:r>
      <w:r w:rsidR="00974137" w:rsidRPr="00283BD5">
        <w:rPr>
          <w:rFonts w:ascii="David" w:eastAsia="Courier New" w:hAnsi="David" w:cs="David" w:hint="eastAsia"/>
          <w:rtl/>
        </w:rPr>
        <w:t>למעט</w:t>
      </w:r>
      <w:r w:rsidR="00974137" w:rsidRPr="00283BD5">
        <w:rPr>
          <w:rFonts w:ascii="David" w:eastAsia="Courier New" w:hAnsi="David" w:cs="David"/>
          <w:rtl/>
        </w:rPr>
        <w:t xml:space="preserve"> </w:t>
      </w:r>
      <w:r w:rsidR="00974137" w:rsidRPr="00283BD5">
        <w:rPr>
          <w:rFonts w:ascii="David" w:eastAsia="Courier New" w:hAnsi="David" w:cs="David" w:hint="eastAsia"/>
          <w:rtl/>
        </w:rPr>
        <w:t>סרטי</w:t>
      </w:r>
      <w:r w:rsidR="00974137" w:rsidRPr="00283BD5">
        <w:rPr>
          <w:rFonts w:ascii="David" w:eastAsia="Courier New" w:hAnsi="David" w:cs="David"/>
          <w:rtl/>
        </w:rPr>
        <w:t xml:space="preserve"> </w:t>
      </w:r>
      <w:r w:rsidR="00974137" w:rsidRPr="00283BD5">
        <w:rPr>
          <w:rFonts w:ascii="David" w:eastAsia="Courier New" w:hAnsi="David" w:cs="David" w:hint="eastAsia"/>
          <w:rtl/>
        </w:rPr>
        <w:t>סטודנטים</w:t>
      </w:r>
      <w:r w:rsidR="00974137" w:rsidRPr="00283BD5">
        <w:rPr>
          <w:rFonts w:ascii="David" w:eastAsia="Courier New" w:hAnsi="David" w:cs="David"/>
          <w:rtl/>
        </w:rPr>
        <w:t>,</w:t>
      </w:r>
      <w:r w:rsidR="00225861" w:rsidRPr="00283BD5">
        <w:rPr>
          <w:rFonts w:ascii="David" w:eastAsia="Courier New" w:hAnsi="David" w:cs="David"/>
          <w:rtl/>
        </w:rPr>
        <w:t xml:space="preserve"> </w:t>
      </w:r>
      <w:r w:rsidR="00B24103" w:rsidRPr="00283BD5">
        <w:rPr>
          <w:rFonts w:ascii="David" w:eastAsia="Courier New" w:hAnsi="David" w:cs="David" w:hint="eastAsia"/>
          <w:rtl/>
        </w:rPr>
        <w:t>כמפורט</w:t>
      </w:r>
      <w:r w:rsidR="00B24103" w:rsidRPr="00283BD5">
        <w:rPr>
          <w:rFonts w:ascii="David" w:eastAsia="Courier New" w:hAnsi="David" w:cs="David"/>
          <w:rtl/>
        </w:rPr>
        <w:t xml:space="preserve"> להלן: </w:t>
      </w:r>
      <w:r w:rsidR="00225861" w:rsidRPr="00283BD5">
        <w:rPr>
          <w:rFonts w:ascii="David" w:eastAsia="Courier New" w:hAnsi="David" w:cs="David" w:hint="eastAsia"/>
          <w:rtl/>
        </w:rPr>
        <w:t>בעד</w:t>
      </w:r>
      <w:r w:rsidR="00225861" w:rsidRPr="00283BD5">
        <w:rPr>
          <w:rFonts w:ascii="David" w:eastAsia="Courier New" w:hAnsi="David" w:cs="David"/>
          <w:rtl/>
        </w:rPr>
        <w:t xml:space="preserve"> </w:t>
      </w:r>
      <w:r w:rsidR="00225861" w:rsidRPr="00283BD5">
        <w:rPr>
          <w:rFonts w:ascii="David" w:eastAsia="Courier New" w:hAnsi="David" w:cs="David" w:hint="eastAsia"/>
          <w:rtl/>
        </w:rPr>
        <w:t>כל</w:t>
      </w:r>
      <w:r w:rsidR="00225861" w:rsidRPr="00283BD5">
        <w:rPr>
          <w:rFonts w:ascii="David" w:eastAsia="Courier New" w:hAnsi="David" w:cs="David"/>
          <w:rtl/>
        </w:rPr>
        <w:t xml:space="preserve"> 1</w:t>
      </w:r>
      <w:r w:rsidR="00974137" w:rsidRPr="00283BD5">
        <w:rPr>
          <w:rFonts w:ascii="David" w:eastAsia="Courier New" w:hAnsi="David" w:cs="David"/>
          <w:rtl/>
        </w:rPr>
        <w:t>5</w:t>
      </w:r>
      <w:r w:rsidR="00225861" w:rsidRPr="00283BD5">
        <w:rPr>
          <w:rFonts w:ascii="David" w:eastAsia="Courier New" w:hAnsi="David" w:cs="David"/>
          <w:rtl/>
        </w:rPr>
        <w:t xml:space="preserve">0,000 </w:t>
      </w:r>
      <w:r w:rsidR="00225861" w:rsidRPr="00283BD5">
        <w:rPr>
          <w:rFonts w:ascii="David" w:eastAsia="Courier New" w:hAnsi="David" w:cs="David" w:hint="eastAsia"/>
          <w:rtl/>
        </w:rPr>
        <w:t>שקלים</w:t>
      </w:r>
      <w:r w:rsidR="00225861" w:rsidRPr="00283BD5">
        <w:rPr>
          <w:rFonts w:ascii="David" w:eastAsia="Courier New" w:hAnsi="David" w:cs="David"/>
          <w:rtl/>
        </w:rPr>
        <w:t xml:space="preserve"> </w:t>
      </w:r>
      <w:r w:rsidR="00225861" w:rsidRPr="00283BD5">
        <w:rPr>
          <w:rFonts w:ascii="David" w:eastAsia="Courier New" w:hAnsi="David" w:cs="David" w:hint="eastAsia"/>
          <w:rtl/>
        </w:rPr>
        <w:t>חדשים</w:t>
      </w:r>
      <w:r w:rsidR="00225861" w:rsidRPr="00283BD5">
        <w:rPr>
          <w:rFonts w:ascii="David" w:eastAsia="Courier New" w:hAnsi="David" w:cs="David"/>
          <w:rtl/>
        </w:rPr>
        <w:t xml:space="preserve"> </w:t>
      </w:r>
      <w:r w:rsidR="00225861" w:rsidRPr="00283BD5">
        <w:rPr>
          <w:rFonts w:ascii="David" w:eastAsia="Courier New" w:hAnsi="David" w:cs="David" w:hint="eastAsia"/>
          <w:rtl/>
        </w:rPr>
        <w:t>שהשקיע</w:t>
      </w:r>
      <w:r w:rsidR="00225861" w:rsidRPr="00283BD5">
        <w:rPr>
          <w:rFonts w:ascii="David" w:eastAsia="Courier New" w:hAnsi="David" w:cs="David"/>
          <w:rtl/>
        </w:rPr>
        <w:t xml:space="preserve"> </w:t>
      </w:r>
      <w:r w:rsidR="00225861" w:rsidRPr="00283BD5">
        <w:rPr>
          <w:rFonts w:ascii="David" w:eastAsia="Courier New" w:hAnsi="David" w:cs="David" w:hint="eastAsia"/>
          <w:rtl/>
        </w:rPr>
        <w:t>המוסד</w:t>
      </w:r>
      <w:r w:rsidR="00225861" w:rsidRPr="00283BD5">
        <w:rPr>
          <w:rFonts w:ascii="David" w:eastAsia="Courier New" w:hAnsi="David" w:cs="David"/>
          <w:rtl/>
        </w:rPr>
        <w:t xml:space="preserve"> </w:t>
      </w:r>
      <w:r w:rsidR="00225861" w:rsidRPr="00283BD5">
        <w:rPr>
          <w:rFonts w:ascii="David" w:eastAsia="Courier New" w:hAnsi="David" w:cs="David" w:hint="eastAsia"/>
          <w:rtl/>
        </w:rPr>
        <w:t>ב</w:t>
      </w:r>
      <w:r w:rsidR="002A0C24" w:rsidRPr="00283BD5">
        <w:rPr>
          <w:rFonts w:ascii="David" w:eastAsia="Courier New" w:hAnsi="David" w:cs="David" w:hint="eastAsia"/>
          <w:rtl/>
        </w:rPr>
        <w:t>סיוע</w:t>
      </w:r>
      <w:r w:rsidR="002A0C24" w:rsidRPr="00283BD5">
        <w:rPr>
          <w:rFonts w:ascii="David" w:eastAsia="Courier New" w:hAnsi="David" w:cs="David"/>
          <w:rtl/>
        </w:rPr>
        <w:t xml:space="preserve"> </w:t>
      </w:r>
      <w:r w:rsidR="002A0C24" w:rsidRPr="00283BD5">
        <w:rPr>
          <w:rFonts w:ascii="David" w:eastAsia="Courier New" w:hAnsi="David" w:cs="David" w:hint="eastAsia"/>
          <w:rtl/>
        </w:rPr>
        <w:t>ל</w:t>
      </w:r>
      <w:r w:rsidR="00225861" w:rsidRPr="00283BD5">
        <w:rPr>
          <w:rFonts w:ascii="David" w:eastAsia="Courier New" w:hAnsi="David" w:cs="David" w:hint="eastAsia"/>
          <w:rtl/>
        </w:rPr>
        <w:t>השלמת</w:t>
      </w:r>
      <w:r w:rsidR="00225861" w:rsidRPr="00283BD5">
        <w:rPr>
          <w:rFonts w:ascii="David" w:eastAsia="Courier New" w:hAnsi="David" w:cs="David"/>
          <w:rtl/>
        </w:rPr>
        <w:t xml:space="preserve"> הפקות – נקודה, אך לא יותר מ-20 נקודות בסך </w:t>
      </w:r>
      <w:r w:rsidR="00225861" w:rsidRPr="00283BD5">
        <w:rPr>
          <w:rFonts w:ascii="David" w:eastAsia="Courier New" w:hAnsi="David" w:cs="David" w:hint="eastAsia"/>
          <w:rtl/>
        </w:rPr>
        <w:t>הכל</w:t>
      </w:r>
      <w:r w:rsidR="00225861" w:rsidRPr="00283BD5">
        <w:rPr>
          <w:rFonts w:ascii="David" w:eastAsia="Courier New" w:hAnsi="David" w:cs="David"/>
          <w:rtl/>
        </w:rPr>
        <w:t>;</w:t>
      </w:r>
      <w:r w:rsidR="00225861">
        <w:rPr>
          <w:rFonts w:hint="cs"/>
          <w:rtl/>
        </w:rPr>
        <w:t xml:space="preserve"> למען הסר ספק</w:t>
      </w:r>
      <w:r w:rsidR="005D1FBB">
        <w:rPr>
          <w:rtl/>
        </w:rPr>
        <w:t xml:space="preserve">, </w:t>
      </w:r>
      <w:r w:rsidR="00225861">
        <w:rPr>
          <w:rFonts w:hint="cs"/>
          <w:rtl/>
        </w:rPr>
        <w:t xml:space="preserve">יובהר כי </w:t>
      </w:r>
      <w:r w:rsidR="005D1FBB">
        <w:rPr>
          <w:rtl/>
        </w:rPr>
        <w:t xml:space="preserve">לעניין </w:t>
      </w:r>
      <w:r w:rsidR="00B24103">
        <w:rPr>
          <w:rFonts w:hint="cs"/>
          <w:rtl/>
        </w:rPr>
        <w:t xml:space="preserve">אמת מידה זו </w:t>
      </w:r>
      <w:r w:rsidR="005D1FBB">
        <w:rPr>
          <w:rtl/>
        </w:rPr>
        <w:t>יוכר</w:t>
      </w:r>
      <w:r w:rsidR="005D1FBB" w:rsidRPr="00283BD5">
        <w:rPr>
          <w:rFonts w:ascii="David" w:eastAsia="Courier New" w:hAnsi="David" w:cs="David"/>
          <w:rtl/>
        </w:rPr>
        <w:t xml:space="preserve"> </w:t>
      </w:r>
      <w:r w:rsidR="005D1FBB">
        <w:rPr>
          <w:rtl/>
        </w:rPr>
        <w:t xml:space="preserve">סיוע </w:t>
      </w:r>
      <w:r w:rsidR="00FF161C">
        <w:rPr>
          <w:rFonts w:hint="cs"/>
          <w:rtl/>
        </w:rPr>
        <w:t>של המוסד</w:t>
      </w:r>
      <w:r w:rsidR="00FF161C">
        <w:rPr>
          <w:rtl/>
        </w:rPr>
        <w:t xml:space="preserve"> </w:t>
      </w:r>
      <w:r w:rsidR="005D1FBB">
        <w:rPr>
          <w:rtl/>
        </w:rPr>
        <w:t>בהיקף נמוך</w:t>
      </w:r>
      <w:r w:rsidR="005D1FBB" w:rsidRPr="00283BD5">
        <w:rPr>
          <w:rFonts w:ascii="David" w:eastAsia="Courier New" w:hAnsi="David" w:cs="David"/>
          <w:rtl/>
        </w:rPr>
        <w:t xml:space="preserve"> </w:t>
      </w:r>
      <w:r w:rsidR="00225861" w:rsidRPr="00283BD5">
        <w:rPr>
          <w:rFonts w:ascii="David" w:eastAsia="Courier New" w:hAnsi="David" w:cs="David" w:hint="cs"/>
          <w:rtl/>
        </w:rPr>
        <w:t>מהקבוע בסעיף 5(</w:t>
      </w:r>
      <w:r w:rsidR="00315B9F">
        <w:rPr>
          <w:rFonts w:ascii="David" w:eastAsia="Courier New" w:hAnsi="David" w:cs="David" w:hint="cs"/>
          <w:rtl/>
        </w:rPr>
        <w:t>טז</w:t>
      </w:r>
      <w:r w:rsidR="00225861" w:rsidRPr="00283BD5">
        <w:rPr>
          <w:rFonts w:ascii="David" w:eastAsia="Courier New" w:hAnsi="David" w:cs="David" w:hint="cs"/>
          <w:rtl/>
        </w:rPr>
        <w:t>)</w:t>
      </w:r>
      <w:r w:rsidR="005D1FBB" w:rsidRPr="00283BD5">
        <w:rPr>
          <w:rFonts w:ascii="David" w:eastAsia="Courier New" w:hAnsi="David" w:cs="David"/>
          <w:lang w:val="en-US"/>
        </w:rPr>
        <w:t>;</w:t>
      </w:r>
      <w:r w:rsidR="005D1FBB" w:rsidRPr="003641F8">
        <w:rPr>
          <w:rFonts w:ascii="David" w:eastAsia="Courier New" w:hAnsi="David" w:cs="David"/>
          <w:rtl/>
        </w:rPr>
        <w:t xml:space="preserve"> </w:t>
      </w:r>
      <w:r w:rsidR="00DF4C87">
        <w:rPr>
          <w:rFonts w:ascii="David" w:hAnsi="David" w:cs="David" w:hint="cs"/>
          <w:rtl/>
        </w:rPr>
        <w:t xml:space="preserve"> למען הסר ספק, יובהר כי סרט שמנוקד באמת מידה זו לא ינוקד לפי אמות המידה האחרות בתחום תמיכה זה; </w:t>
      </w:r>
      <w:r w:rsidR="00974137" w:rsidRPr="00283BD5">
        <w:rPr>
          <w:rFonts w:ascii="David" w:hAnsi="David" w:cs="David" w:hint="eastAsia"/>
          <w:rtl/>
        </w:rPr>
        <w:t>בפסקה</w:t>
      </w:r>
      <w:r w:rsidR="00974137" w:rsidRPr="00283BD5">
        <w:rPr>
          <w:rFonts w:ascii="David" w:hAnsi="David" w:cs="David"/>
          <w:rtl/>
        </w:rPr>
        <w:t xml:space="preserve"> </w:t>
      </w:r>
      <w:r w:rsidR="00974137" w:rsidRPr="00283BD5">
        <w:rPr>
          <w:rFonts w:ascii="David" w:hAnsi="David" w:cs="David" w:hint="eastAsia"/>
          <w:rtl/>
        </w:rPr>
        <w:t>זו</w:t>
      </w:r>
      <w:r w:rsidR="00974137" w:rsidRPr="00283BD5">
        <w:rPr>
          <w:rFonts w:ascii="David" w:hAnsi="David" w:cs="David"/>
          <w:rtl/>
        </w:rPr>
        <w:t>, "</w:t>
      </w:r>
      <w:r w:rsidR="002A0C24" w:rsidRPr="00283BD5">
        <w:rPr>
          <w:rFonts w:ascii="David" w:hAnsi="David" w:cs="David" w:hint="eastAsia"/>
          <w:b/>
          <w:bCs/>
          <w:rtl/>
        </w:rPr>
        <w:t>סיוע</w:t>
      </w:r>
      <w:r w:rsidR="002A0C24" w:rsidRPr="00283BD5">
        <w:rPr>
          <w:rFonts w:ascii="David" w:hAnsi="David" w:cs="David"/>
          <w:b/>
          <w:bCs/>
          <w:rtl/>
        </w:rPr>
        <w:t xml:space="preserve"> </w:t>
      </w:r>
      <w:r w:rsidR="002A0C24" w:rsidRPr="00283BD5">
        <w:rPr>
          <w:rFonts w:ascii="David" w:hAnsi="David" w:cs="David" w:hint="eastAsia"/>
          <w:b/>
          <w:bCs/>
          <w:rtl/>
        </w:rPr>
        <w:t>ל</w:t>
      </w:r>
      <w:r w:rsidR="00974137" w:rsidRPr="00283BD5">
        <w:rPr>
          <w:rFonts w:ascii="David" w:hAnsi="David" w:cs="David" w:hint="eastAsia"/>
          <w:b/>
          <w:bCs/>
          <w:rtl/>
        </w:rPr>
        <w:t>השלמת</w:t>
      </w:r>
      <w:r w:rsidR="00974137" w:rsidRPr="00283BD5">
        <w:rPr>
          <w:rFonts w:ascii="David" w:hAnsi="David" w:cs="David"/>
          <w:b/>
          <w:bCs/>
          <w:rtl/>
        </w:rPr>
        <w:t xml:space="preserve"> </w:t>
      </w:r>
      <w:r w:rsidR="00974137" w:rsidRPr="00283BD5">
        <w:rPr>
          <w:rFonts w:ascii="David" w:hAnsi="David" w:cs="David" w:hint="eastAsia"/>
          <w:b/>
          <w:bCs/>
          <w:rtl/>
        </w:rPr>
        <w:t>הפקה</w:t>
      </w:r>
      <w:r w:rsidR="00974137" w:rsidRPr="00283BD5">
        <w:rPr>
          <w:rFonts w:ascii="David" w:hAnsi="David" w:cs="David"/>
          <w:rtl/>
        </w:rPr>
        <w:t xml:space="preserve">" – </w:t>
      </w:r>
      <w:r w:rsidR="002A0C24" w:rsidRPr="00283BD5">
        <w:rPr>
          <w:rFonts w:ascii="David" w:hAnsi="David" w:cs="David" w:hint="eastAsia"/>
          <w:rtl/>
        </w:rPr>
        <w:t>סיוע</w:t>
      </w:r>
      <w:r w:rsidR="002A0C24" w:rsidRPr="00283BD5">
        <w:rPr>
          <w:rFonts w:ascii="David" w:hAnsi="David" w:cs="David"/>
          <w:rtl/>
        </w:rPr>
        <w:t xml:space="preserve"> </w:t>
      </w:r>
      <w:r w:rsidR="00FF161C" w:rsidRPr="00283BD5">
        <w:rPr>
          <w:rFonts w:ascii="David" w:hAnsi="David" w:cs="David" w:hint="eastAsia"/>
          <w:rtl/>
        </w:rPr>
        <w:t>בסך</w:t>
      </w:r>
      <w:r w:rsidR="00FF161C" w:rsidRPr="00283BD5">
        <w:rPr>
          <w:rFonts w:ascii="David" w:hAnsi="David" w:cs="David"/>
          <w:rtl/>
        </w:rPr>
        <w:t xml:space="preserve"> של 150,000 שקלים חדשים לפחות </w:t>
      </w:r>
      <w:r w:rsidR="002A0C24" w:rsidRPr="00283BD5">
        <w:rPr>
          <w:rFonts w:ascii="David" w:hAnsi="David" w:cs="David" w:hint="eastAsia"/>
          <w:rtl/>
        </w:rPr>
        <w:t>שנתן</w:t>
      </w:r>
      <w:r w:rsidR="002A0C24" w:rsidRPr="00283BD5">
        <w:rPr>
          <w:rFonts w:ascii="David" w:hAnsi="David" w:cs="David"/>
          <w:rtl/>
        </w:rPr>
        <w:t xml:space="preserve"> המוסד </w:t>
      </w:r>
      <w:r w:rsidR="00FF161C" w:rsidRPr="00283BD5">
        <w:rPr>
          <w:rFonts w:ascii="David" w:hAnsi="David" w:cs="David" w:hint="eastAsia"/>
          <w:rtl/>
        </w:rPr>
        <w:t>לסרט</w:t>
      </w:r>
      <w:r w:rsidR="00FF161C" w:rsidRPr="00283BD5">
        <w:rPr>
          <w:rFonts w:ascii="David" w:hAnsi="David" w:cs="David"/>
          <w:rtl/>
        </w:rPr>
        <w:t xml:space="preserve"> ששלב הצילום העיקרי שלו הסתיים </w:t>
      </w:r>
      <w:r w:rsidR="002A0C24" w:rsidRPr="00283BD5">
        <w:rPr>
          <w:rFonts w:ascii="David" w:hAnsi="David" w:cs="David" w:hint="eastAsia"/>
          <w:rtl/>
        </w:rPr>
        <w:t>וש</w:t>
      </w:r>
      <w:r w:rsidR="00FF161C" w:rsidRPr="00283BD5">
        <w:rPr>
          <w:rFonts w:ascii="David" w:hAnsi="David" w:cs="David" w:hint="eastAsia"/>
          <w:rtl/>
        </w:rPr>
        <w:t>נמצא</w:t>
      </w:r>
      <w:r w:rsidR="00FF161C" w:rsidRPr="00283BD5">
        <w:rPr>
          <w:rFonts w:ascii="David" w:hAnsi="David" w:cs="David"/>
          <w:rtl/>
        </w:rPr>
        <w:t xml:space="preserve"> </w:t>
      </w:r>
      <w:r w:rsidR="00FF161C" w:rsidRPr="00283BD5">
        <w:rPr>
          <w:rFonts w:ascii="David" w:hAnsi="David" w:cs="David" w:hint="eastAsia"/>
          <w:rtl/>
        </w:rPr>
        <w:t>בשלב</w:t>
      </w:r>
      <w:r w:rsidR="00FF161C" w:rsidRPr="00283BD5">
        <w:rPr>
          <w:rFonts w:ascii="David" w:hAnsi="David" w:cs="David"/>
          <w:rtl/>
        </w:rPr>
        <w:t xml:space="preserve"> </w:t>
      </w:r>
      <w:r w:rsidR="00FF161C" w:rsidRPr="00283BD5">
        <w:rPr>
          <w:rFonts w:ascii="David" w:hAnsi="David" w:cs="David" w:hint="eastAsia"/>
          <w:rtl/>
        </w:rPr>
        <w:t>של</w:t>
      </w:r>
      <w:r w:rsidR="00FF161C" w:rsidRPr="00283BD5">
        <w:rPr>
          <w:rFonts w:ascii="David" w:hAnsi="David" w:cs="David"/>
          <w:rtl/>
        </w:rPr>
        <w:t xml:space="preserve"> </w:t>
      </w:r>
      <w:r w:rsidR="00FF161C" w:rsidRPr="00283BD5">
        <w:rPr>
          <w:rFonts w:ascii="David" w:hAnsi="David" w:cs="David" w:hint="eastAsia"/>
          <w:rtl/>
        </w:rPr>
        <w:t>עריכה</w:t>
      </w:r>
      <w:r w:rsidR="00FF161C" w:rsidRPr="00283BD5">
        <w:rPr>
          <w:rFonts w:ascii="David" w:hAnsi="David" w:cs="David"/>
          <w:rtl/>
        </w:rPr>
        <w:t xml:space="preserve"> </w:t>
      </w:r>
      <w:r w:rsidR="00FF161C" w:rsidRPr="00283BD5">
        <w:rPr>
          <w:rFonts w:ascii="David" w:hAnsi="David" w:cs="David" w:hint="eastAsia"/>
          <w:rtl/>
        </w:rPr>
        <w:t>ראשונית</w:t>
      </w:r>
      <w:r w:rsidR="00FF161C" w:rsidRPr="00283BD5">
        <w:rPr>
          <w:rFonts w:ascii="David" w:hAnsi="David" w:cs="David"/>
          <w:rtl/>
        </w:rPr>
        <w:t xml:space="preserve"> (</w:t>
      </w:r>
      <w:r w:rsidR="00FF161C" w:rsidRPr="00283BD5">
        <w:rPr>
          <w:rFonts w:ascii="David" w:hAnsi="David" w:cs="David"/>
          <w:lang w:val="en-US"/>
        </w:rPr>
        <w:t>Rough-Cut</w:t>
      </w:r>
      <w:r w:rsidR="00FF161C" w:rsidRPr="00283BD5">
        <w:rPr>
          <w:rFonts w:ascii="David" w:hAnsi="David" w:cs="David"/>
          <w:rtl/>
        </w:rPr>
        <w:t xml:space="preserve">), </w:t>
      </w:r>
      <w:r w:rsidR="00FF161C" w:rsidRPr="00283BD5">
        <w:rPr>
          <w:rFonts w:ascii="David" w:hAnsi="David" w:cs="David" w:hint="eastAsia"/>
          <w:rtl/>
        </w:rPr>
        <w:t>עריכה</w:t>
      </w:r>
      <w:r w:rsidR="00FF161C" w:rsidRPr="00283BD5">
        <w:rPr>
          <w:rFonts w:ascii="David" w:hAnsi="David" w:cs="David"/>
          <w:rtl/>
        </w:rPr>
        <w:t xml:space="preserve"> </w:t>
      </w:r>
      <w:r w:rsidR="00FF161C" w:rsidRPr="00283BD5">
        <w:rPr>
          <w:rFonts w:ascii="David" w:hAnsi="David" w:cs="David" w:hint="eastAsia"/>
          <w:rtl/>
        </w:rPr>
        <w:t>מתקדמת</w:t>
      </w:r>
      <w:r w:rsidR="00FF161C" w:rsidRPr="00283BD5">
        <w:rPr>
          <w:rFonts w:ascii="David" w:hAnsi="David" w:cs="David"/>
          <w:rtl/>
        </w:rPr>
        <w:t xml:space="preserve"> (</w:t>
      </w:r>
      <w:r w:rsidR="0004571D">
        <w:rPr>
          <w:rFonts w:ascii="David" w:hAnsi="David" w:cs="David"/>
          <w:lang w:val="en-US"/>
        </w:rPr>
        <w:t>Fine-Cut</w:t>
      </w:r>
      <w:r w:rsidR="00FF161C" w:rsidRPr="00283BD5">
        <w:rPr>
          <w:rFonts w:ascii="David" w:hAnsi="David" w:cs="David"/>
          <w:rtl/>
        </w:rPr>
        <w:t xml:space="preserve">) </w:t>
      </w:r>
      <w:r w:rsidR="00FF161C" w:rsidRPr="00283BD5">
        <w:rPr>
          <w:rFonts w:ascii="David" w:hAnsi="David" w:cs="David" w:hint="eastAsia"/>
          <w:rtl/>
        </w:rPr>
        <w:t>או</w:t>
      </w:r>
      <w:r w:rsidR="00FF161C" w:rsidRPr="00283BD5">
        <w:rPr>
          <w:rFonts w:ascii="David" w:hAnsi="David" w:cs="David"/>
          <w:rtl/>
        </w:rPr>
        <w:t xml:space="preserve"> </w:t>
      </w:r>
      <w:r w:rsidR="00FF161C" w:rsidRPr="00283BD5">
        <w:rPr>
          <w:rFonts w:ascii="David" w:hAnsi="David" w:cs="David" w:hint="eastAsia"/>
          <w:rtl/>
        </w:rPr>
        <w:t>עריכה</w:t>
      </w:r>
      <w:r w:rsidR="00FF161C" w:rsidRPr="00283BD5">
        <w:rPr>
          <w:rFonts w:ascii="David" w:hAnsi="David" w:cs="David"/>
          <w:rtl/>
        </w:rPr>
        <w:t xml:space="preserve"> </w:t>
      </w:r>
      <w:r w:rsidR="00FF161C" w:rsidRPr="00283BD5">
        <w:rPr>
          <w:rFonts w:ascii="David" w:hAnsi="David" w:cs="David" w:hint="eastAsia"/>
          <w:rtl/>
        </w:rPr>
        <w:t>סופית</w:t>
      </w:r>
      <w:r w:rsidR="00FF161C" w:rsidRPr="00283BD5">
        <w:rPr>
          <w:rFonts w:ascii="David" w:hAnsi="David" w:cs="David"/>
          <w:rtl/>
        </w:rPr>
        <w:t xml:space="preserve"> (</w:t>
      </w:r>
      <w:r w:rsidR="0004571D">
        <w:rPr>
          <w:rFonts w:ascii="David" w:hAnsi="David" w:cs="David" w:hint="cs"/>
          <w:rtl/>
        </w:rPr>
        <w:t>P</w:t>
      </w:r>
      <w:r w:rsidR="0004571D">
        <w:rPr>
          <w:rFonts w:ascii="David" w:hAnsi="David" w:cs="David"/>
          <w:lang w:val="en-US"/>
        </w:rPr>
        <w:t>ost-Production</w:t>
      </w:r>
      <w:r w:rsidR="00FF161C" w:rsidRPr="00283BD5">
        <w:rPr>
          <w:rFonts w:ascii="David" w:hAnsi="David" w:cs="David"/>
          <w:rtl/>
        </w:rPr>
        <w:t xml:space="preserve">); </w:t>
      </w:r>
    </w:p>
    <w:p w14:paraId="419190DC" w14:textId="68645817" w:rsidR="00D65650" w:rsidRPr="004F7057" w:rsidRDefault="00632EB4" w:rsidP="00FE0287">
      <w:pPr>
        <w:pStyle w:val="a0"/>
        <w:numPr>
          <w:ilvl w:val="1"/>
          <w:numId w:val="8"/>
        </w:numPr>
        <w:rPr>
          <w:rFonts w:ascii="David" w:hAnsi="David" w:cs="David"/>
          <w:rtl/>
        </w:rPr>
      </w:pPr>
      <w:r w:rsidRPr="00E224CA">
        <w:rPr>
          <w:rFonts w:ascii="David" w:eastAsia="Courier New" w:hAnsi="David" w:cs="David" w:hint="eastAsia"/>
          <w:b/>
          <w:bCs/>
          <w:rtl/>
        </w:rPr>
        <w:t>תמיכה</w:t>
      </w:r>
      <w:r>
        <w:rPr>
          <w:rFonts w:ascii="David" w:hAnsi="David" w:cs="David" w:hint="cs"/>
          <w:b/>
          <w:bCs/>
          <w:rtl/>
        </w:rPr>
        <w:t xml:space="preserve"> ב</w:t>
      </w:r>
      <w:r w:rsidR="00D65650" w:rsidRPr="004F7057">
        <w:rPr>
          <w:rFonts w:ascii="David" w:hAnsi="David" w:cs="David" w:hint="cs"/>
          <w:b/>
          <w:bCs/>
          <w:rtl/>
        </w:rPr>
        <w:t>סרטים ייעודיים</w:t>
      </w:r>
      <w:r w:rsidR="00D65650" w:rsidRPr="004F7057">
        <w:rPr>
          <w:rFonts w:ascii="David" w:hAnsi="David" w:cs="David" w:hint="cs"/>
          <w:rtl/>
        </w:rPr>
        <w:t xml:space="preserve"> </w:t>
      </w:r>
      <w:r w:rsidR="004F7057" w:rsidRPr="004F7057">
        <w:rPr>
          <w:rFonts w:ascii="David" w:hAnsi="David" w:cs="David" w:hint="cs"/>
          <w:rtl/>
        </w:rPr>
        <w:t>(</w:t>
      </w:r>
      <w:r w:rsidR="00ED6371">
        <w:rPr>
          <w:rFonts w:ascii="David" w:hAnsi="David" w:cs="David" w:hint="cs"/>
          <w:rtl/>
        </w:rPr>
        <w:t>עד 20 נקודות</w:t>
      </w:r>
      <w:r w:rsidR="004F7057" w:rsidRPr="004F7057">
        <w:rPr>
          <w:rFonts w:ascii="David" w:hAnsi="David" w:cs="David" w:hint="cs"/>
          <w:rtl/>
        </w:rPr>
        <w:t>)</w:t>
      </w:r>
      <w:r w:rsidR="00C46863">
        <w:rPr>
          <w:rFonts w:ascii="David" w:hAnsi="David" w:cs="David" w:hint="cs"/>
          <w:rtl/>
        </w:rPr>
        <w:t xml:space="preserve"> </w:t>
      </w:r>
      <w:r w:rsidR="00D65650" w:rsidRPr="004F7057">
        <w:rPr>
          <w:rFonts w:ascii="David" w:hAnsi="David" w:cs="David"/>
          <w:rtl/>
        </w:rPr>
        <w:t>–</w:t>
      </w:r>
      <w:r w:rsidR="00D65650" w:rsidRPr="004F7057">
        <w:rPr>
          <w:rFonts w:ascii="David" w:hAnsi="David" w:cs="David" w:hint="cs"/>
          <w:rtl/>
        </w:rPr>
        <w:t xml:space="preserve"> </w:t>
      </w:r>
      <w:r w:rsidR="00B24103">
        <w:rPr>
          <w:rFonts w:ascii="David" w:hAnsi="David" w:cs="David" w:hint="cs"/>
          <w:rtl/>
        </w:rPr>
        <w:t>הניקוד באמת מידה זו יי</w:t>
      </w:r>
      <w:r w:rsidR="00ED6371">
        <w:rPr>
          <w:rFonts w:ascii="David" w:hAnsi="David" w:cs="David" w:hint="cs"/>
          <w:rtl/>
        </w:rPr>
        <w:t>נת</w:t>
      </w:r>
      <w:r w:rsidR="00B24103">
        <w:rPr>
          <w:rFonts w:ascii="David" w:hAnsi="David" w:cs="David" w:hint="cs"/>
          <w:rtl/>
        </w:rPr>
        <w:t xml:space="preserve">ן בעד סרטים ייעודיים שהמוסד סייע להפקתם כמפורט להלן: </w:t>
      </w:r>
      <w:r w:rsidR="00ED6371">
        <w:rPr>
          <w:rFonts w:ascii="David" w:hAnsi="David" w:cs="David" w:hint="cs"/>
          <w:rtl/>
        </w:rPr>
        <w:t xml:space="preserve">בעד כל סרט ייעודי יינתנו 5 נקודות, אך לא יותר מ-20 נקודות בסך הכל; </w:t>
      </w:r>
    </w:p>
    <w:p w14:paraId="086F1673" w14:textId="21C928B5" w:rsidR="00632EB4" w:rsidRDefault="00632EB4" w:rsidP="00FE0287">
      <w:pPr>
        <w:pStyle w:val="a0"/>
        <w:numPr>
          <w:ilvl w:val="1"/>
          <w:numId w:val="8"/>
        </w:numPr>
        <w:rPr>
          <w:rFonts w:ascii="David" w:hAnsi="David" w:cs="David"/>
          <w:rtl/>
        </w:rPr>
      </w:pPr>
      <w:r>
        <w:rPr>
          <w:rFonts w:ascii="David" w:hAnsi="David" w:cs="David" w:hint="cs"/>
          <w:b/>
          <w:bCs/>
          <w:rtl/>
        </w:rPr>
        <w:t>תמיכה ב</w:t>
      </w:r>
      <w:r w:rsidR="00EC5AE1" w:rsidRPr="004F7057">
        <w:rPr>
          <w:rFonts w:ascii="David" w:hAnsi="David" w:cs="David" w:hint="cs"/>
          <w:b/>
          <w:bCs/>
          <w:rtl/>
        </w:rPr>
        <w:t>סרטים של נשים יוצרות</w:t>
      </w:r>
      <w:r w:rsidR="00EC5AE1" w:rsidRPr="00EC5AE1">
        <w:rPr>
          <w:rFonts w:ascii="David" w:hAnsi="David" w:cs="David" w:hint="cs"/>
          <w:rtl/>
        </w:rPr>
        <w:t xml:space="preserve"> </w:t>
      </w:r>
      <w:r w:rsidR="004F7057">
        <w:rPr>
          <w:rFonts w:ascii="David" w:hAnsi="David" w:cs="David" w:hint="cs"/>
          <w:rtl/>
        </w:rPr>
        <w:t>(</w:t>
      </w:r>
      <w:r w:rsidR="002823D2">
        <w:rPr>
          <w:rFonts w:ascii="David" w:hAnsi="David" w:cs="David" w:hint="cs"/>
          <w:rtl/>
        </w:rPr>
        <w:t>עד 20 נקודות</w:t>
      </w:r>
      <w:r w:rsidR="004F7057">
        <w:rPr>
          <w:rFonts w:ascii="David" w:hAnsi="David" w:cs="David" w:hint="cs"/>
          <w:rtl/>
        </w:rPr>
        <w:t xml:space="preserve">) </w:t>
      </w:r>
      <w:r w:rsidR="00EC5AE1" w:rsidRPr="00EC5AE1">
        <w:rPr>
          <w:rFonts w:ascii="David" w:hAnsi="David" w:cs="David"/>
          <w:rtl/>
        </w:rPr>
        <w:t>–</w:t>
      </w:r>
      <w:r w:rsidR="00EC5AE1" w:rsidRPr="00EC5AE1">
        <w:rPr>
          <w:rFonts w:ascii="David" w:hAnsi="David" w:cs="David" w:hint="cs"/>
          <w:rtl/>
        </w:rPr>
        <w:t xml:space="preserve"> </w:t>
      </w:r>
      <w:r w:rsidRPr="00632EB4">
        <w:rPr>
          <w:rFonts w:ascii="David" w:hAnsi="David" w:cs="David"/>
          <w:rtl/>
        </w:rPr>
        <w:t xml:space="preserve">הניקוד </w:t>
      </w:r>
      <w:r w:rsidR="00B24103">
        <w:rPr>
          <w:rFonts w:ascii="David" w:hAnsi="David" w:cs="David" w:hint="cs"/>
          <w:rtl/>
        </w:rPr>
        <w:t xml:space="preserve">באמת מידה זו </w:t>
      </w:r>
      <w:r w:rsidRPr="00632EB4">
        <w:rPr>
          <w:rFonts w:ascii="David" w:hAnsi="David" w:cs="David"/>
          <w:rtl/>
        </w:rPr>
        <w:t xml:space="preserve">יינתן בעד </w:t>
      </w:r>
      <w:r>
        <w:rPr>
          <w:rFonts w:ascii="David" w:hAnsi="David" w:cs="David" w:hint="cs"/>
          <w:rtl/>
        </w:rPr>
        <w:t xml:space="preserve">סרטים של נשים יוצרות שהמוסד סייע להפקתם, כמפורט להלן: </w:t>
      </w:r>
    </w:p>
    <w:p w14:paraId="28BCFB0B" w14:textId="36070DCA" w:rsidR="00632EB4" w:rsidRDefault="00632EB4" w:rsidP="00632EB4">
      <w:pPr>
        <w:pStyle w:val="a0"/>
        <w:ind w:left="1434"/>
        <w:rPr>
          <w:rFonts w:ascii="David" w:hAnsi="David" w:cs="David"/>
          <w:rtl/>
        </w:rPr>
      </w:pPr>
      <w:r>
        <w:rPr>
          <w:rFonts w:ascii="David" w:hAnsi="David" w:cs="David" w:hint="cs"/>
          <w:rtl/>
        </w:rPr>
        <w:t>בעד כל סרט עלילתי באורך מלא</w:t>
      </w:r>
      <w:r w:rsidR="00FC6E77">
        <w:rPr>
          <w:rFonts w:ascii="David" w:hAnsi="David" w:cs="David" w:hint="cs"/>
          <w:rtl/>
        </w:rPr>
        <w:t xml:space="preserve"> </w:t>
      </w:r>
      <w:r>
        <w:rPr>
          <w:rFonts w:ascii="David" w:hAnsi="David" w:cs="David"/>
          <w:rtl/>
        </w:rPr>
        <w:t>–</w:t>
      </w:r>
      <w:r>
        <w:rPr>
          <w:rFonts w:ascii="David" w:hAnsi="David" w:cs="David" w:hint="cs"/>
          <w:rtl/>
        </w:rPr>
        <w:t xml:space="preserve"> 5 נקודות; </w:t>
      </w:r>
    </w:p>
    <w:p w14:paraId="74F7907C" w14:textId="3120016F" w:rsidR="00632EB4" w:rsidRDefault="00632EB4" w:rsidP="00632EB4">
      <w:pPr>
        <w:pStyle w:val="a0"/>
        <w:ind w:left="1434"/>
        <w:rPr>
          <w:rFonts w:ascii="David" w:hAnsi="David" w:cs="David"/>
          <w:rtl/>
        </w:rPr>
      </w:pPr>
      <w:r>
        <w:rPr>
          <w:rFonts w:ascii="David" w:hAnsi="David" w:cs="David" w:hint="cs"/>
          <w:rtl/>
        </w:rPr>
        <w:t>בעד כל סרט עלילתי קצר או סרט תעודה</w:t>
      </w:r>
      <w:r w:rsidR="00FC6E77">
        <w:rPr>
          <w:rFonts w:ascii="David" w:hAnsi="David" w:cs="David" w:hint="cs"/>
          <w:rtl/>
        </w:rPr>
        <w:t xml:space="preserve"> </w:t>
      </w:r>
      <w:r>
        <w:rPr>
          <w:rFonts w:ascii="David" w:hAnsi="David" w:cs="David"/>
          <w:rtl/>
        </w:rPr>
        <w:t>–</w:t>
      </w:r>
      <w:r w:rsidR="00FC6E77">
        <w:rPr>
          <w:rFonts w:ascii="David" w:hAnsi="David" w:cs="David" w:hint="cs"/>
          <w:rtl/>
        </w:rPr>
        <w:t xml:space="preserve"> </w:t>
      </w:r>
      <w:r>
        <w:rPr>
          <w:rFonts w:ascii="David" w:hAnsi="David" w:cs="David" w:hint="cs"/>
          <w:rtl/>
        </w:rPr>
        <w:t xml:space="preserve">2 נקודות;  </w:t>
      </w:r>
    </w:p>
    <w:p w14:paraId="3D2B7049" w14:textId="2288F87A" w:rsidR="002823D2" w:rsidRDefault="002823D2" w:rsidP="00632EB4">
      <w:pPr>
        <w:pStyle w:val="a0"/>
        <w:ind w:left="1434"/>
        <w:rPr>
          <w:rFonts w:ascii="David" w:hAnsi="David" w:cs="David"/>
          <w:rtl/>
        </w:rPr>
      </w:pPr>
      <w:r>
        <w:rPr>
          <w:rFonts w:ascii="David" w:hAnsi="David" w:cs="David" w:hint="cs"/>
          <w:rtl/>
        </w:rPr>
        <w:t>אך לא יותר מ-20 נקודות בסך הכל;</w:t>
      </w:r>
    </w:p>
    <w:p w14:paraId="586EEDCA" w14:textId="13868FD1" w:rsidR="00EC5AE1" w:rsidRDefault="00EC5AE1" w:rsidP="00800889">
      <w:pPr>
        <w:pStyle w:val="a0"/>
        <w:ind w:left="1434"/>
        <w:rPr>
          <w:rFonts w:ascii="David" w:hAnsi="David" w:cs="David"/>
          <w:rtl/>
        </w:rPr>
      </w:pPr>
      <w:r w:rsidRPr="00EC5AE1">
        <w:rPr>
          <w:rFonts w:ascii="David" w:hAnsi="David" w:cs="David" w:hint="cs"/>
          <w:rtl/>
        </w:rPr>
        <w:t>בפסקה זו, "</w:t>
      </w:r>
      <w:r w:rsidRPr="00B24103">
        <w:rPr>
          <w:rFonts w:ascii="David" w:hAnsi="David" w:cs="David" w:hint="cs"/>
          <w:b/>
          <w:bCs/>
          <w:rtl/>
        </w:rPr>
        <w:t>יוצרת</w:t>
      </w:r>
      <w:r w:rsidRPr="00EC5AE1">
        <w:rPr>
          <w:rFonts w:ascii="David" w:hAnsi="David" w:cs="David" w:hint="cs"/>
          <w:rtl/>
        </w:rPr>
        <w:t xml:space="preserve">" </w:t>
      </w:r>
      <w:r w:rsidRPr="00EC5AE1">
        <w:rPr>
          <w:rFonts w:ascii="David" w:hAnsi="David" w:cs="David"/>
          <w:rtl/>
        </w:rPr>
        <w:t>–</w:t>
      </w:r>
      <w:r w:rsidRPr="00EC5AE1">
        <w:rPr>
          <w:rFonts w:ascii="David" w:hAnsi="David" w:cs="David" w:hint="cs"/>
          <w:rtl/>
        </w:rPr>
        <w:t xml:space="preserve"> במאית, תסריטאית או מפיקה</w:t>
      </w:r>
      <w:r w:rsidR="00974137">
        <w:rPr>
          <w:rFonts w:ascii="David" w:hAnsi="David" w:cs="David" w:hint="cs"/>
          <w:rtl/>
        </w:rPr>
        <w:t xml:space="preserve">, ולעניין סרט תיעודי </w:t>
      </w:r>
      <w:r w:rsidR="00974137">
        <w:rPr>
          <w:rFonts w:ascii="David" w:hAnsi="David" w:cs="David"/>
          <w:rtl/>
        </w:rPr>
        <w:t>–</w:t>
      </w:r>
      <w:r w:rsidR="00974137">
        <w:rPr>
          <w:rFonts w:ascii="David" w:hAnsi="David" w:cs="David" w:hint="cs"/>
          <w:rtl/>
        </w:rPr>
        <w:t xml:space="preserve"> גם עורכת</w:t>
      </w:r>
      <w:r w:rsidRPr="00EC5AE1">
        <w:rPr>
          <w:rFonts w:ascii="David" w:hAnsi="David" w:cs="David" w:hint="cs"/>
          <w:rtl/>
        </w:rPr>
        <w:t xml:space="preserve">; </w:t>
      </w:r>
      <w:r w:rsidR="00800889">
        <w:rPr>
          <w:rFonts w:ascii="David" w:hAnsi="David" w:cs="David" w:hint="cs"/>
          <w:rtl/>
        </w:rPr>
        <w:t xml:space="preserve"> </w:t>
      </w:r>
      <w:r w:rsidRPr="00632EB4">
        <w:rPr>
          <w:rFonts w:ascii="David" w:hAnsi="David" w:cs="David" w:hint="cs"/>
          <w:rtl/>
        </w:rPr>
        <w:t xml:space="preserve">  </w:t>
      </w:r>
    </w:p>
    <w:p w14:paraId="32A54B41" w14:textId="77777777" w:rsidR="002E469B" w:rsidRPr="002E469B" w:rsidRDefault="00632EB4" w:rsidP="00FE0287">
      <w:pPr>
        <w:pStyle w:val="a0"/>
        <w:numPr>
          <w:ilvl w:val="1"/>
          <w:numId w:val="8"/>
        </w:numPr>
        <w:rPr>
          <w:rFonts w:ascii="David" w:hAnsi="David" w:cs="David"/>
          <w:rtl/>
        </w:rPr>
      </w:pPr>
      <w:r w:rsidRPr="00632EB4">
        <w:rPr>
          <w:rFonts w:ascii="David" w:hAnsi="David" w:cs="David" w:hint="cs"/>
          <w:b/>
          <w:bCs/>
          <w:rtl/>
        </w:rPr>
        <w:t>תמיכה ב</w:t>
      </w:r>
      <w:r w:rsidR="00DA6776" w:rsidRPr="00632EB4">
        <w:rPr>
          <w:rFonts w:ascii="David" w:hAnsi="David" w:cs="David" w:hint="cs"/>
          <w:b/>
          <w:bCs/>
          <w:rtl/>
        </w:rPr>
        <w:t xml:space="preserve">סרטי תעודה </w:t>
      </w:r>
      <w:r w:rsidR="00EF5A6E" w:rsidRPr="00632EB4">
        <w:rPr>
          <w:rFonts w:ascii="David" w:hAnsi="David" w:cs="David" w:hint="cs"/>
          <w:b/>
          <w:bCs/>
          <w:rtl/>
        </w:rPr>
        <w:t>בתקציב גבוה</w:t>
      </w:r>
      <w:r w:rsidR="00EF5A6E">
        <w:rPr>
          <w:rFonts w:ascii="David" w:hAnsi="David" w:cs="David" w:hint="cs"/>
          <w:rtl/>
        </w:rPr>
        <w:t xml:space="preserve"> </w:t>
      </w:r>
      <w:r w:rsidR="00DA6776">
        <w:rPr>
          <w:rFonts w:ascii="David" w:hAnsi="David" w:cs="David" w:hint="cs"/>
          <w:rtl/>
        </w:rPr>
        <w:t xml:space="preserve">(עד </w:t>
      </w:r>
      <w:r w:rsidR="002E469B">
        <w:rPr>
          <w:rFonts w:ascii="David" w:hAnsi="David" w:cs="David" w:hint="cs"/>
          <w:rtl/>
        </w:rPr>
        <w:t>60</w:t>
      </w:r>
      <w:r w:rsidR="00DA6776">
        <w:rPr>
          <w:rFonts w:ascii="David" w:hAnsi="David" w:cs="David" w:hint="cs"/>
          <w:rtl/>
        </w:rPr>
        <w:t xml:space="preserve"> נקודות) </w:t>
      </w:r>
      <w:r w:rsidR="00DA6776">
        <w:rPr>
          <w:rFonts w:ascii="David" w:hAnsi="David" w:cs="David"/>
          <w:rtl/>
        </w:rPr>
        <w:t>–</w:t>
      </w:r>
      <w:r w:rsidR="00DA6776">
        <w:rPr>
          <w:rFonts w:ascii="David" w:hAnsi="David" w:cs="David" w:hint="cs"/>
          <w:rtl/>
        </w:rPr>
        <w:t xml:space="preserve"> </w:t>
      </w:r>
      <w:r w:rsidR="002E469B" w:rsidRPr="002E469B">
        <w:rPr>
          <w:rFonts w:ascii="David" w:hAnsi="David" w:cs="David"/>
          <w:rtl/>
        </w:rPr>
        <w:t xml:space="preserve">הניקוד </w:t>
      </w:r>
      <w:r w:rsidR="00B24103">
        <w:rPr>
          <w:rFonts w:ascii="David" w:hAnsi="David" w:cs="David" w:hint="cs"/>
          <w:rtl/>
        </w:rPr>
        <w:t xml:space="preserve">באמת מידה </w:t>
      </w:r>
      <w:r w:rsidR="002E469B" w:rsidRPr="002E469B">
        <w:rPr>
          <w:rFonts w:ascii="David" w:hAnsi="David" w:cs="David"/>
          <w:rtl/>
        </w:rPr>
        <w:t>ז</w:t>
      </w:r>
      <w:r w:rsidR="00B24103">
        <w:rPr>
          <w:rFonts w:ascii="David" w:hAnsi="David" w:cs="David" w:hint="cs"/>
          <w:rtl/>
        </w:rPr>
        <w:t>ו</w:t>
      </w:r>
      <w:r w:rsidR="002E469B" w:rsidRPr="002E469B">
        <w:rPr>
          <w:rFonts w:ascii="David" w:hAnsi="David" w:cs="David"/>
          <w:rtl/>
        </w:rPr>
        <w:t xml:space="preserve"> יינתן </w:t>
      </w:r>
      <w:r w:rsidR="00B24103">
        <w:rPr>
          <w:rFonts w:ascii="David" w:hAnsi="David" w:cs="David" w:hint="cs"/>
          <w:rtl/>
        </w:rPr>
        <w:t xml:space="preserve">בעד סרטי </w:t>
      </w:r>
      <w:r w:rsidR="002E469B">
        <w:rPr>
          <w:rFonts w:ascii="David" w:hAnsi="David" w:cs="David" w:hint="cs"/>
          <w:rtl/>
        </w:rPr>
        <w:t xml:space="preserve">תעודה </w:t>
      </w:r>
      <w:r w:rsidR="002E469B" w:rsidRPr="002E469B">
        <w:rPr>
          <w:rFonts w:ascii="David" w:hAnsi="David" w:cs="David"/>
          <w:rtl/>
        </w:rPr>
        <w:t>בתקציב גבוה שהמוסד סייע להפקתם, כמפורט להלן:</w:t>
      </w:r>
      <w:r w:rsidR="002E469B">
        <w:rPr>
          <w:rFonts w:ascii="David" w:hAnsi="David" w:cs="David" w:hint="cs"/>
          <w:rtl/>
        </w:rPr>
        <w:t xml:space="preserve"> בעד כל סרט תעודה בתקציב גבוה </w:t>
      </w:r>
      <w:r w:rsidR="002E469B">
        <w:rPr>
          <w:rFonts w:ascii="David" w:hAnsi="David" w:cs="David"/>
          <w:rtl/>
        </w:rPr>
        <w:t>–</w:t>
      </w:r>
      <w:r w:rsidR="002E469B">
        <w:rPr>
          <w:rFonts w:ascii="David" w:hAnsi="David" w:cs="David" w:hint="cs"/>
          <w:rtl/>
        </w:rPr>
        <w:t xml:space="preserve"> 5 נקודות, אך לא יותר מ-60 נקודות בסך הכל;</w:t>
      </w:r>
    </w:p>
    <w:p w14:paraId="0A44D389" w14:textId="77777777" w:rsidR="002E469B" w:rsidRPr="002E469B" w:rsidRDefault="002E469B" w:rsidP="008E1806">
      <w:pPr>
        <w:pStyle w:val="a0"/>
        <w:ind w:left="1434"/>
        <w:rPr>
          <w:rFonts w:ascii="David" w:hAnsi="David" w:cs="David"/>
          <w:rtl/>
        </w:rPr>
      </w:pPr>
      <w:r>
        <w:rPr>
          <w:rFonts w:ascii="David" w:hAnsi="David" w:cs="David" w:hint="cs"/>
          <w:rtl/>
        </w:rPr>
        <w:t xml:space="preserve">בפסקה זו, </w:t>
      </w:r>
      <w:r w:rsidRPr="002E469B">
        <w:rPr>
          <w:rFonts w:ascii="David" w:hAnsi="David" w:cs="David"/>
          <w:rtl/>
        </w:rPr>
        <w:t>"</w:t>
      </w:r>
      <w:r w:rsidRPr="00B24103">
        <w:rPr>
          <w:rFonts w:ascii="David" w:hAnsi="David" w:cs="David"/>
          <w:b/>
          <w:bCs/>
          <w:rtl/>
        </w:rPr>
        <w:t xml:space="preserve">סרט </w:t>
      </w:r>
      <w:r w:rsidRPr="00B24103">
        <w:rPr>
          <w:rFonts w:ascii="David" w:hAnsi="David" w:cs="David" w:hint="cs"/>
          <w:b/>
          <w:bCs/>
          <w:rtl/>
        </w:rPr>
        <w:t xml:space="preserve">תעודה </w:t>
      </w:r>
      <w:r w:rsidRPr="00B24103">
        <w:rPr>
          <w:rFonts w:ascii="David" w:hAnsi="David" w:cs="David"/>
          <w:b/>
          <w:bCs/>
          <w:rtl/>
        </w:rPr>
        <w:t>בתקציב גבוה</w:t>
      </w:r>
      <w:r w:rsidRPr="002E469B">
        <w:rPr>
          <w:rFonts w:ascii="David" w:hAnsi="David" w:cs="David"/>
          <w:rtl/>
        </w:rPr>
        <w:t xml:space="preserve">" – סרט </w:t>
      </w:r>
      <w:r>
        <w:rPr>
          <w:rFonts w:ascii="David" w:hAnsi="David" w:cs="David" w:hint="cs"/>
          <w:rtl/>
        </w:rPr>
        <w:t xml:space="preserve">תעודה </w:t>
      </w:r>
      <w:r w:rsidRPr="002E469B">
        <w:rPr>
          <w:rFonts w:ascii="David" w:hAnsi="David" w:cs="David"/>
          <w:rtl/>
        </w:rPr>
        <w:t xml:space="preserve">שתקציבו הכולל עומד על </w:t>
      </w:r>
      <w:r>
        <w:rPr>
          <w:rFonts w:ascii="David" w:hAnsi="David" w:cs="David" w:hint="cs"/>
          <w:rtl/>
        </w:rPr>
        <w:t xml:space="preserve">550,000 שקלים </w:t>
      </w:r>
      <w:r w:rsidRPr="002E469B">
        <w:rPr>
          <w:rFonts w:ascii="David" w:hAnsi="David" w:cs="David"/>
          <w:rtl/>
        </w:rPr>
        <w:t>חדשים לפחות,</w:t>
      </w:r>
      <w:r>
        <w:rPr>
          <w:rFonts w:ascii="David" w:hAnsi="David" w:cs="David"/>
          <w:rtl/>
        </w:rPr>
        <w:t xml:space="preserve"> ולעניין קופרודוקציה בין-לאומית</w:t>
      </w:r>
      <w:r>
        <w:rPr>
          <w:rFonts w:ascii="David" w:hAnsi="David" w:cs="David" w:hint="cs"/>
          <w:rtl/>
        </w:rPr>
        <w:t xml:space="preserve"> </w:t>
      </w:r>
      <w:r>
        <w:rPr>
          <w:rFonts w:ascii="David" w:hAnsi="David" w:cs="David"/>
          <w:rtl/>
        </w:rPr>
        <w:t>–</w:t>
      </w:r>
      <w:r>
        <w:rPr>
          <w:rFonts w:ascii="David" w:hAnsi="David" w:cs="David" w:hint="cs"/>
          <w:rtl/>
        </w:rPr>
        <w:t xml:space="preserve"> </w:t>
      </w:r>
      <w:r w:rsidRPr="002E469B">
        <w:rPr>
          <w:rFonts w:ascii="David" w:hAnsi="David" w:cs="David"/>
          <w:rtl/>
        </w:rPr>
        <w:t>מיליון שקלים חדשים לפחות, ושהשקעת המוסד בהפקתו לא פחתה מ-</w:t>
      </w:r>
      <w:r>
        <w:rPr>
          <w:rFonts w:ascii="David" w:hAnsi="David" w:cs="David" w:hint="cs"/>
          <w:rtl/>
        </w:rPr>
        <w:t>350,000</w:t>
      </w:r>
      <w:r w:rsidRPr="002E469B">
        <w:rPr>
          <w:rFonts w:ascii="David" w:hAnsi="David" w:cs="David"/>
          <w:rtl/>
        </w:rPr>
        <w:t xml:space="preserve"> שקלים חדשים; </w:t>
      </w:r>
      <w:r>
        <w:rPr>
          <w:rFonts w:ascii="David" w:hAnsi="David" w:cs="David" w:hint="cs"/>
          <w:rtl/>
        </w:rPr>
        <w:t xml:space="preserve"> </w:t>
      </w:r>
    </w:p>
    <w:p w14:paraId="0D73D6DC" w14:textId="77777777" w:rsidR="002E469B" w:rsidRPr="002E469B" w:rsidRDefault="002E469B" w:rsidP="008E1806">
      <w:pPr>
        <w:pStyle w:val="a0"/>
        <w:ind w:left="1434"/>
        <w:rPr>
          <w:rFonts w:ascii="David" w:hAnsi="David" w:cs="David"/>
          <w:rtl/>
        </w:rPr>
      </w:pPr>
      <w:r w:rsidRPr="002E469B">
        <w:rPr>
          <w:rFonts w:ascii="David" w:hAnsi="David" w:cs="David"/>
          <w:rtl/>
        </w:rPr>
        <w:t xml:space="preserve">לעניין </w:t>
      </w:r>
      <w:r w:rsidR="00B24103">
        <w:rPr>
          <w:rFonts w:ascii="David" w:hAnsi="David" w:cs="David" w:hint="cs"/>
          <w:rtl/>
        </w:rPr>
        <w:t xml:space="preserve">אמת מידה </w:t>
      </w:r>
      <w:r w:rsidRPr="002E469B">
        <w:rPr>
          <w:rFonts w:ascii="David" w:hAnsi="David" w:cs="David"/>
          <w:rtl/>
        </w:rPr>
        <w:t>ז</w:t>
      </w:r>
      <w:r w:rsidR="00B24103">
        <w:rPr>
          <w:rFonts w:ascii="David" w:hAnsi="David" w:cs="David" w:hint="cs"/>
          <w:rtl/>
        </w:rPr>
        <w:t>ו</w:t>
      </w:r>
      <w:r w:rsidRPr="002E469B">
        <w:rPr>
          <w:rFonts w:ascii="David" w:hAnsi="David" w:cs="David"/>
          <w:rtl/>
        </w:rPr>
        <w:t xml:space="preserve"> –</w:t>
      </w:r>
    </w:p>
    <w:p w14:paraId="30067038" w14:textId="77777777" w:rsidR="002E469B" w:rsidRPr="002E469B" w:rsidRDefault="002E469B" w:rsidP="00FE0287">
      <w:pPr>
        <w:pStyle w:val="a0"/>
        <w:numPr>
          <w:ilvl w:val="2"/>
          <w:numId w:val="8"/>
        </w:numPr>
        <w:rPr>
          <w:rFonts w:ascii="David" w:hAnsi="David" w:cs="David"/>
          <w:rtl/>
        </w:rPr>
      </w:pPr>
      <w:r w:rsidRPr="002E469B">
        <w:rPr>
          <w:rFonts w:ascii="David" w:hAnsi="David" w:cs="David"/>
          <w:rtl/>
        </w:rPr>
        <w:t>יובאו בחשבון הסכומים שהושקעו בהפקת הסרט, למעט תקציבי שיווק;</w:t>
      </w:r>
    </w:p>
    <w:p w14:paraId="020BD3F6" w14:textId="77777777" w:rsidR="002E469B" w:rsidRPr="002E469B" w:rsidRDefault="002E469B" w:rsidP="002E469B">
      <w:pPr>
        <w:pStyle w:val="a0"/>
        <w:ind w:left="1434"/>
        <w:rPr>
          <w:rFonts w:ascii="David" w:hAnsi="David" w:cs="David"/>
          <w:rtl/>
        </w:rPr>
      </w:pPr>
      <w:r>
        <w:rPr>
          <w:rFonts w:ascii="David" w:hAnsi="David" w:cs="David" w:hint="cs"/>
          <w:rtl/>
        </w:rPr>
        <w:t xml:space="preserve">(ב) </w:t>
      </w:r>
      <w:r w:rsidRPr="002E469B">
        <w:rPr>
          <w:rFonts w:ascii="David" w:hAnsi="David" w:cs="David"/>
          <w:rtl/>
        </w:rPr>
        <w:t xml:space="preserve">תוכר גם השקעה מתוכננת של המוסד, ובלבד שנחתם בין המוסד ובין המפיק הסכם להפקת הסרט; הופסקה הפקת הסרט לפני שהסתיימה או לא החלה הפקה שהוחלט לתמוך בה כאמור, יודיע על כך המוסד למשרד באופן מיידי; </w:t>
      </w:r>
    </w:p>
    <w:p w14:paraId="1ACF4003" w14:textId="665B734D" w:rsidR="002E469B" w:rsidRDefault="001C1808" w:rsidP="00FE0287">
      <w:pPr>
        <w:pStyle w:val="a0"/>
        <w:numPr>
          <w:ilvl w:val="1"/>
          <w:numId w:val="8"/>
        </w:numPr>
        <w:rPr>
          <w:rFonts w:ascii="David" w:hAnsi="David" w:cs="David"/>
          <w:rtl/>
        </w:rPr>
      </w:pPr>
      <w:r w:rsidRPr="00D8766D">
        <w:rPr>
          <w:rFonts w:ascii="David" w:hAnsi="David" w:cs="David"/>
          <w:b/>
          <w:bCs/>
          <w:rtl/>
        </w:rPr>
        <w:t>השתתפות הסרטים בפסטיבלים</w:t>
      </w:r>
      <w:r w:rsidR="002E469B" w:rsidRPr="00D8766D">
        <w:rPr>
          <w:rFonts w:ascii="David" w:hAnsi="David" w:cs="David" w:hint="cs"/>
          <w:b/>
          <w:bCs/>
          <w:rtl/>
        </w:rPr>
        <w:t xml:space="preserve"> </w:t>
      </w:r>
      <w:r w:rsidR="007C47EC">
        <w:rPr>
          <w:rFonts w:ascii="David" w:hAnsi="David" w:cs="David"/>
          <w:b/>
          <w:bCs/>
          <w:rtl/>
        </w:rPr>
        <w:t>בין</w:t>
      </w:r>
      <w:r w:rsidR="007C47EC">
        <w:rPr>
          <w:rFonts w:ascii="David" w:hAnsi="David" w:cs="David" w:hint="cs"/>
          <w:b/>
          <w:bCs/>
          <w:rtl/>
        </w:rPr>
        <w:t>-</w:t>
      </w:r>
      <w:r w:rsidRPr="00D8766D">
        <w:rPr>
          <w:rFonts w:ascii="David" w:hAnsi="David" w:cs="David"/>
          <w:b/>
          <w:bCs/>
          <w:rtl/>
        </w:rPr>
        <w:t>לאומיים</w:t>
      </w:r>
      <w:r w:rsidR="002E469B">
        <w:rPr>
          <w:rFonts w:ascii="David" w:hAnsi="David" w:cs="David" w:hint="cs"/>
          <w:rtl/>
        </w:rPr>
        <w:t xml:space="preserve"> (בתחום תמיכה א' </w:t>
      </w:r>
      <w:r w:rsidR="002E469B">
        <w:rPr>
          <w:rFonts w:ascii="David" w:hAnsi="David" w:cs="David"/>
          <w:rtl/>
        </w:rPr>
        <w:t>–</w:t>
      </w:r>
      <w:r w:rsidR="002E469B">
        <w:rPr>
          <w:rFonts w:ascii="David" w:hAnsi="David" w:cs="David" w:hint="cs"/>
          <w:rtl/>
        </w:rPr>
        <w:t xml:space="preserve"> עד 30 נקודות, בתחום תמיכה ב' </w:t>
      </w:r>
      <w:r w:rsidR="002E469B">
        <w:rPr>
          <w:rFonts w:ascii="David" w:hAnsi="David" w:cs="David"/>
          <w:rtl/>
        </w:rPr>
        <w:t>–</w:t>
      </w:r>
      <w:r w:rsidR="002E469B">
        <w:rPr>
          <w:rFonts w:ascii="David" w:hAnsi="David" w:cs="David" w:hint="cs"/>
          <w:rtl/>
        </w:rPr>
        <w:t xml:space="preserve"> עד 20 נקודות) </w:t>
      </w:r>
      <w:r w:rsidR="002E469B">
        <w:rPr>
          <w:rFonts w:ascii="David" w:hAnsi="David" w:cs="David"/>
          <w:rtl/>
        </w:rPr>
        <w:t>–</w:t>
      </w:r>
      <w:r w:rsidR="002E469B">
        <w:rPr>
          <w:rFonts w:ascii="David" w:hAnsi="David" w:cs="David" w:hint="cs"/>
          <w:rtl/>
        </w:rPr>
        <w:t xml:space="preserve"> הניקוד </w:t>
      </w:r>
      <w:r w:rsidR="00B24103">
        <w:rPr>
          <w:rFonts w:ascii="David" w:hAnsi="David" w:cs="David" w:hint="cs"/>
          <w:rtl/>
        </w:rPr>
        <w:t xml:space="preserve">באמת מידה זו </w:t>
      </w:r>
      <w:r w:rsidR="002E469B">
        <w:rPr>
          <w:rFonts w:ascii="David" w:hAnsi="David" w:cs="David" w:hint="cs"/>
          <w:rtl/>
        </w:rPr>
        <w:t>יינתן בעד השתתפות של סרט</w:t>
      </w:r>
      <w:r w:rsidR="00B24103">
        <w:rPr>
          <w:rFonts w:ascii="David" w:hAnsi="David" w:cs="David" w:hint="cs"/>
          <w:rtl/>
        </w:rPr>
        <w:t>ים,</w:t>
      </w:r>
      <w:r w:rsidR="002E469B">
        <w:rPr>
          <w:rFonts w:ascii="David" w:hAnsi="David" w:cs="David" w:hint="cs"/>
          <w:rtl/>
        </w:rPr>
        <w:t xml:space="preserve"> שהמוסד סייע להפקת</w:t>
      </w:r>
      <w:r w:rsidR="00B24103">
        <w:rPr>
          <w:rFonts w:ascii="David" w:hAnsi="David" w:cs="David" w:hint="cs"/>
          <w:rtl/>
        </w:rPr>
        <w:t>ם,</w:t>
      </w:r>
      <w:r w:rsidR="002E469B">
        <w:rPr>
          <w:rFonts w:ascii="David" w:hAnsi="David" w:cs="David" w:hint="cs"/>
          <w:rtl/>
        </w:rPr>
        <w:t xml:space="preserve"> בפסטיבל</w:t>
      </w:r>
      <w:r w:rsidR="00B24103">
        <w:rPr>
          <w:rFonts w:ascii="David" w:hAnsi="David" w:cs="David" w:hint="cs"/>
          <w:rtl/>
        </w:rPr>
        <w:t>ים</w:t>
      </w:r>
      <w:r w:rsidR="002E469B">
        <w:rPr>
          <w:rFonts w:ascii="David" w:hAnsi="David" w:cs="David" w:hint="cs"/>
          <w:rtl/>
        </w:rPr>
        <w:t xml:space="preserve"> בין-לאומי</w:t>
      </w:r>
      <w:r w:rsidR="00B24103">
        <w:rPr>
          <w:rFonts w:ascii="David" w:hAnsi="David" w:cs="David" w:hint="cs"/>
          <w:rtl/>
        </w:rPr>
        <w:t>ים</w:t>
      </w:r>
      <w:r w:rsidR="002E469B">
        <w:rPr>
          <w:rFonts w:ascii="David" w:hAnsi="David" w:cs="David" w:hint="cs"/>
          <w:rtl/>
        </w:rPr>
        <w:t xml:space="preserve"> </w:t>
      </w:r>
      <w:r w:rsidR="00D8766D">
        <w:rPr>
          <w:rFonts w:ascii="David" w:hAnsi="David" w:cs="David" w:hint="cs"/>
          <w:rtl/>
        </w:rPr>
        <w:lastRenderedPageBreak/>
        <w:t>משמעותי</w:t>
      </w:r>
      <w:r w:rsidR="00B24103">
        <w:rPr>
          <w:rFonts w:ascii="David" w:hAnsi="David" w:cs="David" w:hint="cs"/>
          <w:rtl/>
        </w:rPr>
        <w:t>ים</w:t>
      </w:r>
      <w:r w:rsidR="00D8766D">
        <w:rPr>
          <w:rFonts w:ascii="David" w:hAnsi="David" w:cs="David" w:hint="cs"/>
          <w:rtl/>
        </w:rPr>
        <w:t xml:space="preserve"> </w:t>
      </w:r>
      <w:r w:rsidR="002E469B">
        <w:rPr>
          <w:rFonts w:ascii="David" w:hAnsi="David" w:cs="David" w:hint="cs"/>
          <w:rtl/>
        </w:rPr>
        <w:t>בחוץ לארץ</w:t>
      </w:r>
      <w:r w:rsidR="00B24103">
        <w:rPr>
          <w:rFonts w:ascii="David" w:hAnsi="David" w:cs="David" w:hint="cs"/>
          <w:rtl/>
        </w:rPr>
        <w:t>,</w:t>
      </w:r>
      <w:r w:rsidR="002E469B">
        <w:rPr>
          <w:rFonts w:ascii="David" w:hAnsi="David" w:cs="David" w:hint="cs"/>
          <w:rtl/>
        </w:rPr>
        <w:t xml:space="preserve"> כמפורט להלן: </w:t>
      </w:r>
    </w:p>
    <w:p w14:paraId="1BD77D0D" w14:textId="77777777" w:rsidR="002E469B" w:rsidRDefault="002E469B" w:rsidP="00FE0287">
      <w:pPr>
        <w:pStyle w:val="a0"/>
        <w:numPr>
          <w:ilvl w:val="2"/>
          <w:numId w:val="8"/>
        </w:numPr>
        <w:rPr>
          <w:rFonts w:ascii="David" w:hAnsi="David" w:cs="David"/>
          <w:rtl/>
        </w:rPr>
      </w:pPr>
      <w:r>
        <w:rPr>
          <w:rFonts w:ascii="David" w:hAnsi="David" w:cs="David" w:hint="cs"/>
          <w:rtl/>
        </w:rPr>
        <w:t xml:space="preserve">בתחום תמיכה א' </w:t>
      </w:r>
      <w:r w:rsidR="00B24103">
        <w:rPr>
          <w:rFonts w:ascii="David" w:hAnsi="David" w:cs="David"/>
          <w:rtl/>
        </w:rPr>
        <w:t>–</w:t>
      </w:r>
      <w:r>
        <w:rPr>
          <w:rFonts w:ascii="David" w:hAnsi="David" w:cs="David" w:hint="cs"/>
          <w:rtl/>
        </w:rPr>
        <w:t xml:space="preserve"> בעד כל השתתפות של סרט בפסטיבל </w:t>
      </w:r>
      <w:r w:rsidR="00B24103">
        <w:rPr>
          <w:rFonts w:ascii="David" w:hAnsi="David" w:cs="David" w:hint="cs"/>
          <w:rtl/>
        </w:rPr>
        <w:t>בין-לאומי משמעותי בחוץ לארץ</w:t>
      </w:r>
      <w:r>
        <w:rPr>
          <w:rFonts w:ascii="David" w:hAnsi="David" w:cs="David" w:hint="cs"/>
          <w:rtl/>
        </w:rPr>
        <w:t xml:space="preserve"> יקבל המוסד 2 נקודות, אך לא יותר מ-30 נקודות בסך הכל;</w:t>
      </w:r>
    </w:p>
    <w:p w14:paraId="34E50A8E" w14:textId="77777777" w:rsidR="00D8766D" w:rsidRDefault="002E469B" w:rsidP="00FE0287">
      <w:pPr>
        <w:pStyle w:val="a0"/>
        <w:numPr>
          <w:ilvl w:val="2"/>
          <w:numId w:val="8"/>
        </w:numPr>
        <w:rPr>
          <w:rFonts w:ascii="David" w:hAnsi="David" w:cs="David"/>
          <w:rtl/>
        </w:rPr>
      </w:pPr>
      <w:r>
        <w:rPr>
          <w:rFonts w:ascii="David" w:hAnsi="David" w:cs="David" w:hint="cs"/>
          <w:rtl/>
        </w:rPr>
        <w:t xml:space="preserve">בתחום תמיכה ב' </w:t>
      </w:r>
      <w:r>
        <w:rPr>
          <w:rFonts w:ascii="David" w:hAnsi="David" w:cs="David"/>
          <w:rtl/>
        </w:rPr>
        <w:t>–</w:t>
      </w:r>
      <w:r>
        <w:rPr>
          <w:rFonts w:ascii="David" w:hAnsi="David" w:cs="David" w:hint="cs"/>
          <w:rtl/>
        </w:rPr>
        <w:t xml:space="preserve"> בעד כל השתתפות של סרט בפסטיבל </w:t>
      </w:r>
      <w:r w:rsidR="00B24103">
        <w:rPr>
          <w:rFonts w:ascii="David" w:hAnsi="David" w:cs="David" w:hint="cs"/>
          <w:rtl/>
        </w:rPr>
        <w:t xml:space="preserve">בין-לאומי משמעותי בחוץ לארץ </w:t>
      </w:r>
      <w:r>
        <w:rPr>
          <w:rFonts w:ascii="David" w:hAnsi="David" w:cs="David" w:hint="cs"/>
          <w:rtl/>
        </w:rPr>
        <w:t>יקבל המוסד 2 נקודות, אך לא יותר מ-20 נקודות בסך הכל</w:t>
      </w:r>
      <w:r w:rsidR="00D8766D">
        <w:rPr>
          <w:rFonts w:ascii="David" w:hAnsi="David" w:cs="David" w:hint="cs"/>
          <w:rtl/>
        </w:rPr>
        <w:t>;</w:t>
      </w:r>
      <w:r>
        <w:rPr>
          <w:rFonts w:ascii="David" w:hAnsi="David" w:cs="David" w:hint="cs"/>
          <w:rtl/>
        </w:rPr>
        <w:t xml:space="preserve"> </w:t>
      </w:r>
    </w:p>
    <w:p w14:paraId="51D2B137" w14:textId="3B376716" w:rsidR="00D8766D" w:rsidRDefault="00D8766D" w:rsidP="008E1806">
      <w:pPr>
        <w:pStyle w:val="a0"/>
        <w:ind w:left="1434"/>
        <w:rPr>
          <w:rFonts w:ascii="David" w:hAnsi="David" w:cs="David"/>
          <w:rtl/>
        </w:rPr>
      </w:pPr>
      <w:r>
        <w:rPr>
          <w:rFonts w:ascii="David" w:hAnsi="David" w:cs="David" w:hint="cs"/>
          <w:rtl/>
        </w:rPr>
        <w:t>בפסקה זו, "</w:t>
      </w:r>
      <w:r w:rsidRPr="00B24103">
        <w:rPr>
          <w:rFonts w:ascii="David" w:hAnsi="David" w:cs="David" w:hint="cs"/>
          <w:b/>
          <w:bCs/>
          <w:rtl/>
        </w:rPr>
        <w:t>פסטיבל בין-לאומי משמעותי בחוץ לארץ</w:t>
      </w:r>
      <w:r>
        <w:rPr>
          <w:rFonts w:ascii="David" w:hAnsi="David" w:cs="David" w:hint="cs"/>
          <w:rtl/>
        </w:rPr>
        <w:t xml:space="preserve">" </w:t>
      </w:r>
      <w:r>
        <w:rPr>
          <w:rFonts w:ascii="David" w:hAnsi="David" w:cs="David"/>
          <w:rtl/>
        </w:rPr>
        <w:t>–</w:t>
      </w:r>
      <w:r>
        <w:rPr>
          <w:rFonts w:ascii="David" w:hAnsi="David" w:cs="David" w:hint="cs"/>
          <w:rtl/>
        </w:rPr>
        <w:t xml:space="preserve"> פסטיבל המנוי בתוספת למבחנים אלה;</w:t>
      </w:r>
    </w:p>
    <w:p w14:paraId="1AE57DB3" w14:textId="77777777" w:rsidR="004E516E" w:rsidRPr="004E516E" w:rsidRDefault="006F2076" w:rsidP="00FE0287">
      <w:pPr>
        <w:pStyle w:val="a0"/>
        <w:numPr>
          <w:ilvl w:val="1"/>
          <w:numId w:val="8"/>
        </w:numPr>
        <w:rPr>
          <w:rFonts w:ascii="David" w:hAnsi="David" w:cs="David"/>
          <w:rtl/>
        </w:rPr>
      </w:pPr>
      <w:r w:rsidRPr="004E516E">
        <w:rPr>
          <w:rFonts w:ascii="David" w:hAnsi="David" w:cs="David"/>
          <w:b/>
          <w:bCs/>
          <w:rtl/>
        </w:rPr>
        <w:t>מועמדות</w:t>
      </w:r>
      <w:r w:rsidRPr="004E516E">
        <w:rPr>
          <w:rFonts w:ascii="David" w:eastAsia="Courier New" w:hAnsi="David" w:cs="David"/>
          <w:b/>
          <w:bCs/>
          <w:rtl/>
        </w:rPr>
        <w:t xml:space="preserve"> הסרטים</w:t>
      </w:r>
      <w:r w:rsidR="004E516E" w:rsidRPr="004E516E">
        <w:rPr>
          <w:rFonts w:ascii="David" w:eastAsia="Courier New" w:hAnsi="David" w:cs="David" w:hint="cs"/>
          <w:b/>
          <w:bCs/>
          <w:rtl/>
        </w:rPr>
        <w:t xml:space="preserve"> </w:t>
      </w:r>
      <w:r w:rsidRPr="004E516E">
        <w:rPr>
          <w:rFonts w:ascii="David" w:eastAsia="Courier New" w:hAnsi="David" w:cs="David"/>
          <w:b/>
          <w:bCs/>
          <w:rtl/>
        </w:rPr>
        <w:t>לפרסים או זכייה בפרסים</w:t>
      </w:r>
      <w:r w:rsidR="004E516E">
        <w:rPr>
          <w:rFonts w:ascii="David" w:hAnsi="David" w:cs="David" w:hint="cs"/>
          <w:rtl/>
        </w:rPr>
        <w:t xml:space="preserve"> (בתחום תמיכה א' </w:t>
      </w:r>
      <w:r w:rsidR="004E516E">
        <w:rPr>
          <w:rFonts w:ascii="David" w:hAnsi="David" w:cs="David"/>
          <w:rtl/>
        </w:rPr>
        <w:t>–</w:t>
      </w:r>
      <w:r w:rsidR="004E516E">
        <w:rPr>
          <w:rFonts w:ascii="David" w:hAnsi="David" w:cs="David" w:hint="cs"/>
          <w:rtl/>
        </w:rPr>
        <w:t xml:space="preserve"> עד 30 נקודות, בתחום תמיכה ב' </w:t>
      </w:r>
      <w:r w:rsidR="004E516E">
        <w:rPr>
          <w:rFonts w:ascii="David" w:hAnsi="David" w:cs="David"/>
          <w:rtl/>
        </w:rPr>
        <w:t>–</w:t>
      </w:r>
      <w:r w:rsidR="004E516E">
        <w:rPr>
          <w:rFonts w:ascii="David" w:hAnsi="David" w:cs="David" w:hint="cs"/>
          <w:rtl/>
        </w:rPr>
        <w:t xml:space="preserve"> עד 20 נקודות) </w:t>
      </w:r>
      <w:r w:rsidR="004E516E">
        <w:rPr>
          <w:rFonts w:ascii="David" w:hAnsi="David" w:cs="David"/>
          <w:rtl/>
        </w:rPr>
        <w:t>–</w:t>
      </w:r>
      <w:r w:rsidR="004E516E">
        <w:rPr>
          <w:rFonts w:ascii="David" w:hAnsi="David" w:cs="David" w:hint="cs"/>
          <w:rtl/>
        </w:rPr>
        <w:t xml:space="preserve"> </w:t>
      </w:r>
      <w:r w:rsidR="004E516E" w:rsidRPr="004E516E">
        <w:rPr>
          <w:rFonts w:ascii="David" w:hAnsi="David" w:cs="David"/>
          <w:rtl/>
        </w:rPr>
        <w:t xml:space="preserve">הניקוד </w:t>
      </w:r>
      <w:r w:rsidR="00C71C94">
        <w:rPr>
          <w:rFonts w:ascii="David" w:hAnsi="David" w:cs="David" w:hint="cs"/>
          <w:rtl/>
        </w:rPr>
        <w:t xml:space="preserve">באמת מידה זו </w:t>
      </w:r>
      <w:r w:rsidR="004E516E" w:rsidRPr="004E516E">
        <w:rPr>
          <w:rFonts w:ascii="David" w:hAnsi="David" w:cs="David"/>
          <w:rtl/>
        </w:rPr>
        <w:t xml:space="preserve">יינתן בעד </w:t>
      </w:r>
      <w:r w:rsidR="004E516E">
        <w:rPr>
          <w:rFonts w:ascii="David" w:hAnsi="David" w:cs="David" w:hint="cs"/>
          <w:rtl/>
        </w:rPr>
        <w:t>סרטים</w:t>
      </w:r>
      <w:r w:rsidR="00C71C94">
        <w:rPr>
          <w:rFonts w:ascii="David" w:hAnsi="David" w:cs="David" w:hint="cs"/>
          <w:rtl/>
        </w:rPr>
        <w:t>,</w:t>
      </w:r>
      <w:r w:rsidR="004E516E">
        <w:rPr>
          <w:rFonts w:ascii="David" w:hAnsi="David" w:cs="David" w:hint="cs"/>
          <w:rtl/>
        </w:rPr>
        <w:t xml:space="preserve"> שהמוסד סייע להפקתם</w:t>
      </w:r>
      <w:r w:rsidR="00C71C94">
        <w:rPr>
          <w:rFonts w:ascii="David" w:hAnsi="David" w:cs="David" w:hint="cs"/>
          <w:rtl/>
        </w:rPr>
        <w:t>,</w:t>
      </w:r>
      <w:r w:rsidR="004E516E">
        <w:rPr>
          <w:rFonts w:ascii="David" w:hAnsi="David" w:cs="David" w:hint="cs"/>
          <w:rtl/>
        </w:rPr>
        <w:t xml:space="preserve"> שזכו בפרסים או שהיו מועמדים לפרסים, במסגרות קולנועיות מוכרות בארץ או בחוץ לארץ, להנחת דעתה של המועצה, </w:t>
      </w:r>
      <w:r w:rsidR="004E516E" w:rsidRPr="004E516E">
        <w:rPr>
          <w:rFonts w:ascii="David" w:hAnsi="David" w:cs="David"/>
          <w:rtl/>
        </w:rPr>
        <w:t xml:space="preserve">כמפורט להלן: </w:t>
      </w:r>
    </w:p>
    <w:p w14:paraId="7113F306" w14:textId="77777777" w:rsidR="004E516E" w:rsidRDefault="004E516E" w:rsidP="00FE0287">
      <w:pPr>
        <w:pStyle w:val="a0"/>
        <w:numPr>
          <w:ilvl w:val="2"/>
          <w:numId w:val="8"/>
        </w:numPr>
        <w:rPr>
          <w:rFonts w:ascii="David" w:hAnsi="David" w:cs="David"/>
          <w:rtl/>
        </w:rPr>
      </w:pPr>
      <w:r w:rsidRPr="004E516E">
        <w:rPr>
          <w:rFonts w:ascii="David" w:hAnsi="David" w:cs="David"/>
          <w:rtl/>
        </w:rPr>
        <w:t xml:space="preserve">בתחום תמיכה א' </w:t>
      </w:r>
      <w:r>
        <w:rPr>
          <w:rFonts w:ascii="David" w:hAnsi="David" w:cs="David"/>
          <w:rtl/>
        </w:rPr>
        <w:t>–</w:t>
      </w:r>
      <w:r w:rsidRPr="004E516E">
        <w:rPr>
          <w:rFonts w:ascii="David" w:hAnsi="David" w:cs="David"/>
          <w:rtl/>
        </w:rPr>
        <w:t xml:space="preserve"> </w:t>
      </w:r>
    </w:p>
    <w:p w14:paraId="255F1375" w14:textId="77777777" w:rsidR="004E516E" w:rsidRDefault="004E516E" w:rsidP="00FE0287">
      <w:pPr>
        <w:pStyle w:val="a0"/>
        <w:numPr>
          <w:ilvl w:val="3"/>
          <w:numId w:val="8"/>
        </w:numPr>
        <w:rPr>
          <w:rFonts w:ascii="David" w:hAnsi="David" w:cs="David"/>
          <w:rtl/>
        </w:rPr>
      </w:pPr>
      <w:r w:rsidRPr="004E516E">
        <w:rPr>
          <w:rFonts w:ascii="David" w:hAnsi="David" w:cs="David"/>
          <w:rtl/>
        </w:rPr>
        <w:t xml:space="preserve">בעד כל </w:t>
      </w:r>
      <w:r>
        <w:rPr>
          <w:rFonts w:ascii="David" w:hAnsi="David" w:cs="David" w:hint="cs"/>
          <w:rtl/>
        </w:rPr>
        <w:t>זכ</w:t>
      </w:r>
      <w:r w:rsidR="00C71C94">
        <w:rPr>
          <w:rFonts w:ascii="David" w:hAnsi="David" w:cs="David" w:hint="cs"/>
          <w:rtl/>
        </w:rPr>
        <w:t>י</w:t>
      </w:r>
      <w:r>
        <w:rPr>
          <w:rFonts w:ascii="David" w:hAnsi="David" w:cs="David" w:hint="cs"/>
          <w:rtl/>
        </w:rPr>
        <w:t xml:space="preserve">יה בפרס </w:t>
      </w:r>
      <w:r>
        <w:rPr>
          <w:rFonts w:ascii="David" w:hAnsi="David" w:cs="David"/>
          <w:rtl/>
        </w:rPr>
        <w:t>–</w:t>
      </w:r>
      <w:r>
        <w:rPr>
          <w:rFonts w:ascii="David" w:hAnsi="David" w:cs="David" w:hint="cs"/>
          <w:rtl/>
        </w:rPr>
        <w:t xml:space="preserve"> 5 נקודות; </w:t>
      </w:r>
    </w:p>
    <w:p w14:paraId="4B7A4718" w14:textId="77777777" w:rsidR="004E516E" w:rsidRDefault="004E516E" w:rsidP="00FE0287">
      <w:pPr>
        <w:pStyle w:val="a0"/>
        <w:numPr>
          <w:ilvl w:val="3"/>
          <w:numId w:val="8"/>
        </w:numPr>
        <w:rPr>
          <w:rFonts w:ascii="David" w:hAnsi="David" w:cs="David"/>
          <w:rtl/>
        </w:rPr>
      </w:pPr>
      <w:r>
        <w:rPr>
          <w:rFonts w:ascii="David" w:hAnsi="David" w:cs="David" w:hint="cs"/>
          <w:rtl/>
        </w:rPr>
        <w:t xml:space="preserve">בעד כל מועמדות לפרס </w:t>
      </w:r>
      <w:r>
        <w:rPr>
          <w:rFonts w:ascii="David" w:hAnsi="David" w:cs="David"/>
          <w:rtl/>
        </w:rPr>
        <w:t>–</w:t>
      </w:r>
      <w:r>
        <w:rPr>
          <w:rFonts w:ascii="David" w:hAnsi="David" w:cs="David" w:hint="cs"/>
          <w:rtl/>
        </w:rPr>
        <w:t xml:space="preserve"> 2 נקודות</w:t>
      </w:r>
      <w:r w:rsidR="00C71C94">
        <w:rPr>
          <w:rFonts w:ascii="David" w:hAnsi="David" w:cs="David" w:hint="cs"/>
          <w:rtl/>
        </w:rPr>
        <w:t>;</w:t>
      </w:r>
    </w:p>
    <w:p w14:paraId="2D064A86" w14:textId="77777777" w:rsidR="004E516E" w:rsidRDefault="004E516E" w:rsidP="004E516E">
      <w:pPr>
        <w:ind w:left="1009" w:firstLine="782"/>
        <w:rPr>
          <w:rFonts w:ascii="David" w:hAnsi="David" w:cs="David"/>
          <w:rtl/>
        </w:rPr>
      </w:pPr>
      <w:r>
        <w:rPr>
          <w:rFonts w:ascii="David" w:hAnsi="David" w:cs="David" w:hint="cs"/>
          <w:rtl/>
        </w:rPr>
        <w:t xml:space="preserve">אך לא יותר מ-30 נקודות בסך הכל; </w:t>
      </w:r>
    </w:p>
    <w:p w14:paraId="6565B23F" w14:textId="77777777" w:rsidR="004E516E" w:rsidRDefault="004E516E" w:rsidP="00FE0287">
      <w:pPr>
        <w:pStyle w:val="a0"/>
        <w:numPr>
          <w:ilvl w:val="2"/>
          <w:numId w:val="8"/>
        </w:numPr>
        <w:rPr>
          <w:rFonts w:ascii="David" w:hAnsi="David" w:cs="David"/>
          <w:rtl/>
        </w:rPr>
      </w:pPr>
      <w:r w:rsidRPr="004E516E">
        <w:rPr>
          <w:rFonts w:ascii="David" w:hAnsi="David" w:cs="David"/>
          <w:rtl/>
        </w:rPr>
        <w:t xml:space="preserve">בתחום תמיכה </w:t>
      </w:r>
      <w:r>
        <w:rPr>
          <w:rFonts w:ascii="David" w:hAnsi="David" w:cs="David" w:hint="cs"/>
          <w:rtl/>
        </w:rPr>
        <w:t>ב</w:t>
      </w:r>
      <w:r w:rsidRPr="004E516E">
        <w:rPr>
          <w:rFonts w:ascii="David" w:hAnsi="David" w:cs="David"/>
          <w:rtl/>
        </w:rPr>
        <w:t xml:space="preserve">' </w:t>
      </w:r>
      <w:r>
        <w:rPr>
          <w:rFonts w:ascii="David" w:hAnsi="David" w:cs="David"/>
          <w:rtl/>
        </w:rPr>
        <w:t>–</w:t>
      </w:r>
      <w:r w:rsidRPr="004E516E">
        <w:rPr>
          <w:rFonts w:ascii="David" w:hAnsi="David" w:cs="David"/>
          <w:rtl/>
        </w:rPr>
        <w:t xml:space="preserve"> </w:t>
      </w:r>
    </w:p>
    <w:p w14:paraId="0974043D" w14:textId="77777777" w:rsidR="004E516E" w:rsidRDefault="004E516E" w:rsidP="00FE0287">
      <w:pPr>
        <w:pStyle w:val="a0"/>
        <w:numPr>
          <w:ilvl w:val="3"/>
          <w:numId w:val="8"/>
        </w:numPr>
        <w:rPr>
          <w:rFonts w:ascii="David" w:hAnsi="David" w:cs="David"/>
          <w:rtl/>
        </w:rPr>
      </w:pPr>
      <w:r w:rsidRPr="004E516E">
        <w:rPr>
          <w:rFonts w:ascii="David" w:hAnsi="David" w:cs="David"/>
          <w:rtl/>
        </w:rPr>
        <w:t xml:space="preserve">בעד כל </w:t>
      </w:r>
      <w:r>
        <w:rPr>
          <w:rFonts w:ascii="David" w:hAnsi="David" w:cs="David" w:hint="cs"/>
          <w:rtl/>
        </w:rPr>
        <w:t>זכי</w:t>
      </w:r>
      <w:r w:rsidR="00C71C94">
        <w:rPr>
          <w:rFonts w:ascii="David" w:hAnsi="David" w:cs="David" w:hint="cs"/>
          <w:rtl/>
        </w:rPr>
        <w:t>י</w:t>
      </w:r>
      <w:r>
        <w:rPr>
          <w:rFonts w:ascii="David" w:hAnsi="David" w:cs="David" w:hint="cs"/>
          <w:rtl/>
        </w:rPr>
        <w:t xml:space="preserve">ה בפרס </w:t>
      </w:r>
      <w:r>
        <w:rPr>
          <w:rFonts w:ascii="David" w:hAnsi="David" w:cs="David"/>
          <w:rtl/>
        </w:rPr>
        <w:t>–</w:t>
      </w:r>
      <w:r>
        <w:rPr>
          <w:rFonts w:ascii="David" w:hAnsi="David" w:cs="David" w:hint="cs"/>
          <w:rtl/>
        </w:rPr>
        <w:t xml:space="preserve"> 5 נקודות; </w:t>
      </w:r>
    </w:p>
    <w:p w14:paraId="42D35A79" w14:textId="77777777" w:rsidR="004E516E" w:rsidRDefault="004E516E" w:rsidP="00FE0287">
      <w:pPr>
        <w:pStyle w:val="a0"/>
        <w:numPr>
          <w:ilvl w:val="3"/>
          <w:numId w:val="8"/>
        </w:numPr>
        <w:rPr>
          <w:rFonts w:ascii="David" w:hAnsi="David" w:cs="David"/>
          <w:rtl/>
        </w:rPr>
      </w:pPr>
      <w:r>
        <w:rPr>
          <w:rFonts w:ascii="David" w:hAnsi="David" w:cs="David" w:hint="cs"/>
          <w:rtl/>
        </w:rPr>
        <w:t xml:space="preserve">בעד כל מועמדות לפרס </w:t>
      </w:r>
      <w:r>
        <w:rPr>
          <w:rFonts w:ascii="David" w:hAnsi="David" w:cs="David"/>
          <w:rtl/>
        </w:rPr>
        <w:t>–</w:t>
      </w:r>
      <w:r>
        <w:rPr>
          <w:rFonts w:ascii="David" w:hAnsi="David" w:cs="David" w:hint="cs"/>
          <w:rtl/>
        </w:rPr>
        <w:t xml:space="preserve"> 2 נקודות</w:t>
      </w:r>
      <w:r w:rsidR="00C71C94">
        <w:rPr>
          <w:rFonts w:ascii="David" w:hAnsi="David" w:cs="David" w:hint="cs"/>
          <w:rtl/>
        </w:rPr>
        <w:t>;</w:t>
      </w:r>
    </w:p>
    <w:p w14:paraId="4142A448" w14:textId="77777777" w:rsidR="004E516E" w:rsidRDefault="004E516E" w:rsidP="004E516E">
      <w:pPr>
        <w:ind w:left="1009" w:firstLine="782"/>
        <w:rPr>
          <w:rFonts w:ascii="David" w:hAnsi="David" w:cs="David"/>
          <w:rtl/>
        </w:rPr>
      </w:pPr>
      <w:r>
        <w:rPr>
          <w:rFonts w:ascii="David" w:hAnsi="David" w:cs="David" w:hint="cs"/>
          <w:rtl/>
        </w:rPr>
        <w:t xml:space="preserve">אך לא יותר מ-20 נקודות בסך הכל; </w:t>
      </w:r>
    </w:p>
    <w:p w14:paraId="34A52D35" w14:textId="015154B5" w:rsidR="004E516E" w:rsidRDefault="004E516E" w:rsidP="00FE0287">
      <w:pPr>
        <w:pStyle w:val="a0"/>
        <w:numPr>
          <w:ilvl w:val="1"/>
          <w:numId w:val="8"/>
        </w:numPr>
        <w:rPr>
          <w:rFonts w:ascii="David" w:hAnsi="David" w:cs="David"/>
          <w:rtl/>
        </w:rPr>
      </w:pPr>
      <w:r w:rsidRPr="004E516E">
        <w:rPr>
          <w:rFonts w:ascii="David" w:hAnsi="David" w:cs="David" w:hint="cs"/>
          <w:b/>
          <w:bCs/>
          <w:rtl/>
        </w:rPr>
        <w:t>תמ</w:t>
      </w:r>
      <w:r w:rsidR="00632EB4" w:rsidRPr="004E516E">
        <w:rPr>
          <w:rFonts w:ascii="David" w:hAnsi="David" w:cs="David" w:hint="cs"/>
          <w:b/>
          <w:bCs/>
          <w:rtl/>
        </w:rPr>
        <w:t>יכה בסרטי אנימציה</w:t>
      </w:r>
      <w:r w:rsidR="00632EB4" w:rsidRPr="004E516E">
        <w:rPr>
          <w:rFonts w:ascii="David" w:hAnsi="David" w:cs="David" w:hint="cs"/>
          <w:rtl/>
        </w:rPr>
        <w:t xml:space="preserve"> (</w:t>
      </w:r>
      <w:r w:rsidR="002823D2">
        <w:rPr>
          <w:rFonts w:ascii="David" w:hAnsi="David" w:cs="David" w:hint="cs"/>
          <w:rtl/>
        </w:rPr>
        <w:t xml:space="preserve">עד </w:t>
      </w:r>
      <w:r w:rsidR="009F6AB5">
        <w:rPr>
          <w:rFonts w:ascii="David" w:hAnsi="David" w:cs="David" w:hint="cs"/>
          <w:rtl/>
        </w:rPr>
        <w:t>40</w:t>
      </w:r>
      <w:r w:rsidR="002823D2">
        <w:rPr>
          <w:rFonts w:ascii="David" w:hAnsi="David" w:cs="David" w:hint="cs"/>
          <w:rtl/>
        </w:rPr>
        <w:t xml:space="preserve"> נקודות</w:t>
      </w:r>
      <w:r w:rsidR="00632EB4" w:rsidRPr="004E516E">
        <w:rPr>
          <w:rFonts w:ascii="David" w:hAnsi="David" w:cs="David" w:hint="cs"/>
          <w:rtl/>
        </w:rPr>
        <w:t xml:space="preserve">) </w:t>
      </w:r>
      <w:r w:rsidR="00632EB4" w:rsidRPr="004E516E">
        <w:rPr>
          <w:rFonts w:ascii="David" w:hAnsi="David" w:cs="David"/>
          <w:rtl/>
        </w:rPr>
        <w:t>–</w:t>
      </w:r>
      <w:r w:rsidR="00632EB4" w:rsidRPr="004E516E">
        <w:rPr>
          <w:rFonts w:ascii="David" w:hAnsi="David" w:cs="David" w:hint="cs"/>
          <w:rtl/>
        </w:rPr>
        <w:t xml:space="preserve"> </w:t>
      </w:r>
      <w:r>
        <w:rPr>
          <w:rFonts w:ascii="David" w:hAnsi="David" w:cs="David" w:hint="cs"/>
          <w:rtl/>
        </w:rPr>
        <w:t xml:space="preserve">הניקוד </w:t>
      </w:r>
      <w:r w:rsidR="00C71C94">
        <w:rPr>
          <w:rFonts w:ascii="David" w:hAnsi="David" w:cs="David" w:hint="cs"/>
          <w:rtl/>
        </w:rPr>
        <w:t xml:space="preserve">באמת מידה זו </w:t>
      </w:r>
      <w:r>
        <w:rPr>
          <w:rFonts w:ascii="David" w:hAnsi="David" w:cs="David" w:hint="cs"/>
          <w:rtl/>
        </w:rPr>
        <w:t>יינתן בעד סרטי אנימציה שהמוסד סייע להפקתם, כמפורט להלן:</w:t>
      </w:r>
    </w:p>
    <w:p w14:paraId="3FC415EF" w14:textId="77777777" w:rsidR="004E516E" w:rsidRDefault="004E516E" w:rsidP="004E516E">
      <w:pPr>
        <w:pStyle w:val="a0"/>
        <w:ind w:left="1434"/>
        <w:rPr>
          <w:rFonts w:ascii="David" w:hAnsi="David" w:cs="David"/>
          <w:rtl/>
        </w:rPr>
      </w:pPr>
      <w:r>
        <w:rPr>
          <w:rFonts w:ascii="David" w:hAnsi="David" w:cs="David" w:hint="cs"/>
          <w:rtl/>
        </w:rPr>
        <w:t xml:space="preserve">בעד כל סרט אנימציה שהוא סרט עלילתי באורך מלא </w:t>
      </w:r>
      <w:r>
        <w:rPr>
          <w:rFonts w:ascii="David" w:hAnsi="David" w:cs="David"/>
          <w:rtl/>
        </w:rPr>
        <w:t>–</w:t>
      </w:r>
      <w:r>
        <w:rPr>
          <w:rFonts w:ascii="David" w:hAnsi="David" w:cs="David" w:hint="cs"/>
          <w:rtl/>
        </w:rPr>
        <w:t xml:space="preserve"> 10 נקודות;</w:t>
      </w:r>
    </w:p>
    <w:p w14:paraId="608A36D5" w14:textId="77777777" w:rsidR="004E516E" w:rsidRDefault="004E516E" w:rsidP="004E516E">
      <w:pPr>
        <w:pStyle w:val="a0"/>
        <w:ind w:left="1434"/>
        <w:rPr>
          <w:rFonts w:ascii="David" w:hAnsi="David" w:cs="David"/>
          <w:rtl/>
        </w:rPr>
      </w:pPr>
      <w:r>
        <w:rPr>
          <w:rFonts w:ascii="David" w:hAnsi="David" w:cs="David" w:hint="cs"/>
          <w:rtl/>
        </w:rPr>
        <w:t xml:space="preserve">בעד כל סרט אנימציה שהוא סרט עלילתי קצר או סרט תעודה </w:t>
      </w:r>
      <w:r>
        <w:rPr>
          <w:rFonts w:ascii="David" w:hAnsi="David" w:cs="David"/>
          <w:rtl/>
        </w:rPr>
        <w:t>–</w:t>
      </w:r>
      <w:r>
        <w:rPr>
          <w:rFonts w:ascii="David" w:hAnsi="David" w:cs="David" w:hint="cs"/>
          <w:rtl/>
        </w:rPr>
        <w:t xml:space="preserve"> 5 נקודות;</w:t>
      </w:r>
    </w:p>
    <w:p w14:paraId="16E5C587" w14:textId="26C36230" w:rsidR="001A1ED9" w:rsidRDefault="001A1ED9" w:rsidP="003D4CE1">
      <w:pPr>
        <w:pStyle w:val="a0"/>
        <w:ind w:left="1434"/>
        <w:rPr>
          <w:rFonts w:ascii="David" w:hAnsi="David" w:cs="David"/>
          <w:rtl/>
        </w:rPr>
      </w:pPr>
      <w:r>
        <w:rPr>
          <w:rFonts w:ascii="David" w:hAnsi="David" w:cs="David" w:hint="cs"/>
          <w:rtl/>
        </w:rPr>
        <w:t>אך לא יותר מ-</w:t>
      </w:r>
      <w:r w:rsidR="003D4CE1">
        <w:rPr>
          <w:rFonts w:ascii="David" w:hAnsi="David" w:cs="David" w:hint="cs"/>
          <w:rtl/>
        </w:rPr>
        <w:t>4</w:t>
      </w:r>
      <w:r>
        <w:rPr>
          <w:rFonts w:ascii="David" w:hAnsi="David" w:cs="David" w:hint="cs"/>
          <w:rtl/>
        </w:rPr>
        <w:t>0 נקודות בסך הכל;</w:t>
      </w:r>
    </w:p>
    <w:p w14:paraId="31666E62" w14:textId="77777777" w:rsidR="004E516E" w:rsidRDefault="004E516E" w:rsidP="00FE0287">
      <w:pPr>
        <w:pStyle w:val="a0"/>
        <w:numPr>
          <w:ilvl w:val="1"/>
          <w:numId w:val="8"/>
        </w:numPr>
        <w:rPr>
          <w:rFonts w:ascii="David" w:hAnsi="David" w:cs="David"/>
          <w:rtl/>
        </w:rPr>
      </w:pPr>
      <w:r w:rsidRPr="004E516E">
        <w:rPr>
          <w:rFonts w:ascii="David" w:hAnsi="David" w:cs="David" w:hint="cs"/>
          <w:b/>
          <w:bCs/>
          <w:rtl/>
        </w:rPr>
        <w:t xml:space="preserve">תמיכה בסרטי </w:t>
      </w:r>
      <w:r>
        <w:rPr>
          <w:rFonts w:ascii="David" w:hAnsi="David" w:cs="David" w:hint="cs"/>
          <w:b/>
          <w:bCs/>
          <w:rtl/>
        </w:rPr>
        <w:t xml:space="preserve">סטודנטים </w:t>
      </w:r>
      <w:r w:rsidRPr="004E516E">
        <w:rPr>
          <w:rFonts w:ascii="David" w:hAnsi="David" w:cs="David" w:hint="cs"/>
          <w:rtl/>
        </w:rPr>
        <w:t>(</w:t>
      </w:r>
      <w:r>
        <w:rPr>
          <w:rFonts w:ascii="David" w:hAnsi="David" w:cs="David" w:hint="cs"/>
          <w:rtl/>
        </w:rPr>
        <w:t>עד 6 נקודות</w:t>
      </w:r>
      <w:r w:rsidRPr="004E516E">
        <w:rPr>
          <w:rFonts w:ascii="David" w:hAnsi="David" w:cs="David" w:hint="cs"/>
          <w:rtl/>
        </w:rPr>
        <w:t xml:space="preserve">) </w:t>
      </w:r>
      <w:r w:rsidRPr="004E516E">
        <w:rPr>
          <w:rFonts w:ascii="David" w:hAnsi="David" w:cs="David"/>
          <w:rtl/>
        </w:rPr>
        <w:t>–</w:t>
      </w:r>
      <w:r w:rsidRPr="004E516E">
        <w:rPr>
          <w:rFonts w:ascii="David" w:hAnsi="David" w:cs="David" w:hint="cs"/>
          <w:rtl/>
        </w:rPr>
        <w:t xml:space="preserve"> </w:t>
      </w:r>
      <w:r>
        <w:rPr>
          <w:rFonts w:ascii="David" w:hAnsi="David" w:cs="David" w:hint="cs"/>
          <w:rtl/>
        </w:rPr>
        <w:t xml:space="preserve">הניקוד </w:t>
      </w:r>
      <w:r w:rsidR="00C71C94">
        <w:rPr>
          <w:rFonts w:ascii="David" w:hAnsi="David" w:cs="David" w:hint="cs"/>
          <w:rtl/>
        </w:rPr>
        <w:t xml:space="preserve">באמת מידה זו </w:t>
      </w:r>
      <w:r>
        <w:rPr>
          <w:rFonts w:ascii="David" w:hAnsi="David" w:cs="David" w:hint="cs"/>
          <w:rtl/>
        </w:rPr>
        <w:t>יינתן בעד סרטי גמר של סטודנטים שהמוסד סייע להפקתם, כמפורט להלן: בעד כל 10 סרטי סטודנטים יקבל המוסד 3 נקודות, אך לא יותר מ-6 נקודות בסך הכל</w:t>
      </w:r>
      <w:r w:rsidR="008E1806">
        <w:rPr>
          <w:rFonts w:ascii="David" w:hAnsi="David" w:cs="David" w:hint="cs"/>
          <w:rtl/>
        </w:rPr>
        <w:t>;</w:t>
      </w:r>
      <w:r>
        <w:rPr>
          <w:rFonts w:ascii="David" w:hAnsi="David" w:cs="David" w:hint="cs"/>
          <w:rtl/>
        </w:rPr>
        <w:t xml:space="preserve"> </w:t>
      </w:r>
    </w:p>
    <w:p w14:paraId="4F48AB88" w14:textId="653623F5" w:rsidR="005F4589" w:rsidRPr="00926E3D" w:rsidRDefault="005F4589" w:rsidP="008A080B">
      <w:pPr>
        <w:pStyle w:val="a0"/>
        <w:numPr>
          <w:ilvl w:val="1"/>
          <w:numId w:val="8"/>
        </w:numPr>
        <w:rPr>
          <w:rFonts w:ascii="David" w:hAnsi="David" w:cs="David"/>
          <w:rtl/>
        </w:rPr>
      </w:pPr>
      <w:r w:rsidRPr="00926E3D">
        <w:rPr>
          <w:rFonts w:ascii="David" w:hAnsi="David" w:cs="David" w:hint="cs"/>
          <w:b/>
          <w:bCs/>
          <w:rtl/>
        </w:rPr>
        <w:t>תמיכה בסדרות</w:t>
      </w:r>
      <w:r w:rsidRPr="00926E3D">
        <w:rPr>
          <w:rFonts w:ascii="David" w:hAnsi="David" w:cs="David" w:hint="cs"/>
          <w:rtl/>
        </w:rPr>
        <w:t xml:space="preserve"> (</w:t>
      </w:r>
      <w:r w:rsidR="008A080B">
        <w:rPr>
          <w:rFonts w:ascii="David" w:hAnsi="David" w:cs="David" w:hint="cs"/>
          <w:rtl/>
        </w:rPr>
        <w:t>עד 30 נקודות לפי פסקה (א); עד 200 נקודות לפי פסקה (ב)</w:t>
      </w:r>
      <w:r w:rsidRPr="00926E3D">
        <w:rPr>
          <w:rFonts w:ascii="David" w:hAnsi="David" w:cs="David" w:hint="cs"/>
          <w:rtl/>
        </w:rPr>
        <w:t xml:space="preserve">) </w:t>
      </w:r>
      <w:r w:rsidRPr="00926E3D">
        <w:rPr>
          <w:rFonts w:ascii="David" w:hAnsi="David" w:cs="David"/>
          <w:rtl/>
        </w:rPr>
        <w:t>–</w:t>
      </w:r>
      <w:r w:rsidRPr="00926E3D">
        <w:rPr>
          <w:rFonts w:ascii="David" w:hAnsi="David" w:cs="David" w:hint="cs"/>
          <w:rtl/>
        </w:rPr>
        <w:t xml:space="preserve"> הניקוד באמת מידה זו יינתן כמפורט להלן:</w:t>
      </w:r>
    </w:p>
    <w:p w14:paraId="3F972CDA" w14:textId="0FC2E0F7" w:rsidR="009738A4" w:rsidRPr="00926E3D" w:rsidRDefault="005F4589" w:rsidP="00FE0287">
      <w:pPr>
        <w:pStyle w:val="a0"/>
        <w:numPr>
          <w:ilvl w:val="2"/>
          <w:numId w:val="8"/>
        </w:numPr>
        <w:rPr>
          <w:rFonts w:ascii="David" w:hAnsi="David" w:cs="David"/>
          <w:rtl/>
        </w:rPr>
      </w:pPr>
      <w:r w:rsidRPr="00926E3D">
        <w:rPr>
          <w:rFonts w:ascii="David" w:hAnsi="David" w:cs="David" w:hint="cs"/>
          <w:rtl/>
        </w:rPr>
        <w:t>בעד כל 100,000 שקלים חדשים שהשקיע המוסד בסדרה, יקבל המוסד 3 נקודות; הניקוד שניתן לסדרה לפי פסקת משנה זו יוכפל ב</w:t>
      </w:r>
      <w:r w:rsidR="009738A4" w:rsidRPr="00926E3D">
        <w:rPr>
          <w:rFonts w:ascii="David" w:hAnsi="David" w:cs="David" w:hint="cs"/>
          <w:rtl/>
        </w:rPr>
        <w:t xml:space="preserve">מקדם </w:t>
      </w:r>
      <w:r w:rsidRPr="00926E3D">
        <w:rPr>
          <w:rFonts w:ascii="David" w:hAnsi="David" w:cs="David" w:hint="cs"/>
          <w:rtl/>
        </w:rPr>
        <w:t xml:space="preserve">1.1 אם הסדרה היא </w:t>
      </w:r>
      <w:r w:rsidR="009738A4" w:rsidRPr="00926E3D">
        <w:rPr>
          <w:rFonts w:ascii="David" w:hAnsi="David" w:cs="David" w:hint="cs"/>
          <w:rtl/>
        </w:rPr>
        <w:t>סדרת</w:t>
      </w:r>
      <w:r w:rsidRPr="00926E3D">
        <w:rPr>
          <w:rFonts w:ascii="David" w:hAnsi="David" w:cs="David" w:hint="cs"/>
          <w:rtl/>
        </w:rPr>
        <w:t xml:space="preserve"> ביכורים ובמקדם 1.2 אם הסדרה היא </w:t>
      </w:r>
      <w:r w:rsidR="009738A4" w:rsidRPr="00926E3D">
        <w:rPr>
          <w:rFonts w:ascii="David" w:hAnsi="David" w:cs="David" w:hint="cs"/>
          <w:rtl/>
        </w:rPr>
        <w:t xml:space="preserve">סדרה </w:t>
      </w:r>
      <w:r w:rsidRPr="00926E3D">
        <w:rPr>
          <w:rFonts w:ascii="David" w:hAnsi="David" w:cs="David" w:hint="cs"/>
          <w:rtl/>
        </w:rPr>
        <w:t>ייעודי</w:t>
      </w:r>
      <w:r w:rsidR="009738A4" w:rsidRPr="00926E3D">
        <w:rPr>
          <w:rFonts w:ascii="David" w:hAnsi="David" w:cs="David" w:hint="cs"/>
          <w:rtl/>
        </w:rPr>
        <w:t>ת</w:t>
      </w:r>
      <w:r w:rsidRPr="00926E3D">
        <w:rPr>
          <w:rFonts w:ascii="David" w:hAnsi="David" w:cs="David" w:hint="cs"/>
          <w:rtl/>
        </w:rPr>
        <w:t>;</w:t>
      </w:r>
      <w:r w:rsidR="009738A4" w:rsidRPr="00926E3D">
        <w:rPr>
          <w:rFonts w:ascii="David" w:hAnsi="David" w:cs="David" w:hint="cs"/>
          <w:rtl/>
        </w:rPr>
        <w:t xml:space="preserve"> ניקוד הסדרה יכול שיוכפל בשני המקדמים האמורים</w:t>
      </w:r>
      <w:r w:rsidR="00810C73">
        <w:rPr>
          <w:rFonts w:ascii="David" w:hAnsi="David" w:cs="David" w:hint="cs"/>
          <w:rtl/>
        </w:rPr>
        <w:t xml:space="preserve">, ובלבד של יינתנו יותר </w:t>
      </w:r>
      <w:r w:rsidR="00810C73">
        <w:rPr>
          <w:rFonts w:ascii="David" w:hAnsi="David" w:cs="David" w:hint="cs"/>
          <w:rtl/>
        </w:rPr>
        <w:lastRenderedPageBreak/>
        <w:t>מ-30 נקודות בסך הכל לפי פסקה זו</w:t>
      </w:r>
      <w:r w:rsidR="009738A4" w:rsidRPr="00926E3D">
        <w:rPr>
          <w:rFonts w:ascii="David" w:hAnsi="David" w:cs="David" w:hint="cs"/>
          <w:rtl/>
        </w:rPr>
        <w:t xml:space="preserve">; לעניין זה </w:t>
      </w:r>
      <w:r w:rsidR="009738A4" w:rsidRPr="00926E3D">
        <w:rPr>
          <w:rFonts w:ascii="David" w:hAnsi="David" w:cs="David"/>
          <w:rtl/>
        </w:rPr>
        <w:t>–</w:t>
      </w:r>
      <w:r w:rsidR="009738A4" w:rsidRPr="00926E3D">
        <w:rPr>
          <w:rFonts w:ascii="David" w:hAnsi="David" w:cs="David" w:hint="cs"/>
          <w:rtl/>
        </w:rPr>
        <w:t xml:space="preserve"> </w:t>
      </w:r>
    </w:p>
    <w:p w14:paraId="0760E0AE" w14:textId="594DB4A8" w:rsidR="00966EF0" w:rsidRDefault="009738A4" w:rsidP="0007404F">
      <w:pPr>
        <w:pStyle w:val="a0"/>
        <w:ind w:left="1791"/>
        <w:rPr>
          <w:rFonts w:ascii="David" w:hAnsi="David" w:cs="David"/>
          <w:rtl/>
        </w:rPr>
      </w:pPr>
      <w:r w:rsidRPr="00926E3D">
        <w:rPr>
          <w:rFonts w:ascii="David" w:hAnsi="David" w:cs="David" w:hint="cs"/>
          <w:rtl/>
        </w:rPr>
        <w:t>"</w:t>
      </w:r>
      <w:r w:rsidRPr="003C6544">
        <w:rPr>
          <w:rFonts w:ascii="David" w:hAnsi="David" w:cs="David" w:hint="cs"/>
          <w:b/>
          <w:bCs/>
          <w:rtl/>
        </w:rPr>
        <w:t>סדרת ביכורים"</w:t>
      </w:r>
      <w:r w:rsidRPr="00926E3D">
        <w:rPr>
          <w:rFonts w:ascii="David" w:hAnsi="David" w:cs="David" w:hint="cs"/>
          <w:rtl/>
        </w:rPr>
        <w:t xml:space="preserve"> </w:t>
      </w:r>
      <w:r w:rsidRPr="00926E3D">
        <w:rPr>
          <w:rFonts w:ascii="David" w:hAnsi="David" w:cs="David"/>
          <w:rtl/>
        </w:rPr>
        <w:t>–</w:t>
      </w:r>
      <w:r w:rsidRPr="00926E3D">
        <w:rPr>
          <w:rFonts w:ascii="David" w:hAnsi="David" w:cs="David" w:hint="cs"/>
          <w:rtl/>
        </w:rPr>
        <w:t xml:space="preserve"> סדרה </w:t>
      </w:r>
      <w:r w:rsidR="0007404F">
        <w:rPr>
          <w:rFonts w:ascii="David" w:hAnsi="David" w:cs="David" w:hint="cs"/>
          <w:rtl/>
        </w:rPr>
        <w:t xml:space="preserve">שהיא </w:t>
      </w:r>
      <w:r w:rsidR="0007404F" w:rsidRPr="00926E3D">
        <w:rPr>
          <w:rFonts w:ascii="David" w:hAnsi="David" w:cs="David" w:hint="cs"/>
          <w:rtl/>
        </w:rPr>
        <w:t>הסדרה הראשונה של הבמאי או התסריטאי</w:t>
      </w:r>
      <w:r w:rsidR="0007404F">
        <w:rPr>
          <w:rFonts w:ascii="David" w:hAnsi="David" w:cs="David" w:hint="cs"/>
          <w:rtl/>
        </w:rPr>
        <w:t>;</w:t>
      </w:r>
    </w:p>
    <w:p w14:paraId="638E85BE" w14:textId="34AD517E" w:rsidR="009738A4" w:rsidRPr="00926E3D" w:rsidRDefault="009738A4" w:rsidP="009738A4">
      <w:pPr>
        <w:pStyle w:val="a0"/>
        <w:ind w:left="1791"/>
        <w:rPr>
          <w:rFonts w:ascii="David" w:hAnsi="David" w:cs="David"/>
          <w:rtl/>
        </w:rPr>
      </w:pPr>
      <w:r w:rsidRPr="00926E3D">
        <w:rPr>
          <w:rFonts w:ascii="David" w:hAnsi="David" w:cs="David" w:hint="cs"/>
          <w:rtl/>
        </w:rPr>
        <w:t>"</w:t>
      </w:r>
      <w:r w:rsidRPr="003C6544">
        <w:rPr>
          <w:rFonts w:ascii="David" w:hAnsi="David" w:cs="David" w:hint="cs"/>
          <w:b/>
          <w:bCs/>
          <w:rtl/>
        </w:rPr>
        <w:t>סדרה ייעודית</w:t>
      </w:r>
      <w:r w:rsidRPr="00926E3D">
        <w:rPr>
          <w:rFonts w:ascii="David" w:hAnsi="David" w:cs="David" w:hint="cs"/>
          <w:rtl/>
        </w:rPr>
        <w:t xml:space="preserve">" </w:t>
      </w:r>
      <w:r w:rsidRPr="00926E3D">
        <w:rPr>
          <w:rFonts w:ascii="David" w:hAnsi="David" w:cs="David"/>
          <w:rtl/>
        </w:rPr>
        <w:t>–</w:t>
      </w:r>
      <w:r w:rsidRPr="00926E3D">
        <w:rPr>
          <w:rFonts w:ascii="David" w:hAnsi="David" w:cs="David" w:hint="cs"/>
          <w:rtl/>
        </w:rPr>
        <w:t xml:space="preserve"> סדרה שהנושא המרכזי שלה הוא היישובים או המגזרים המפורטים בהגדרה "פריפריה", לרבות מורשת עדות ישראל, יהודיות ולא-יהודיות;</w:t>
      </w:r>
    </w:p>
    <w:p w14:paraId="43477416" w14:textId="485B929D" w:rsidR="005F4589" w:rsidRPr="00926E3D" w:rsidRDefault="009738A4" w:rsidP="00FE0287">
      <w:pPr>
        <w:pStyle w:val="a0"/>
        <w:numPr>
          <w:ilvl w:val="2"/>
          <w:numId w:val="8"/>
        </w:numPr>
        <w:rPr>
          <w:rFonts w:ascii="David" w:hAnsi="David" w:cs="David"/>
          <w:rtl/>
        </w:rPr>
      </w:pPr>
      <w:r w:rsidRPr="00926E3D">
        <w:rPr>
          <w:rFonts w:ascii="David" w:hAnsi="David" w:cs="David" w:hint="cs"/>
          <w:rtl/>
        </w:rPr>
        <w:t xml:space="preserve">נוסף על האמור בפסקת משנה (א), אם הסדרה הוקרנה ב-2 גופי שידור </w:t>
      </w:r>
      <w:r w:rsidRPr="00926E3D">
        <w:rPr>
          <w:rFonts w:ascii="David" w:hAnsi="David" w:cs="David"/>
          <w:rtl/>
        </w:rPr>
        <w:t>–</w:t>
      </w:r>
      <w:r w:rsidRPr="00926E3D">
        <w:rPr>
          <w:rFonts w:ascii="David" w:hAnsi="David" w:cs="David" w:hint="cs"/>
          <w:rtl/>
        </w:rPr>
        <w:t xml:space="preserve"> יקבל המוסד 100 נקודות; אם הסדרה הוקרנה ב-3 גופי שידור ומעלה </w:t>
      </w:r>
      <w:r w:rsidRPr="00926E3D">
        <w:rPr>
          <w:rFonts w:ascii="David" w:hAnsi="David" w:cs="David"/>
          <w:rtl/>
        </w:rPr>
        <w:t>–</w:t>
      </w:r>
      <w:r w:rsidRPr="00926E3D">
        <w:rPr>
          <w:rFonts w:ascii="David" w:hAnsi="David" w:cs="David" w:hint="cs"/>
          <w:rtl/>
        </w:rPr>
        <w:t xml:space="preserve"> יקבל המוסד 200 נקודות; לעניין זה, "גוף שידור" </w:t>
      </w:r>
      <w:r w:rsidRPr="00926E3D">
        <w:rPr>
          <w:rFonts w:ascii="David" w:hAnsi="David" w:cs="David"/>
          <w:rtl/>
        </w:rPr>
        <w:t>–</w:t>
      </w:r>
      <w:r w:rsidRPr="00926E3D">
        <w:rPr>
          <w:rFonts w:ascii="David" w:hAnsi="David" w:cs="David" w:hint="cs"/>
          <w:rtl/>
        </w:rPr>
        <w:t xml:space="preserve"> כהגדרתו בסעיף 6(2)(6).</w:t>
      </w:r>
    </w:p>
    <w:p w14:paraId="7C1472E3" w14:textId="3F0D56AC" w:rsidR="009738A4" w:rsidRPr="00926E3D" w:rsidRDefault="009738A4" w:rsidP="00637542">
      <w:pPr>
        <w:ind w:left="1434"/>
        <w:rPr>
          <w:rFonts w:ascii="David" w:hAnsi="David" w:cs="David"/>
          <w:rtl/>
        </w:rPr>
      </w:pPr>
      <w:r w:rsidRPr="00926E3D">
        <w:rPr>
          <w:rFonts w:ascii="David" w:hAnsi="David" w:cs="David" w:hint="cs"/>
          <w:rtl/>
        </w:rPr>
        <w:t xml:space="preserve">למען הסר ספק, יובהר כי סדרה לא תנוקד בשאר אמות המידה לפי מבחנים אלה; </w:t>
      </w:r>
      <w:r w:rsidR="00FE08F8" w:rsidRPr="00926E3D">
        <w:rPr>
          <w:rFonts w:ascii="David" w:hAnsi="David" w:cs="David" w:hint="cs"/>
          <w:rtl/>
        </w:rPr>
        <w:t xml:space="preserve">כן יובהר כי במקרה שבו </w:t>
      </w:r>
      <w:r w:rsidRPr="00926E3D">
        <w:rPr>
          <w:rFonts w:ascii="David" w:hAnsi="David" w:cs="David" w:hint="cs"/>
          <w:rtl/>
        </w:rPr>
        <w:t xml:space="preserve">סרט עלילתי באורך מלא, סרט עלילתי קצר או סרט תיעודי </w:t>
      </w:r>
      <w:r w:rsidR="00FE08F8" w:rsidRPr="00926E3D">
        <w:rPr>
          <w:rFonts w:ascii="David" w:hAnsi="David" w:cs="David" w:hint="cs"/>
          <w:rtl/>
        </w:rPr>
        <w:t>עבר התאמה ועיבוד לשם הפיכתו לסדרה, או שסדרה עברה התאמה ועיבוד לשם הפיכתה לסרט כאמור, ינוקדו הסרט והסדרה בנפרד, בכפוף לכך שכל התנאים הנוגעים לעניין לפי מבחנים אלה (כגון: דרישות לקטורה והיקף השקעה) מתקיימים לגבי כל אחד מהם, בנפרד</w:t>
      </w:r>
      <w:r w:rsidR="00637542" w:rsidRPr="00926E3D">
        <w:rPr>
          <w:rFonts w:ascii="David" w:hAnsi="David" w:cs="David" w:hint="cs"/>
          <w:rtl/>
        </w:rPr>
        <w:t>;</w:t>
      </w:r>
      <w:r w:rsidR="00FE08F8" w:rsidRPr="00926E3D">
        <w:rPr>
          <w:rFonts w:ascii="David" w:hAnsi="David" w:cs="David" w:hint="cs"/>
          <w:rtl/>
        </w:rPr>
        <w:t xml:space="preserve">   </w:t>
      </w:r>
    </w:p>
    <w:p w14:paraId="49382BE6" w14:textId="16AFFD6D" w:rsidR="005E34BA" w:rsidRDefault="005E34BA" w:rsidP="00FE0287">
      <w:pPr>
        <w:pStyle w:val="a0"/>
        <w:numPr>
          <w:ilvl w:val="1"/>
          <w:numId w:val="8"/>
        </w:numPr>
        <w:rPr>
          <w:rFonts w:ascii="David" w:hAnsi="David" w:cs="David"/>
          <w:rtl/>
        </w:rPr>
      </w:pPr>
      <w:r w:rsidRPr="005E34BA">
        <w:rPr>
          <w:rFonts w:ascii="David" w:hAnsi="David" w:cs="David" w:hint="cs"/>
          <w:b/>
          <w:bCs/>
          <w:rtl/>
        </w:rPr>
        <w:t>חסכון בהוצאות הנהלה וכלליות</w:t>
      </w:r>
      <w:r>
        <w:rPr>
          <w:rFonts w:ascii="David" w:hAnsi="David" w:cs="David" w:hint="cs"/>
          <w:rtl/>
        </w:rPr>
        <w:t xml:space="preserve"> (עד 60 נקודות) </w:t>
      </w:r>
      <w:r>
        <w:rPr>
          <w:rFonts w:ascii="David" w:hAnsi="David" w:cs="David"/>
          <w:rtl/>
        </w:rPr>
        <w:t>–</w:t>
      </w:r>
      <w:r>
        <w:rPr>
          <w:rFonts w:ascii="David" w:hAnsi="David" w:cs="David" w:hint="cs"/>
          <w:rtl/>
        </w:rPr>
        <w:t xml:space="preserve"> בלי לגרוע מהוראות הנוהל לעניין הוצאות הנהלה וכלליות, הניקוד באמת מידה זו יינתן בעד החיסכון של המוסד בהוצאות ההנהלה והכלליות שלו, כמפורט להלן:</w:t>
      </w:r>
    </w:p>
    <w:tbl>
      <w:tblPr>
        <w:tblStyle w:val="ad"/>
        <w:bidiVisual/>
        <w:tblW w:w="0" w:type="auto"/>
        <w:tblInd w:w="1434" w:type="dxa"/>
        <w:tblLook w:val="04A0" w:firstRow="1" w:lastRow="0" w:firstColumn="1" w:lastColumn="0" w:noHBand="0" w:noVBand="1"/>
      </w:tblPr>
      <w:tblGrid>
        <w:gridCol w:w="3445"/>
        <w:gridCol w:w="3417"/>
      </w:tblGrid>
      <w:tr w:rsidR="005E34BA" w14:paraId="0DA0FF30" w14:textId="77777777" w:rsidTr="005E34BA">
        <w:tc>
          <w:tcPr>
            <w:tcW w:w="4148" w:type="dxa"/>
          </w:tcPr>
          <w:p w14:paraId="234F2220" w14:textId="47F4397E" w:rsidR="005E34BA" w:rsidRDefault="005E34BA" w:rsidP="005E34BA">
            <w:pPr>
              <w:pStyle w:val="a0"/>
              <w:ind w:left="0"/>
              <w:rPr>
                <w:rFonts w:ascii="David" w:hAnsi="David" w:cs="David"/>
                <w:rtl/>
              </w:rPr>
            </w:pPr>
            <w:r>
              <w:rPr>
                <w:rFonts w:ascii="David" w:hAnsi="David" w:cs="David" w:hint="cs"/>
                <w:rtl/>
              </w:rPr>
              <w:t>שיעור הוצאות ההנהלה וכלליות של המוסד מתוך מחזור הפעילות השנתי שלו</w:t>
            </w:r>
          </w:p>
        </w:tc>
        <w:tc>
          <w:tcPr>
            <w:tcW w:w="4148" w:type="dxa"/>
          </w:tcPr>
          <w:p w14:paraId="2DDCE098" w14:textId="01037489" w:rsidR="005E34BA" w:rsidRDefault="005E34BA" w:rsidP="005E34BA">
            <w:pPr>
              <w:pStyle w:val="a0"/>
              <w:ind w:left="0"/>
              <w:rPr>
                <w:rFonts w:ascii="David" w:hAnsi="David" w:cs="David"/>
                <w:rtl/>
              </w:rPr>
            </w:pPr>
            <w:r>
              <w:rPr>
                <w:rFonts w:ascii="David" w:hAnsi="David" w:cs="David" w:hint="cs"/>
                <w:rtl/>
              </w:rPr>
              <w:t>הניקוד שיינתן באמת מידה זו</w:t>
            </w:r>
          </w:p>
        </w:tc>
      </w:tr>
      <w:tr w:rsidR="005E34BA" w14:paraId="240F23D3" w14:textId="77777777" w:rsidTr="005E34BA">
        <w:tc>
          <w:tcPr>
            <w:tcW w:w="4148" w:type="dxa"/>
          </w:tcPr>
          <w:p w14:paraId="746A915A" w14:textId="57CF1192" w:rsidR="005E34BA" w:rsidRDefault="005E34BA" w:rsidP="005E34BA">
            <w:pPr>
              <w:pStyle w:val="a0"/>
              <w:ind w:left="0"/>
              <w:rPr>
                <w:rFonts w:ascii="David" w:hAnsi="David" w:cs="David"/>
                <w:rtl/>
              </w:rPr>
            </w:pPr>
            <w:r>
              <w:rPr>
                <w:rFonts w:ascii="David" w:hAnsi="David" w:cs="David" w:hint="cs"/>
                <w:rtl/>
              </w:rPr>
              <w:t>מעל 8% ועד 9%</w:t>
            </w:r>
          </w:p>
        </w:tc>
        <w:tc>
          <w:tcPr>
            <w:tcW w:w="4148" w:type="dxa"/>
          </w:tcPr>
          <w:p w14:paraId="37571D63" w14:textId="3DE20254" w:rsidR="005E34BA" w:rsidRDefault="005E34BA" w:rsidP="005E34BA">
            <w:pPr>
              <w:pStyle w:val="a0"/>
              <w:ind w:left="0"/>
              <w:rPr>
                <w:rFonts w:ascii="David" w:hAnsi="David" w:cs="David"/>
                <w:rtl/>
              </w:rPr>
            </w:pPr>
            <w:r>
              <w:rPr>
                <w:rFonts w:ascii="David" w:hAnsi="David" w:cs="David" w:hint="cs"/>
                <w:rtl/>
              </w:rPr>
              <w:t>10 נקודות</w:t>
            </w:r>
          </w:p>
        </w:tc>
      </w:tr>
      <w:tr w:rsidR="005E34BA" w14:paraId="4D2C8EEC" w14:textId="77777777" w:rsidTr="005E34BA">
        <w:tc>
          <w:tcPr>
            <w:tcW w:w="4148" w:type="dxa"/>
          </w:tcPr>
          <w:p w14:paraId="73DE2CB7" w14:textId="25E1FBBB" w:rsidR="005E34BA" w:rsidRDefault="005E34BA" w:rsidP="005E34BA">
            <w:pPr>
              <w:pStyle w:val="a0"/>
              <w:ind w:left="0"/>
              <w:rPr>
                <w:rFonts w:ascii="David" w:hAnsi="David" w:cs="David"/>
                <w:rtl/>
              </w:rPr>
            </w:pPr>
            <w:r>
              <w:rPr>
                <w:rFonts w:ascii="David" w:hAnsi="David" w:cs="David" w:hint="cs"/>
                <w:rtl/>
              </w:rPr>
              <w:t>מעל 7% ועד 8%</w:t>
            </w:r>
          </w:p>
        </w:tc>
        <w:tc>
          <w:tcPr>
            <w:tcW w:w="4148" w:type="dxa"/>
          </w:tcPr>
          <w:p w14:paraId="2D666B3B" w14:textId="69830315" w:rsidR="005E34BA" w:rsidRDefault="005E34BA" w:rsidP="005E34BA">
            <w:pPr>
              <w:pStyle w:val="a0"/>
              <w:ind w:left="0"/>
              <w:rPr>
                <w:rFonts w:ascii="David" w:hAnsi="David" w:cs="David"/>
                <w:rtl/>
              </w:rPr>
            </w:pPr>
            <w:r>
              <w:rPr>
                <w:rFonts w:ascii="David" w:hAnsi="David" w:cs="David" w:hint="cs"/>
                <w:rtl/>
              </w:rPr>
              <w:t>20 נקודות</w:t>
            </w:r>
          </w:p>
        </w:tc>
      </w:tr>
      <w:tr w:rsidR="005E34BA" w14:paraId="1F171952" w14:textId="77777777" w:rsidTr="005E34BA">
        <w:tc>
          <w:tcPr>
            <w:tcW w:w="4148" w:type="dxa"/>
          </w:tcPr>
          <w:p w14:paraId="4173E16E" w14:textId="2030DF38" w:rsidR="005E34BA" w:rsidRDefault="005E34BA" w:rsidP="005E34BA">
            <w:pPr>
              <w:pStyle w:val="a0"/>
              <w:ind w:left="0"/>
              <w:rPr>
                <w:rFonts w:ascii="David" w:hAnsi="David" w:cs="David"/>
                <w:rtl/>
              </w:rPr>
            </w:pPr>
            <w:r>
              <w:rPr>
                <w:rFonts w:ascii="David" w:hAnsi="David" w:cs="David" w:hint="cs"/>
                <w:rtl/>
              </w:rPr>
              <w:t>מעל 6% ועד 7%</w:t>
            </w:r>
          </w:p>
        </w:tc>
        <w:tc>
          <w:tcPr>
            <w:tcW w:w="4148" w:type="dxa"/>
          </w:tcPr>
          <w:p w14:paraId="159C0FCE" w14:textId="0DF03563" w:rsidR="005E34BA" w:rsidRDefault="005E34BA" w:rsidP="005E34BA">
            <w:pPr>
              <w:pStyle w:val="a0"/>
              <w:ind w:left="0"/>
              <w:rPr>
                <w:rFonts w:ascii="David" w:hAnsi="David" w:cs="David"/>
                <w:rtl/>
              </w:rPr>
            </w:pPr>
            <w:r>
              <w:rPr>
                <w:rFonts w:ascii="David" w:hAnsi="David" w:cs="David" w:hint="cs"/>
                <w:rtl/>
              </w:rPr>
              <w:t>30 נקודות</w:t>
            </w:r>
          </w:p>
        </w:tc>
      </w:tr>
      <w:tr w:rsidR="005E34BA" w:rsidRPr="00EB0136" w14:paraId="2F8B72E2" w14:textId="77777777" w:rsidTr="005E34BA">
        <w:tc>
          <w:tcPr>
            <w:tcW w:w="4148" w:type="dxa"/>
          </w:tcPr>
          <w:p w14:paraId="7514E18B" w14:textId="471D10CE" w:rsidR="005E34BA" w:rsidRDefault="005E34BA" w:rsidP="005E34BA">
            <w:pPr>
              <w:pStyle w:val="a0"/>
              <w:ind w:left="0"/>
              <w:rPr>
                <w:rFonts w:ascii="David" w:hAnsi="David" w:cs="David"/>
                <w:rtl/>
              </w:rPr>
            </w:pPr>
            <w:r>
              <w:rPr>
                <w:rFonts w:ascii="David" w:hAnsi="David" w:cs="David" w:hint="cs"/>
                <w:rtl/>
              </w:rPr>
              <w:t>מעל 5% ועד 6%</w:t>
            </w:r>
          </w:p>
        </w:tc>
        <w:tc>
          <w:tcPr>
            <w:tcW w:w="4148" w:type="dxa"/>
          </w:tcPr>
          <w:p w14:paraId="3D1D7E84" w14:textId="411A91F7" w:rsidR="005E34BA" w:rsidRDefault="005E34BA" w:rsidP="005E34BA">
            <w:pPr>
              <w:pStyle w:val="a0"/>
              <w:ind w:left="0"/>
              <w:rPr>
                <w:rFonts w:ascii="David" w:hAnsi="David" w:cs="David"/>
                <w:rtl/>
              </w:rPr>
            </w:pPr>
            <w:r>
              <w:rPr>
                <w:rFonts w:ascii="David" w:hAnsi="David" w:cs="David" w:hint="cs"/>
                <w:rtl/>
              </w:rPr>
              <w:t>40 נקודות</w:t>
            </w:r>
          </w:p>
        </w:tc>
      </w:tr>
      <w:tr w:rsidR="005E34BA" w:rsidRPr="00EB0136" w14:paraId="0369F191" w14:textId="77777777" w:rsidTr="005E34BA">
        <w:tc>
          <w:tcPr>
            <w:tcW w:w="4148" w:type="dxa"/>
          </w:tcPr>
          <w:p w14:paraId="3206E820" w14:textId="3265022C" w:rsidR="005E34BA" w:rsidRDefault="005E34BA" w:rsidP="005E34BA">
            <w:pPr>
              <w:pStyle w:val="a0"/>
              <w:ind w:left="0"/>
              <w:rPr>
                <w:rFonts w:ascii="David" w:hAnsi="David" w:cs="David"/>
                <w:rtl/>
              </w:rPr>
            </w:pPr>
            <w:r>
              <w:rPr>
                <w:rFonts w:ascii="David" w:hAnsi="David" w:cs="David" w:hint="cs"/>
                <w:rtl/>
              </w:rPr>
              <w:t>מעל 4% ועד 5%</w:t>
            </w:r>
          </w:p>
        </w:tc>
        <w:tc>
          <w:tcPr>
            <w:tcW w:w="4148" w:type="dxa"/>
          </w:tcPr>
          <w:p w14:paraId="4E03D0B1" w14:textId="681125C1" w:rsidR="005E34BA" w:rsidRDefault="005E34BA" w:rsidP="005E34BA">
            <w:pPr>
              <w:pStyle w:val="a0"/>
              <w:ind w:left="0"/>
              <w:rPr>
                <w:rFonts w:ascii="David" w:hAnsi="David" w:cs="David"/>
                <w:rtl/>
              </w:rPr>
            </w:pPr>
            <w:r>
              <w:rPr>
                <w:rFonts w:ascii="David" w:hAnsi="David" w:cs="David" w:hint="cs"/>
                <w:rtl/>
              </w:rPr>
              <w:t>50 נקודות</w:t>
            </w:r>
          </w:p>
        </w:tc>
      </w:tr>
      <w:tr w:rsidR="005E34BA" w14:paraId="0ED8AD8F" w14:textId="77777777" w:rsidTr="005E34BA">
        <w:tc>
          <w:tcPr>
            <w:tcW w:w="4148" w:type="dxa"/>
          </w:tcPr>
          <w:p w14:paraId="07310029" w14:textId="40838E4C" w:rsidR="005E34BA" w:rsidRDefault="005E34BA" w:rsidP="005E34BA">
            <w:pPr>
              <w:pStyle w:val="a0"/>
              <w:ind w:left="0"/>
              <w:rPr>
                <w:rFonts w:ascii="David" w:hAnsi="David" w:cs="David"/>
                <w:rtl/>
              </w:rPr>
            </w:pPr>
            <w:r>
              <w:rPr>
                <w:rFonts w:ascii="David" w:hAnsi="David" w:cs="David" w:hint="cs"/>
                <w:rtl/>
              </w:rPr>
              <w:t>עד 4%</w:t>
            </w:r>
          </w:p>
        </w:tc>
        <w:tc>
          <w:tcPr>
            <w:tcW w:w="4148" w:type="dxa"/>
          </w:tcPr>
          <w:p w14:paraId="7DDFD419" w14:textId="11F6D613" w:rsidR="005E34BA" w:rsidRDefault="005E34BA" w:rsidP="005E34BA">
            <w:pPr>
              <w:pStyle w:val="a0"/>
              <w:ind w:left="0"/>
              <w:rPr>
                <w:rFonts w:ascii="David" w:hAnsi="David" w:cs="David"/>
                <w:rtl/>
              </w:rPr>
            </w:pPr>
            <w:r>
              <w:rPr>
                <w:rFonts w:ascii="David" w:hAnsi="David" w:cs="David" w:hint="cs"/>
                <w:rtl/>
              </w:rPr>
              <w:t>60 נקודות</w:t>
            </w:r>
          </w:p>
        </w:tc>
      </w:tr>
    </w:tbl>
    <w:p w14:paraId="285B2661" w14:textId="49744EEA" w:rsidR="00553750" w:rsidRPr="008751DD" w:rsidRDefault="00553750" w:rsidP="00C360C6">
      <w:pPr>
        <w:pStyle w:val="Bodytext3"/>
        <w:numPr>
          <w:ilvl w:val="0"/>
          <w:numId w:val="0"/>
        </w:numPr>
        <w:ind w:left="1785"/>
        <w:rPr>
          <w:rFonts w:ascii="David" w:hAnsi="David" w:cs="David"/>
          <w:b w:val="0"/>
          <w:bCs w:val="0"/>
          <w:sz w:val="24"/>
          <w:szCs w:val="24"/>
        </w:rPr>
      </w:pPr>
    </w:p>
    <w:p w14:paraId="5C84974E" w14:textId="45F189CA" w:rsidR="00553750" w:rsidRDefault="00C660EF" w:rsidP="001B22BF">
      <w:pPr>
        <w:pStyle w:val="3"/>
        <w:rPr>
          <w:b w:val="0"/>
          <w:bCs w:val="0"/>
        </w:rPr>
      </w:pPr>
      <w:r w:rsidRPr="008751DD">
        <w:rPr>
          <w:rtl/>
          <w:lang w:bidi="he-IL"/>
        </w:rPr>
        <w:t>תחום</w:t>
      </w:r>
      <w:r w:rsidRPr="008751DD">
        <w:rPr>
          <w:rtl/>
        </w:rPr>
        <w:t xml:space="preserve"> </w:t>
      </w:r>
      <w:r w:rsidR="004E516E">
        <w:rPr>
          <w:rFonts w:hint="cs"/>
          <w:rtl/>
          <w:lang w:bidi="he-IL"/>
        </w:rPr>
        <w:t xml:space="preserve">תמיכה </w:t>
      </w:r>
      <w:r w:rsidR="001B22BF">
        <w:rPr>
          <w:rFonts w:hint="cs"/>
          <w:rtl/>
          <w:lang w:bidi="he-IL"/>
        </w:rPr>
        <w:t>ג</w:t>
      </w:r>
      <w:r w:rsidRPr="008751DD">
        <w:rPr>
          <w:rtl/>
        </w:rPr>
        <w:t xml:space="preserve">' </w:t>
      </w:r>
      <w:r w:rsidR="00A249CD">
        <w:rPr>
          <w:rtl/>
          <w:lang w:bidi="he-IL"/>
        </w:rPr>
        <w:t>–</w:t>
      </w:r>
      <w:r w:rsidRPr="008751DD">
        <w:rPr>
          <w:rtl/>
        </w:rPr>
        <w:t xml:space="preserve"> </w:t>
      </w:r>
      <w:r w:rsidR="001B22BF">
        <w:rPr>
          <w:rFonts w:hint="cs"/>
          <w:rtl/>
          <w:lang w:bidi="he-IL"/>
        </w:rPr>
        <w:t>קרנות קולנוע אזוריות</w:t>
      </w:r>
      <w:r w:rsidRPr="008751DD">
        <w:rPr>
          <w:rtl/>
        </w:rPr>
        <w:t xml:space="preserve">; </w:t>
      </w:r>
      <w:r w:rsidRPr="00A249CD">
        <w:rPr>
          <w:b w:val="0"/>
          <w:bCs w:val="0"/>
          <w:rtl/>
          <w:lang w:bidi="he-IL"/>
        </w:rPr>
        <w:t>לעניין</w:t>
      </w:r>
      <w:r w:rsidRPr="00A249CD">
        <w:rPr>
          <w:b w:val="0"/>
          <w:bCs w:val="0"/>
          <w:rtl/>
        </w:rPr>
        <w:t xml:space="preserve"> </w:t>
      </w:r>
      <w:r w:rsidRPr="00A249CD">
        <w:rPr>
          <w:b w:val="0"/>
          <w:bCs w:val="0"/>
          <w:rtl/>
          <w:lang w:bidi="he-IL"/>
        </w:rPr>
        <w:t>תחום</w:t>
      </w:r>
      <w:r w:rsidRPr="00A249CD">
        <w:rPr>
          <w:b w:val="0"/>
          <w:bCs w:val="0"/>
          <w:rtl/>
        </w:rPr>
        <w:t xml:space="preserve"> </w:t>
      </w:r>
      <w:r w:rsidRPr="00A249CD">
        <w:rPr>
          <w:b w:val="0"/>
          <w:bCs w:val="0"/>
          <w:rtl/>
          <w:lang w:bidi="he-IL"/>
        </w:rPr>
        <w:t>תמיכה</w:t>
      </w:r>
      <w:r w:rsidRPr="00A249CD">
        <w:rPr>
          <w:b w:val="0"/>
          <w:bCs w:val="0"/>
          <w:rtl/>
        </w:rPr>
        <w:t xml:space="preserve"> </w:t>
      </w:r>
      <w:r w:rsidRPr="00A249CD">
        <w:rPr>
          <w:b w:val="0"/>
          <w:bCs w:val="0"/>
          <w:rtl/>
          <w:lang w:bidi="he-IL"/>
        </w:rPr>
        <w:t>זה</w:t>
      </w:r>
      <w:r w:rsidRPr="00A249CD">
        <w:rPr>
          <w:b w:val="0"/>
          <w:bCs w:val="0"/>
          <w:rtl/>
        </w:rPr>
        <w:t xml:space="preserve"> </w:t>
      </w:r>
      <w:r w:rsidRPr="00A249CD">
        <w:rPr>
          <w:b w:val="0"/>
          <w:bCs w:val="0"/>
          <w:rtl/>
          <w:lang w:bidi="he-IL"/>
        </w:rPr>
        <w:t>יחולו</w:t>
      </w:r>
      <w:r w:rsidRPr="00A249CD">
        <w:rPr>
          <w:b w:val="0"/>
          <w:bCs w:val="0"/>
          <w:rtl/>
        </w:rPr>
        <w:t xml:space="preserve"> </w:t>
      </w:r>
      <w:r w:rsidRPr="00A249CD">
        <w:rPr>
          <w:b w:val="0"/>
          <w:bCs w:val="0"/>
          <w:rtl/>
          <w:lang w:bidi="he-IL"/>
        </w:rPr>
        <w:t>ההוראות</w:t>
      </w:r>
      <w:r w:rsidRPr="00A249CD">
        <w:rPr>
          <w:b w:val="0"/>
          <w:bCs w:val="0"/>
          <w:rtl/>
        </w:rPr>
        <w:t xml:space="preserve"> </w:t>
      </w:r>
      <w:r w:rsidRPr="00A249CD">
        <w:rPr>
          <w:b w:val="0"/>
          <w:bCs w:val="0"/>
          <w:rtl/>
          <w:lang w:bidi="he-IL"/>
        </w:rPr>
        <w:t>האלה</w:t>
      </w:r>
      <w:r w:rsidRPr="00A249CD">
        <w:rPr>
          <w:b w:val="0"/>
          <w:bCs w:val="0"/>
          <w:rtl/>
        </w:rPr>
        <w:t>:</w:t>
      </w:r>
    </w:p>
    <w:p w14:paraId="47C48462" w14:textId="202561AE" w:rsidR="00553750" w:rsidRPr="00A249CD" w:rsidRDefault="00C660EF" w:rsidP="00FE0287">
      <w:pPr>
        <w:pStyle w:val="Bodytext3"/>
        <w:numPr>
          <w:ilvl w:val="1"/>
          <w:numId w:val="7"/>
        </w:numPr>
        <w:rPr>
          <w:rFonts w:ascii="David" w:hAnsi="David" w:cs="David"/>
          <w:b w:val="0"/>
          <w:bCs w:val="0"/>
          <w:sz w:val="24"/>
          <w:szCs w:val="24"/>
          <w:rtl/>
        </w:rPr>
      </w:pPr>
      <w:r w:rsidRPr="00A249CD">
        <w:rPr>
          <w:rFonts w:ascii="David" w:hAnsi="David" w:cs="David"/>
          <w:b w:val="0"/>
          <w:bCs w:val="0"/>
          <w:sz w:val="24"/>
          <w:szCs w:val="24"/>
          <w:rtl/>
          <w:lang w:bidi="he-IL"/>
        </w:rPr>
        <w:t>התמיכה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בתחום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זה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תוענק</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למוסד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ציבור</w:t>
      </w:r>
      <w:r w:rsidRPr="00A249CD">
        <w:rPr>
          <w:rFonts w:ascii="David" w:hAnsi="David" w:cs="David"/>
          <w:b w:val="0"/>
          <w:bCs w:val="0"/>
          <w:sz w:val="24"/>
          <w:szCs w:val="24"/>
          <w:rtl/>
        </w:rPr>
        <w:t xml:space="preserve"> </w:t>
      </w:r>
      <w:r w:rsidR="00CA2CD0">
        <w:rPr>
          <w:rFonts w:ascii="David" w:hAnsi="David" w:cs="David" w:hint="cs"/>
          <w:b w:val="0"/>
          <w:bCs w:val="0"/>
          <w:sz w:val="24"/>
          <w:szCs w:val="24"/>
          <w:rtl/>
          <w:lang w:bidi="he-IL"/>
        </w:rPr>
        <w:t xml:space="preserve">שעוסק בסיוע </w:t>
      </w:r>
      <w:r w:rsidRPr="00A249CD">
        <w:rPr>
          <w:rFonts w:ascii="David" w:hAnsi="David" w:cs="David"/>
          <w:b w:val="0"/>
          <w:bCs w:val="0"/>
          <w:sz w:val="24"/>
          <w:szCs w:val="24"/>
          <w:rtl/>
          <w:lang w:bidi="he-IL"/>
        </w:rPr>
        <w:t>להפקה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אזורית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סרטים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ישראליים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מכל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הסוגים</w:t>
      </w:r>
      <w:r w:rsidR="00277261"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סרטים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עלילתיים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באורך</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מלא</w:t>
      </w:r>
      <w:r w:rsidRPr="00A249CD">
        <w:rPr>
          <w:rFonts w:ascii="David" w:hAnsi="David" w:cs="David"/>
          <w:b w:val="0"/>
          <w:bCs w:val="0"/>
          <w:sz w:val="24"/>
          <w:szCs w:val="24"/>
          <w:rtl/>
        </w:rPr>
        <w:t xml:space="preserve">, </w:t>
      </w:r>
      <w:r w:rsidR="00CA2CD0">
        <w:rPr>
          <w:rFonts w:ascii="David" w:hAnsi="David" w:cs="David" w:hint="cs"/>
          <w:b w:val="0"/>
          <w:bCs w:val="0"/>
          <w:sz w:val="24"/>
          <w:szCs w:val="24"/>
          <w:rtl/>
          <w:lang w:bidi="he-IL"/>
        </w:rPr>
        <w:t xml:space="preserve">ובכלל זה סרטים ייעודיים, </w:t>
      </w:r>
      <w:r w:rsidRPr="00A249CD">
        <w:rPr>
          <w:rFonts w:ascii="David" w:hAnsi="David" w:cs="David"/>
          <w:b w:val="0"/>
          <w:bCs w:val="0"/>
          <w:sz w:val="24"/>
          <w:szCs w:val="24"/>
          <w:rtl/>
          <w:lang w:bidi="he-IL"/>
        </w:rPr>
        <w:t>סרטים</w:t>
      </w:r>
      <w:r w:rsidRPr="00A249CD">
        <w:rPr>
          <w:rFonts w:ascii="David" w:hAnsi="David" w:cs="David"/>
          <w:b w:val="0"/>
          <w:bCs w:val="0"/>
          <w:sz w:val="24"/>
          <w:szCs w:val="24"/>
          <w:rtl/>
        </w:rPr>
        <w:t xml:space="preserve"> </w:t>
      </w:r>
      <w:r w:rsidR="00CA2CD0">
        <w:rPr>
          <w:rFonts w:ascii="David" w:hAnsi="David" w:cs="David" w:hint="cs"/>
          <w:b w:val="0"/>
          <w:bCs w:val="0"/>
          <w:sz w:val="24"/>
          <w:szCs w:val="24"/>
          <w:rtl/>
          <w:lang w:bidi="he-IL"/>
        </w:rPr>
        <w:t xml:space="preserve">עלילתיים </w:t>
      </w:r>
      <w:r w:rsidRPr="00A249CD">
        <w:rPr>
          <w:rFonts w:ascii="David" w:hAnsi="David" w:cs="David"/>
          <w:b w:val="0"/>
          <w:bCs w:val="0"/>
          <w:sz w:val="24"/>
          <w:szCs w:val="24"/>
          <w:rtl/>
          <w:lang w:bidi="he-IL"/>
        </w:rPr>
        <w:t>קצרים</w:t>
      </w:r>
      <w:r w:rsidR="00CA2CD0">
        <w:rPr>
          <w:rFonts w:ascii="David" w:hAnsi="David" w:cs="David" w:hint="cs"/>
          <w:b w:val="0"/>
          <w:bCs w:val="0"/>
          <w:sz w:val="24"/>
          <w:szCs w:val="24"/>
          <w:rtl/>
          <w:lang w:bidi="he-IL"/>
        </w:rPr>
        <w:t>,</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סרטי</w:t>
      </w:r>
      <w:r w:rsidRPr="00A249CD">
        <w:rPr>
          <w:rFonts w:ascii="David" w:hAnsi="David" w:cs="David"/>
          <w:b w:val="0"/>
          <w:bCs w:val="0"/>
          <w:sz w:val="24"/>
          <w:szCs w:val="24"/>
          <w:rtl/>
        </w:rPr>
        <w:t xml:space="preserve"> </w:t>
      </w:r>
      <w:r w:rsidR="00CA2CD0">
        <w:rPr>
          <w:rFonts w:ascii="David" w:hAnsi="David" w:cs="David"/>
          <w:b w:val="0"/>
          <w:bCs w:val="0"/>
          <w:sz w:val="24"/>
          <w:szCs w:val="24"/>
          <w:rtl/>
        </w:rPr>
        <w:t xml:space="preserve"> </w:t>
      </w:r>
      <w:r w:rsidR="00CA2CD0">
        <w:rPr>
          <w:rFonts w:ascii="David" w:hAnsi="David" w:cs="David"/>
          <w:b w:val="0"/>
          <w:bCs w:val="0"/>
          <w:sz w:val="24"/>
          <w:szCs w:val="24"/>
          <w:rtl/>
          <w:lang w:bidi="he-IL"/>
        </w:rPr>
        <w:t>תעודה</w:t>
      </w:r>
      <w:r w:rsidRPr="00A249CD">
        <w:rPr>
          <w:rFonts w:ascii="David" w:hAnsi="David" w:cs="David"/>
          <w:b w:val="0"/>
          <w:bCs w:val="0"/>
          <w:sz w:val="24"/>
          <w:szCs w:val="24"/>
          <w:rtl/>
        </w:rPr>
        <w:t xml:space="preserve">, </w:t>
      </w:r>
      <w:r w:rsidR="00CA2CD0">
        <w:rPr>
          <w:rFonts w:ascii="David" w:hAnsi="David" w:cs="David" w:hint="cs"/>
          <w:b w:val="0"/>
          <w:bCs w:val="0"/>
          <w:sz w:val="24"/>
          <w:szCs w:val="24"/>
          <w:rtl/>
          <w:lang w:bidi="he-IL"/>
        </w:rPr>
        <w:t>סרטי אנימציה ו</w:t>
      </w:r>
      <w:r w:rsidRPr="00A249CD">
        <w:rPr>
          <w:rFonts w:ascii="David" w:hAnsi="David" w:cs="David"/>
          <w:b w:val="0"/>
          <w:bCs w:val="0"/>
          <w:sz w:val="24"/>
          <w:szCs w:val="24"/>
          <w:rtl/>
          <w:lang w:bidi="he-IL"/>
        </w:rPr>
        <w:t>סרטי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גמר</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סטודנטים</w:t>
      </w:r>
      <w:r w:rsidR="00CA2CD0">
        <w:rPr>
          <w:rFonts w:ascii="David" w:hAnsi="David" w:cs="David" w:hint="cs"/>
          <w:b w:val="0"/>
          <w:bCs w:val="0"/>
          <w:sz w:val="24"/>
          <w:szCs w:val="24"/>
          <w:rtl/>
          <w:lang w:bidi="he-IL"/>
        </w:rPr>
        <w:t>)</w:t>
      </w:r>
      <w:r w:rsidR="00CA2CD0">
        <w:rPr>
          <w:rFonts w:ascii="David" w:hAnsi="David" w:cs="David"/>
          <w:b w:val="0"/>
          <w:bCs w:val="0"/>
          <w:sz w:val="24"/>
          <w:szCs w:val="24"/>
          <w:rtl/>
        </w:rPr>
        <w:t>,</w:t>
      </w:r>
      <w:r w:rsidR="00CA2CD0">
        <w:rPr>
          <w:rFonts w:ascii="David" w:hAnsi="David" w:cs="David"/>
          <w:b w:val="0"/>
          <w:bCs w:val="0"/>
          <w:sz w:val="24"/>
          <w:szCs w:val="24"/>
        </w:rPr>
        <w:t xml:space="preserve"> </w:t>
      </w:r>
      <w:r w:rsidRPr="00A249CD">
        <w:rPr>
          <w:rFonts w:ascii="David" w:hAnsi="David" w:cs="David"/>
          <w:b w:val="0"/>
          <w:bCs w:val="0"/>
          <w:sz w:val="24"/>
          <w:szCs w:val="24"/>
          <w:rtl/>
          <w:lang w:bidi="he-IL"/>
        </w:rPr>
        <w:t>המתקיימת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בעיקרה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באזור</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הגליל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באזור</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יהודה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ושומרון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באזור</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הנגב</w:t>
      </w:r>
      <w:r w:rsidRPr="00A249CD">
        <w:rPr>
          <w:rFonts w:ascii="David" w:hAnsi="David" w:cs="David"/>
          <w:b w:val="0"/>
          <w:bCs w:val="0"/>
          <w:sz w:val="24"/>
          <w:szCs w:val="24"/>
          <w:rtl/>
        </w:rPr>
        <w:t>;</w:t>
      </w:r>
    </w:p>
    <w:p w14:paraId="5917750C" w14:textId="77777777" w:rsidR="0039137D" w:rsidRDefault="00C660EF" w:rsidP="0039137D">
      <w:pPr>
        <w:pStyle w:val="Bodytext3"/>
        <w:numPr>
          <w:ilvl w:val="0"/>
          <w:numId w:val="0"/>
        </w:numPr>
        <w:ind w:left="1429" w:hanging="357"/>
        <w:rPr>
          <w:rFonts w:ascii="David" w:hAnsi="David" w:cs="David"/>
          <w:b w:val="0"/>
          <w:bCs w:val="0"/>
          <w:sz w:val="24"/>
          <w:szCs w:val="24"/>
          <w:rtl/>
          <w:lang w:bidi="he-IL"/>
        </w:rPr>
      </w:pPr>
      <w:r w:rsidRPr="00A249CD">
        <w:rPr>
          <w:rFonts w:ascii="David" w:hAnsi="David" w:cs="David"/>
          <w:b w:val="0"/>
          <w:bCs w:val="0"/>
          <w:sz w:val="24"/>
          <w:szCs w:val="24"/>
          <w:rtl/>
          <w:lang w:bidi="he-IL"/>
        </w:rPr>
        <w:t>בתחום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תמיכה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זה</w:t>
      </w:r>
      <w:r w:rsidRPr="00A249CD">
        <w:rPr>
          <w:rFonts w:ascii="David" w:hAnsi="David" w:cs="David"/>
          <w:b w:val="0"/>
          <w:bCs w:val="0"/>
          <w:sz w:val="24"/>
          <w:szCs w:val="24"/>
          <w:rtl/>
        </w:rPr>
        <w:t xml:space="preserve"> </w:t>
      </w:r>
      <w:r>
        <w:rPr>
          <w:rFonts w:ascii="David" w:hAnsi="David" w:cs="David"/>
          <w:b w:val="0"/>
          <w:bCs w:val="0"/>
          <w:sz w:val="24"/>
          <w:szCs w:val="24"/>
          <w:rtl/>
          <w:lang w:bidi="he-IL"/>
        </w:rPr>
        <w:t>–</w:t>
      </w:r>
    </w:p>
    <w:p w14:paraId="73F23834" w14:textId="77777777" w:rsidR="00553750" w:rsidRPr="00A249CD" w:rsidRDefault="00C660EF" w:rsidP="0039137D">
      <w:pPr>
        <w:pStyle w:val="Bodytext3"/>
        <w:numPr>
          <w:ilvl w:val="0"/>
          <w:numId w:val="0"/>
        </w:numPr>
        <w:ind w:left="1429" w:hanging="357"/>
        <w:rPr>
          <w:rFonts w:ascii="David" w:hAnsi="David" w:cs="David"/>
          <w:b w:val="0"/>
          <w:bCs w:val="0"/>
          <w:sz w:val="24"/>
          <w:szCs w:val="24"/>
          <w:rtl/>
        </w:rPr>
      </w:pPr>
      <w:r w:rsidRPr="00A249CD">
        <w:rPr>
          <w:rFonts w:ascii="David" w:hAnsi="David" w:cs="David"/>
          <w:b w:val="0"/>
          <w:bCs w:val="0"/>
          <w:sz w:val="24"/>
          <w:szCs w:val="24"/>
          <w:rtl/>
        </w:rPr>
        <w:lastRenderedPageBreak/>
        <w:t>"</w:t>
      </w:r>
      <w:r w:rsidRPr="0039137D">
        <w:rPr>
          <w:rFonts w:ascii="David" w:hAnsi="David" w:cs="David"/>
          <w:sz w:val="24"/>
          <w:szCs w:val="24"/>
          <w:rtl/>
          <w:lang w:bidi="he-IL"/>
        </w:rPr>
        <w:t>אזור</w:t>
      </w:r>
      <w:r w:rsidRPr="00A249CD">
        <w:rPr>
          <w:rFonts w:ascii="David" w:hAnsi="David" w:cs="David"/>
          <w:b w:val="0"/>
          <w:bCs w:val="0"/>
          <w:sz w:val="24"/>
          <w:szCs w:val="24"/>
          <w:rtl/>
        </w:rPr>
        <w:t xml:space="preserve">" </w:t>
      </w:r>
      <w:r w:rsidR="0039137D">
        <w:rPr>
          <w:rFonts w:ascii="David" w:hAnsi="David" w:cs="David"/>
          <w:b w:val="0"/>
          <w:bCs w:val="0"/>
          <w:sz w:val="24"/>
          <w:szCs w:val="24"/>
          <w:rtl/>
          <w:lang w:bidi="he-IL"/>
        </w:rPr>
        <w:t>–</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אחד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מאלה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לפי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העניין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אזור</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הגליל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אזור</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יהודה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ושומרון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אזור</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הנגב</w:t>
      </w:r>
      <w:r w:rsidRPr="00A249CD">
        <w:rPr>
          <w:rFonts w:ascii="David" w:hAnsi="David" w:cs="David"/>
          <w:b w:val="0"/>
          <w:bCs w:val="0"/>
          <w:sz w:val="24"/>
          <w:szCs w:val="24"/>
          <w:rtl/>
        </w:rPr>
        <w:t>;</w:t>
      </w:r>
    </w:p>
    <w:p w14:paraId="2E6323D8" w14:textId="77777777" w:rsidR="00553750" w:rsidRPr="00A249CD" w:rsidRDefault="00C660EF" w:rsidP="0039137D">
      <w:pPr>
        <w:pStyle w:val="Bodytext3"/>
        <w:numPr>
          <w:ilvl w:val="0"/>
          <w:numId w:val="0"/>
        </w:numPr>
        <w:ind w:left="1429" w:hanging="357"/>
        <w:rPr>
          <w:rFonts w:ascii="David" w:hAnsi="David" w:cs="David"/>
          <w:b w:val="0"/>
          <w:bCs w:val="0"/>
          <w:sz w:val="24"/>
          <w:szCs w:val="24"/>
        </w:rPr>
      </w:pPr>
      <w:r w:rsidRPr="00A249CD">
        <w:rPr>
          <w:rFonts w:ascii="David" w:hAnsi="David" w:cs="David"/>
          <w:b w:val="0"/>
          <w:bCs w:val="0"/>
          <w:sz w:val="24"/>
          <w:szCs w:val="24"/>
          <w:rtl/>
        </w:rPr>
        <w:t>"</w:t>
      </w:r>
      <w:r w:rsidRPr="0039137D">
        <w:rPr>
          <w:rFonts w:ascii="David" w:hAnsi="David" w:cs="David"/>
          <w:sz w:val="24"/>
          <w:szCs w:val="24"/>
          <w:rtl/>
          <w:lang w:bidi="he-IL"/>
        </w:rPr>
        <w:t>אזור</w:t>
      </w:r>
      <w:r w:rsidRPr="0039137D">
        <w:rPr>
          <w:rFonts w:ascii="David" w:hAnsi="David" w:cs="David"/>
          <w:sz w:val="24"/>
          <w:szCs w:val="24"/>
          <w:rtl/>
        </w:rPr>
        <w:t xml:space="preserve"> </w:t>
      </w:r>
      <w:r w:rsidRPr="0039137D">
        <w:rPr>
          <w:rFonts w:ascii="David" w:hAnsi="David" w:cs="David"/>
          <w:sz w:val="24"/>
          <w:szCs w:val="24"/>
          <w:rtl/>
          <w:lang w:bidi="he-IL"/>
        </w:rPr>
        <w:t>הגליל</w:t>
      </w:r>
      <w:r w:rsidRPr="00A249CD">
        <w:rPr>
          <w:rFonts w:ascii="David" w:hAnsi="David" w:cs="David"/>
          <w:b w:val="0"/>
          <w:bCs w:val="0"/>
          <w:sz w:val="24"/>
          <w:szCs w:val="24"/>
          <w:rtl/>
        </w:rPr>
        <w:t xml:space="preserve">" </w:t>
      </w:r>
      <w:r w:rsidR="0039137D">
        <w:rPr>
          <w:rFonts w:ascii="David" w:hAnsi="David" w:cs="David"/>
          <w:b w:val="0"/>
          <w:bCs w:val="0"/>
          <w:sz w:val="24"/>
          <w:szCs w:val="24"/>
          <w:rtl/>
          <w:lang w:bidi="he-IL"/>
        </w:rPr>
        <w:t>–</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כמשמעותו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בחוק</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הרשות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לפיתוח</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הגליל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התשנ</w:t>
      </w:r>
      <w:r w:rsidRPr="00A249CD">
        <w:rPr>
          <w:rFonts w:ascii="David" w:hAnsi="David" w:cs="David"/>
          <w:b w:val="0"/>
          <w:bCs w:val="0"/>
          <w:sz w:val="24"/>
          <w:szCs w:val="24"/>
          <w:rtl/>
        </w:rPr>
        <w:t>"</w:t>
      </w:r>
      <w:r w:rsidRPr="00A249CD">
        <w:rPr>
          <w:rFonts w:ascii="David" w:hAnsi="David" w:cs="David"/>
          <w:b w:val="0"/>
          <w:bCs w:val="0"/>
          <w:sz w:val="24"/>
          <w:szCs w:val="24"/>
          <w:rtl/>
          <w:lang w:bidi="he-IL"/>
        </w:rPr>
        <w:t>ג</w:t>
      </w:r>
      <w:r w:rsidRPr="00A249CD">
        <w:rPr>
          <w:rFonts w:ascii="David" w:hAnsi="David" w:cs="David"/>
          <w:b w:val="0"/>
          <w:bCs w:val="0"/>
          <w:sz w:val="24"/>
          <w:szCs w:val="24"/>
          <w:rtl/>
        </w:rPr>
        <w:t>-</w:t>
      </w:r>
      <w:r w:rsidRPr="00A249CD">
        <w:rPr>
          <w:rFonts w:ascii="David" w:hAnsi="David" w:cs="David"/>
          <w:b w:val="0"/>
          <w:bCs w:val="0"/>
          <w:sz w:val="24"/>
          <w:szCs w:val="24"/>
        </w:rPr>
        <w:t>1993</w:t>
      </w:r>
      <w:r>
        <w:rPr>
          <w:rStyle w:val="a8"/>
          <w:rFonts w:ascii="David" w:hAnsi="David" w:cs="David"/>
          <w:b w:val="0"/>
          <w:bCs w:val="0"/>
          <w:sz w:val="24"/>
          <w:szCs w:val="24"/>
          <w:rtl/>
        </w:rPr>
        <w:footnoteReference w:id="8"/>
      </w:r>
      <w:r w:rsidRPr="00A249CD">
        <w:rPr>
          <w:rFonts w:ascii="David" w:hAnsi="David" w:cs="David"/>
          <w:b w:val="0"/>
          <w:bCs w:val="0"/>
          <w:sz w:val="24"/>
          <w:szCs w:val="24"/>
          <w:rtl/>
        </w:rPr>
        <w:t>;</w:t>
      </w:r>
    </w:p>
    <w:p w14:paraId="2C62E02C" w14:textId="77777777" w:rsidR="00553750" w:rsidRPr="00A249CD" w:rsidRDefault="00C660EF" w:rsidP="0039137D">
      <w:pPr>
        <w:pStyle w:val="Bodytext3"/>
        <w:numPr>
          <w:ilvl w:val="0"/>
          <w:numId w:val="0"/>
        </w:numPr>
        <w:ind w:left="1429" w:hanging="357"/>
        <w:rPr>
          <w:rFonts w:ascii="David" w:hAnsi="David" w:cs="David"/>
          <w:b w:val="0"/>
          <w:bCs w:val="0"/>
          <w:sz w:val="24"/>
          <w:szCs w:val="24"/>
        </w:rPr>
      </w:pPr>
      <w:r w:rsidRPr="00A249CD">
        <w:rPr>
          <w:rFonts w:ascii="David" w:hAnsi="David" w:cs="David"/>
          <w:b w:val="0"/>
          <w:bCs w:val="0"/>
          <w:sz w:val="24"/>
          <w:szCs w:val="24"/>
          <w:rtl/>
        </w:rPr>
        <w:t>"</w:t>
      </w:r>
      <w:r w:rsidRPr="0039137D">
        <w:rPr>
          <w:rFonts w:ascii="David" w:hAnsi="David" w:cs="David"/>
          <w:sz w:val="24"/>
          <w:szCs w:val="24"/>
          <w:rtl/>
          <w:lang w:bidi="he-IL"/>
        </w:rPr>
        <w:t>אזור</w:t>
      </w:r>
      <w:r w:rsidRPr="0039137D">
        <w:rPr>
          <w:rFonts w:ascii="David" w:hAnsi="David" w:cs="David"/>
          <w:sz w:val="24"/>
          <w:szCs w:val="24"/>
          <w:rtl/>
        </w:rPr>
        <w:t xml:space="preserve"> </w:t>
      </w:r>
      <w:r w:rsidRPr="0039137D">
        <w:rPr>
          <w:rFonts w:ascii="David" w:hAnsi="David" w:cs="David"/>
          <w:sz w:val="24"/>
          <w:szCs w:val="24"/>
          <w:rtl/>
          <w:lang w:bidi="he-IL"/>
        </w:rPr>
        <w:t>יהודה</w:t>
      </w:r>
      <w:r w:rsidRPr="0039137D">
        <w:rPr>
          <w:rFonts w:ascii="David" w:hAnsi="David" w:cs="David"/>
          <w:sz w:val="24"/>
          <w:szCs w:val="24"/>
          <w:rtl/>
        </w:rPr>
        <w:t xml:space="preserve"> </w:t>
      </w:r>
      <w:r w:rsidRPr="0039137D">
        <w:rPr>
          <w:rFonts w:ascii="David" w:hAnsi="David" w:cs="David"/>
          <w:sz w:val="24"/>
          <w:szCs w:val="24"/>
          <w:rtl/>
          <w:lang w:bidi="he-IL"/>
        </w:rPr>
        <w:t>ושומרון</w:t>
      </w:r>
      <w:r w:rsidRPr="00A249CD">
        <w:rPr>
          <w:rFonts w:ascii="David" w:hAnsi="David" w:cs="David"/>
          <w:b w:val="0"/>
          <w:bCs w:val="0"/>
          <w:sz w:val="24"/>
          <w:szCs w:val="24"/>
          <w:rtl/>
        </w:rPr>
        <w:t xml:space="preserve">" </w:t>
      </w:r>
      <w:r w:rsidR="0039137D">
        <w:rPr>
          <w:rFonts w:ascii="David" w:hAnsi="David" w:cs="David"/>
          <w:b w:val="0"/>
          <w:bCs w:val="0"/>
          <w:sz w:val="24"/>
          <w:szCs w:val="24"/>
          <w:rtl/>
          <w:lang w:bidi="he-IL"/>
        </w:rPr>
        <w:t>–</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כל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מקום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הנכלל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בהגדרת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אזור</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בחוק</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לתיקון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ולהארכת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תוקפן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תקנות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שעת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חירום</w:t>
      </w:r>
      <w:r w:rsidR="00277261"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יהודה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והשומרון</w:t>
      </w:r>
      <w:r w:rsidRPr="00A249CD">
        <w:rPr>
          <w:rFonts w:ascii="David" w:hAnsi="David" w:cs="David"/>
          <w:b w:val="0"/>
          <w:bCs w:val="0"/>
          <w:sz w:val="24"/>
          <w:szCs w:val="24"/>
          <w:rtl/>
        </w:rPr>
        <w:t xml:space="preserve"> </w:t>
      </w:r>
      <w:r w:rsidR="0039137D">
        <w:rPr>
          <w:rFonts w:ascii="David" w:hAnsi="David" w:cs="David"/>
          <w:b w:val="0"/>
          <w:bCs w:val="0"/>
          <w:sz w:val="24"/>
          <w:szCs w:val="24"/>
          <w:rtl/>
          <w:lang w:bidi="he-IL"/>
        </w:rPr>
        <w:t>–</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שיפוט</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בעבירות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ועזרה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משפטית</w:t>
      </w:r>
      <w:r w:rsidR="0039137D">
        <w:rPr>
          <w:rFonts w:ascii="David" w:hAnsi="David" w:cs="David"/>
          <w:b w:val="0"/>
          <w:bCs w:val="0"/>
          <w:sz w:val="24"/>
          <w:szCs w:val="24"/>
          <w:rtl/>
        </w:rPr>
        <w:t>)</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התשס</w:t>
      </w:r>
      <w:r w:rsidRPr="00A249CD">
        <w:rPr>
          <w:rFonts w:ascii="David" w:hAnsi="David" w:cs="David"/>
          <w:b w:val="0"/>
          <w:bCs w:val="0"/>
          <w:sz w:val="24"/>
          <w:szCs w:val="24"/>
          <w:rtl/>
        </w:rPr>
        <w:t>"</w:t>
      </w:r>
      <w:r w:rsidRPr="00A249CD">
        <w:rPr>
          <w:rFonts w:ascii="David" w:hAnsi="David" w:cs="David"/>
          <w:b w:val="0"/>
          <w:bCs w:val="0"/>
          <w:sz w:val="24"/>
          <w:szCs w:val="24"/>
          <w:rtl/>
          <w:lang w:bidi="he-IL"/>
        </w:rPr>
        <w:t>ז</w:t>
      </w:r>
      <w:r w:rsidRPr="00A249CD">
        <w:rPr>
          <w:rFonts w:ascii="David" w:hAnsi="David" w:cs="David"/>
          <w:b w:val="0"/>
          <w:bCs w:val="0"/>
          <w:sz w:val="24"/>
          <w:szCs w:val="24"/>
          <w:rtl/>
        </w:rPr>
        <w:t>-</w:t>
      </w:r>
      <w:r w:rsidRPr="00A249CD">
        <w:rPr>
          <w:rFonts w:ascii="David" w:hAnsi="David" w:cs="David"/>
          <w:b w:val="0"/>
          <w:bCs w:val="0"/>
          <w:sz w:val="24"/>
          <w:szCs w:val="24"/>
        </w:rPr>
        <w:t>2007</w:t>
      </w:r>
      <w:r w:rsidRPr="00A249CD">
        <w:rPr>
          <w:rFonts w:ascii="David" w:hAnsi="David" w:cs="David"/>
          <w:b w:val="0"/>
          <w:bCs w:val="0"/>
          <w:sz w:val="24"/>
          <w:szCs w:val="24"/>
          <w:rtl/>
        </w:rPr>
        <w:t>;</w:t>
      </w:r>
    </w:p>
    <w:p w14:paraId="683ED57E" w14:textId="77777777" w:rsidR="00553750" w:rsidRPr="00A249CD" w:rsidRDefault="00C660EF" w:rsidP="0039137D">
      <w:pPr>
        <w:pStyle w:val="Bodytext3"/>
        <w:numPr>
          <w:ilvl w:val="0"/>
          <w:numId w:val="0"/>
        </w:numPr>
        <w:ind w:left="1429" w:hanging="357"/>
        <w:rPr>
          <w:rFonts w:ascii="David" w:hAnsi="David" w:cs="David"/>
          <w:b w:val="0"/>
          <w:bCs w:val="0"/>
          <w:sz w:val="24"/>
          <w:szCs w:val="24"/>
          <w:rtl/>
        </w:rPr>
      </w:pPr>
      <w:r w:rsidRPr="00A249CD">
        <w:rPr>
          <w:rFonts w:ascii="David" w:hAnsi="David" w:cs="David"/>
          <w:b w:val="0"/>
          <w:bCs w:val="0"/>
          <w:sz w:val="24"/>
          <w:szCs w:val="24"/>
          <w:rtl/>
        </w:rPr>
        <w:t>"</w:t>
      </w:r>
      <w:r w:rsidRPr="0039137D">
        <w:rPr>
          <w:rFonts w:ascii="David" w:hAnsi="David" w:cs="David"/>
          <w:sz w:val="24"/>
          <w:szCs w:val="24"/>
          <w:rtl/>
          <w:lang w:bidi="he-IL"/>
        </w:rPr>
        <w:t>אזור</w:t>
      </w:r>
      <w:r w:rsidRPr="0039137D">
        <w:rPr>
          <w:rFonts w:ascii="David" w:hAnsi="David" w:cs="David"/>
          <w:sz w:val="24"/>
          <w:szCs w:val="24"/>
          <w:rtl/>
        </w:rPr>
        <w:t xml:space="preserve"> </w:t>
      </w:r>
      <w:r w:rsidRPr="0039137D">
        <w:rPr>
          <w:rFonts w:ascii="David" w:hAnsi="David" w:cs="David"/>
          <w:sz w:val="24"/>
          <w:szCs w:val="24"/>
          <w:rtl/>
          <w:lang w:bidi="he-IL"/>
        </w:rPr>
        <w:t>הנגב</w:t>
      </w:r>
      <w:r w:rsidRPr="00A249CD">
        <w:rPr>
          <w:rFonts w:ascii="David" w:hAnsi="David" w:cs="David"/>
          <w:b w:val="0"/>
          <w:bCs w:val="0"/>
          <w:sz w:val="24"/>
          <w:szCs w:val="24"/>
          <w:rtl/>
        </w:rPr>
        <w:t xml:space="preserve">" </w:t>
      </w:r>
      <w:r w:rsidR="0039137D">
        <w:rPr>
          <w:rFonts w:ascii="David" w:hAnsi="David" w:cs="David"/>
          <w:b w:val="0"/>
          <w:bCs w:val="0"/>
          <w:sz w:val="24"/>
          <w:szCs w:val="24"/>
          <w:rtl/>
          <w:lang w:bidi="he-IL"/>
        </w:rPr>
        <w:t>–</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כמשמעותו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בחוק</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הרשות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לפיתוח</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הנגב</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התשנ</w:t>
      </w:r>
      <w:r w:rsidRPr="00A249CD">
        <w:rPr>
          <w:rFonts w:ascii="David" w:hAnsi="David" w:cs="David"/>
          <w:b w:val="0"/>
          <w:bCs w:val="0"/>
          <w:sz w:val="24"/>
          <w:szCs w:val="24"/>
          <w:rtl/>
        </w:rPr>
        <w:t>"</w:t>
      </w:r>
      <w:r w:rsidRPr="00A249CD">
        <w:rPr>
          <w:rFonts w:ascii="David" w:hAnsi="David" w:cs="David"/>
          <w:b w:val="0"/>
          <w:bCs w:val="0"/>
          <w:sz w:val="24"/>
          <w:szCs w:val="24"/>
          <w:rtl/>
          <w:lang w:bidi="he-IL"/>
        </w:rPr>
        <w:t>ב</w:t>
      </w:r>
      <w:r w:rsidRPr="00A249CD">
        <w:rPr>
          <w:rFonts w:ascii="David" w:hAnsi="David" w:cs="David"/>
          <w:b w:val="0"/>
          <w:bCs w:val="0"/>
          <w:sz w:val="24"/>
          <w:szCs w:val="24"/>
          <w:rtl/>
        </w:rPr>
        <w:t>-</w:t>
      </w:r>
      <w:r w:rsidRPr="00A249CD">
        <w:rPr>
          <w:rFonts w:ascii="David" w:hAnsi="David" w:cs="David"/>
          <w:b w:val="0"/>
          <w:bCs w:val="0"/>
          <w:sz w:val="24"/>
          <w:szCs w:val="24"/>
        </w:rPr>
        <w:t>1991</w:t>
      </w:r>
      <w:r>
        <w:rPr>
          <w:rStyle w:val="a8"/>
          <w:rFonts w:ascii="David" w:hAnsi="David" w:cs="David"/>
          <w:b w:val="0"/>
          <w:bCs w:val="0"/>
          <w:sz w:val="24"/>
          <w:szCs w:val="24"/>
          <w:rtl/>
        </w:rPr>
        <w:footnoteReference w:id="9"/>
      </w:r>
      <w:r w:rsidRPr="00A249CD">
        <w:rPr>
          <w:rFonts w:ascii="David" w:hAnsi="David" w:cs="David"/>
          <w:b w:val="0"/>
          <w:bCs w:val="0"/>
          <w:sz w:val="24"/>
          <w:szCs w:val="24"/>
          <w:rtl/>
        </w:rPr>
        <w:t>;</w:t>
      </w:r>
    </w:p>
    <w:p w14:paraId="4D9136FD" w14:textId="70D34EDF" w:rsidR="00553750" w:rsidRPr="00A249CD" w:rsidRDefault="00C660EF" w:rsidP="00CA2CD0">
      <w:pPr>
        <w:pStyle w:val="Bodytext3"/>
        <w:numPr>
          <w:ilvl w:val="0"/>
          <w:numId w:val="0"/>
        </w:numPr>
        <w:ind w:left="1429" w:hanging="357"/>
        <w:rPr>
          <w:rFonts w:ascii="David" w:hAnsi="David" w:cs="David"/>
          <w:b w:val="0"/>
          <w:bCs w:val="0"/>
          <w:sz w:val="24"/>
          <w:szCs w:val="24"/>
        </w:rPr>
      </w:pPr>
      <w:r w:rsidRPr="00A249CD">
        <w:rPr>
          <w:rFonts w:ascii="David" w:hAnsi="David" w:cs="David"/>
          <w:b w:val="0"/>
          <w:bCs w:val="0"/>
          <w:sz w:val="24"/>
          <w:szCs w:val="24"/>
          <w:rtl/>
        </w:rPr>
        <w:t>"</w:t>
      </w:r>
      <w:r w:rsidRPr="0039137D">
        <w:rPr>
          <w:rFonts w:ascii="David" w:hAnsi="David" w:cs="David"/>
          <w:sz w:val="24"/>
          <w:szCs w:val="24"/>
          <w:rtl/>
          <w:lang w:bidi="he-IL"/>
        </w:rPr>
        <w:t>הפקה</w:t>
      </w:r>
      <w:r w:rsidRPr="0039137D">
        <w:rPr>
          <w:rFonts w:ascii="David" w:hAnsi="David" w:cs="David"/>
          <w:sz w:val="24"/>
          <w:szCs w:val="24"/>
          <w:rtl/>
        </w:rPr>
        <w:t xml:space="preserve"> </w:t>
      </w:r>
      <w:r w:rsidRPr="0039137D">
        <w:rPr>
          <w:rFonts w:ascii="David" w:hAnsi="David" w:cs="David"/>
          <w:sz w:val="24"/>
          <w:szCs w:val="24"/>
          <w:rtl/>
          <w:lang w:bidi="he-IL"/>
        </w:rPr>
        <w:t>אזורית</w:t>
      </w:r>
      <w:r w:rsidRPr="00A249CD">
        <w:rPr>
          <w:rFonts w:ascii="David" w:hAnsi="David" w:cs="David"/>
          <w:b w:val="0"/>
          <w:bCs w:val="0"/>
          <w:sz w:val="24"/>
          <w:szCs w:val="24"/>
          <w:rtl/>
        </w:rPr>
        <w:t xml:space="preserve">" </w:t>
      </w:r>
      <w:r w:rsidR="0039137D">
        <w:rPr>
          <w:rFonts w:ascii="David" w:hAnsi="David" w:cs="David"/>
          <w:b w:val="0"/>
          <w:bCs w:val="0"/>
          <w:sz w:val="24"/>
          <w:szCs w:val="24"/>
          <w:rtl/>
          <w:lang w:bidi="he-IL"/>
        </w:rPr>
        <w:t>–</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הפקת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סרט</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קולנוע</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שמתקיימים</w:t>
      </w:r>
      <w:r w:rsidRPr="00A249CD">
        <w:rPr>
          <w:rFonts w:ascii="David" w:hAnsi="David" w:cs="David"/>
          <w:b w:val="0"/>
          <w:bCs w:val="0"/>
          <w:sz w:val="24"/>
          <w:szCs w:val="24"/>
          <w:rtl/>
        </w:rPr>
        <w:t xml:space="preserve"> </w:t>
      </w:r>
      <w:r w:rsidR="00CA2CD0">
        <w:rPr>
          <w:rFonts w:ascii="David" w:hAnsi="David" w:cs="David" w:hint="cs"/>
          <w:b w:val="0"/>
          <w:bCs w:val="0"/>
          <w:sz w:val="24"/>
          <w:szCs w:val="24"/>
          <w:rtl/>
          <w:lang w:bidi="he-IL"/>
        </w:rPr>
        <w:t>לגביה</w:t>
      </w:r>
      <w:r w:rsidR="00CA2CD0"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כל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אלה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באותו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אזור</w:t>
      </w:r>
      <w:r w:rsidRPr="00A249CD">
        <w:rPr>
          <w:rFonts w:ascii="David" w:hAnsi="David" w:cs="David"/>
          <w:b w:val="0"/>
          <w:bCs w:val="0"/>
          <w:sz w:val="24"/>
          <w:szCs w:val="24"/>
          <w:rtl/>
        </w:rPr>
        <w:t>:</w:t>
      </w:r>
    </w:p>
    <w:p w14:paraId="56F7572F" w14:textId="660C9A2D" w:rsidR="00553750" w:rsidRPr="00A249CD" w:rsidRDefault="00555D03" w:rsidP="00FE0287">
      <w:pPr>
        <w:pStyle w:val="Bodytext3"/>
        <w:numPr>
          <w:ilvl w:val="0"/>
          <w:numId w:val="9"/>
        </w:numPr>
        <w:rPr>
          <w:rFonts w:ascii="David" w:hAnsi="David" w:cs="David"/>
          <w:b w:val="0"/>
          <w:bCs w:val="0"/>
          <w:sz w:val="24"/>
          <w:szCs w:val="24"/>
          <w:rtl/>
        </w:rPr>
      </w:pPr>
      <w:r>
        <w:rPr>
          <w:rFonts w:ascii="David" w:hAnsi="David" w:cs="David"/>
          <w:b w:val="0"/>
          <w:bCs w:val="0"/>
          <w:sz w:val="24"/>
          <w:szCs w:val="24"/>
        </w:rPr>
        <w:t>30%</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לפחות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מבין</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כל</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אחת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מהקבוצות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האלה</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תושבי</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האזור</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היוצרים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המשתתפים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בהפקת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הסרט</w:t>
      </w:r>
      <w:r w:rsidR="00277261"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במאי</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תסריטאי</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ועורך</w:t>
      </w:r>
      <w:r w:rsidR="0039137D">
        <w:rPr>
          <w:rFonts w:ascii="David" w:hAnsi="David" w:cs="David"/>
          <w:b w:val="0"/>
          <w:bCs w:val="0"/>
          <w:sz w:val="24"/>
          <w:szCs w:val="24"/>
          <w:rtl/>
        </w:rPr>
        <w:t>)</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השחקנים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והמבצעים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הצוות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הטכני</w:t>
      </w:r>
      <w:r w:rsidR="00C660EF" w:rsidRPr="00A249CD">
        <w:rPr>
          <w:rFonts w:ascii="David" w:hAnsi="David" w:cs="David"/>
          <w:b w:val="0"/>
          <w:bCs w:val="0"/>
          <w:sz w:val="24"/>
          <w:szCs w:val="24"/>
          <w:rtl/>
        </w:rPr>
        <w:t>-</w:t>
      </w:r>
      <w:r w:rsidR="00C660EF" w:rsidRPr="00A249CD">
        <w:rPr>
          <w:rFonts w:ascii="David" w:hAnsi="David" w:cs="David"/>
          <w:b w:val="0"/>
          <w:bCs w:val="0"/>
          <w:sz w:val="24"/>
          <w:szCs w:val="24"/>
          <w:rtl/>
          <w:lang w:bidi="he-IL"/>
        </w:rPr>
        <w:t>הנדסי</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וצוות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ההפקה</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לעניין</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זה</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יראו</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במאי</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צלם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או</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איש</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סאונד</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שאינו</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תושב</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האזור</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כאילו</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הוא</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תושב</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האזור</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אם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הוא</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מעסיק</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לצדו</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עוזר</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במאי</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עוזר</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צלם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או</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עוזר</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סאונד</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לפי</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העניין</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שהוא</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תושב</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האזור</w:t>
      </w:r>
      <w:r w:rsidR="00C660EF" w:rsidRPr="00A249CD">
        <w:rPr>
          <w:rFonts w:ascii="David" w:hAnsi="David" w:cs="David"/>
          <w:b w:val="0"/>
          <w:bCs w:val="0"/>
          <w:sz w:val="24"/>
          <w:szCs w:val="24"/>
          <w:rtl/>
        </w:rPr>
        <w:t>;</w:t>
      </w:r>
    </w:p>
    <w:p w14:paraId="69D886A8" w14:textId="77777777" w:rsidR="00553750" w:rsidRPr="00A249CD" w:rsidRDefault="00C660EF" w:rsidP="00FE0287">
      <w:pPr>
        <w:pStyle w:val="Bodytext3"/>
        <w:numPr>
          <w:ilvl w:val="0"/>
          <w:numId w:val="9"/>
        </w:numPr>
        <w:rPr>
          <w:rFonts w:ascii="David" w:hAnsi="David" w:cs="David"/>
          <w:b w:val="0"/>
          <w:bCs w:val="0"/>
          <w:sz w:val="24"/>
          <w:szCs w:val="24"/>
          <w:rtl/>
        </w:rPr>
      </w:pPr>
      <w:r w:rsidRPr="00A249CD">
        <w:rPr>
          <w:rFonts w:ascii="David" w:hAnsi="David" w:cs="David"/>
          <w:b w:val="0"/>
          <w:bCs w:val="0"/>
          <w:sz w:val="24"/>
          <w:szCs w:val="24"/>
          <w:rtl/>
          <w:lang w:bidi="he-IL"/>
        </w:rPr>
        <w:t>בתקציב</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ההוצאות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להפקת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הסרט</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מתקיים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אחד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משני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אלה</w:t>
      </w:r>
      <w:r w:rsidR="008E1806">
        <w:rPr>
          <w:rFonts w:ascii="David" w:hAnsi="David" w:cs="David"/>
          <w:b w:val="0"/>
          <w:bCs w:val="0"/>
          <w:sz w:val="24"/>
          <w:szCs w:val="24"/>
          <w:rtl/>
        </w:rPr>
        <w:t xml:space="preserve"> </w:t>
      </w:r>
      <w:r w:rsidR="008E1806">
        <w:rPr>
          <w:rFonts w:ascii="David" w:hAnsi="David" w:cs="David"/>
          <w:b w:val="0"/>
          <w:bCs w:val="0"/>
          <w:sz w:val="24"/>
          <w:szCs w:val="24"/>
          <w:rtl/>
          <w:lang w:bidi="he-IL"/>
        </w:rPr>
        <w:t>לפחות</w:t>
      </w:r>
      <w:r w:rsidRPr="00A249CD">
        <w:rPr>
          <w:rFonts w:ascii="David" w:hAnsi="David" w:cs="David"/>
          <w:b w:val="0"/>
          <w:bCs w:val="0"/>
          <w:sz w:val="24"/>
          <w:szCs w:val="24"/>
          <w:rtl/>
        </w:rPr>
        <w:t>:</w:t>
      </w:r>
    </w:p>
    <w:p w14:paraId="32B2BA0B" w14:textId="25162664" w:rsidR="00553750" w:rsidRPr="00526A60" w:rsidRDefault="00555D03" w:rsidP="00FE0287">
      <w:pPr>
        <w:pStyle w:val="Bodytext3"/>
        <w:numPr>
          <w:ilvl w:val="1"/>
          <w:numId w:val="9"/>
        </w:numPr>
        <w:rPr>
          <w:rFonts w:ascii="David" w:hAnsi="David" w:cs="David"/>
          <w:b w:val="0"/>
          <w:bCs w:val="0"/>
          <w:sz w:val="24"/>
          <w:szCs w:val="24"/>
          <w:rtl/>
        </w:rPr>
      </w:pPr>
      <w:r>
        <w:rPr>
          <w:rFonts w:ascii="David" w:hAnsi="David" w:cs="David" w:hint="cs"/>
          <w:b w:val="0"/>
          <w:bCs w:val="0"/>
          <w:sz w:val="24"/>
          <w:szCs w:val="24"/>
          <w:rtl/>
          <w:lang w:bidi="he-IL"/>
        </w:rPr>
        <w:t xml:space="preserve">20% </w:t>
      </w:r>
      <w:r w:rsidR="00526A60" w:rsidRPr="00526A60">
        <w:rPr>
          <w:rFonts w:ascii="David" w:hAnsi="David" w:cs="David"/>
          <w:b w:val="0"/>
          <w:bCs w:val="0"/>
          <w:sz w:val="24"/>
          <w:szCs w:val="24"/>
          <w:rtl/>
          <w:lang w:bidi="he-IL"/>
        </w:rPr>
        <w:t>מהתקציב</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לרכישת</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טובין</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או</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שירותים</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הכלול</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בתקציב</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ההוצאות</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להפקת</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הסרט</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לפחות</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משמש</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לרכישת</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טובין</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או</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שירותים</w:t>
      </w:r>
      <w:r w:rsidR="00526A60" w:rsidRPr="00526A60">
        <w:rPr>
          <w:rFonts w:ascii="David" w:hAnsi="David" w:cs="David"/>
          <w:b w:val="0"/>
          <w:bCs w:val="0"/>
          <w:sz w:val="24"/>
          <w:szCs w:val="24"/>
          <w:rtl/>
        </w:rPr>
        <w:t xml:space="preserve"> </w:t>
      </w:r>
      <w:r w:rsidR="00526A60" w:rsidRPr="00526A60">
        <w:rPr>
          <w:rFonts w:ascii="David" w:hAnsi="David" w:cs="David"/>
          <w:b w:val="0"/>
          <w:bCs w:val="0"/>
          <w:sz w:val="24"/>
          <w:szCs w:val="24"/>
          <w:rtl/>
          <w:lang w:bidi="he-IL"/>
        </w:rPr>
        <w:t>באזור</w:t>
      </w:r>
      <w:r w:rsidR="00C660EF" w:rsidRPr="00526A60">
        <w:rPr>
          <w:rFonts w:ascii="David" w:hAnsi="David" w:cs="David"/>
          <w:b w:val="0"/>
          <w:bCs w:val="0"/>
          <w:sz w:val="24"/>
          <w:szCs w:val="24"/>
          <w:rtl/>
        </w:rPr>
        <w:t>;</w:t>
      </w:r>
    </w:p>
    <w:p w14:paraId="0D97F7C3" w14:textId="64C28131" w:rsidR="00553750" w:rsidRPr="00A249CD" w:rsidRDefault="00555D03" w:rsidP="00FE0287">
      <w:pPr>
        <w:pStyle w:val="Bodytext3"/>
        <w:numPr>
          <w:ilvl w:val="1"/>
          <w:numId w:val="9"/>
        </w:numPr>
        <w:rPr>
          <w:rFonts w:ascii="David" w:hAnsi="David" w:cs="David"/>
          <w:b w:val="0"/>
          <w:bCs w:val="0"/>
          <w:sz w:val="24"/>
          <w:szCs w:val="24"/>
          <w:rtl/>
        </w:rPr>
      </w:pPr>
      <w:r>
        <w:rPr>
          <w:rFonts w:ascii="David" w:hAnsi="David" w:cs="David"/>
          <w:b w:val="0"/>
          <w:bCs w:val="0"/>
          <w:sz w:val="24"/>
          <w:szCs w:val="24"/>
          <w:lang w:bidi="he-IL"/>
        </w:rPr>
        <w:t>30%</w:t>
      </w:r>
      <w:r>
        <w:rPr>
          <w:rFonts w:ascii="David" w:hAnsi="David" w:cs="David" w:hint="cs"/>
          <w:b w:val="0"/>
          <w:bCs w:val="0"/>
          <w:sz w:val="24"/>
          <w:szCs w:val="24"/>
          <w:rtl/>
          <w:lang w:bidi="he-IL"/>
        </w:rPr>
        <w:t xml:space="preserve"> </w:t>
      </w:r>
      <w:r w:rsidR="00C660EF" w:rsidRPr="00A249CD">
        <w:rPr>
          <w:rFonts w:ascii="David" w:hAnsi="David" w:cs="David"/>
          <w:b w:val="0"/>
          <w:bCs w:val="0"/>
          <w:sz w:val="24"/>
          <w:szCs w:val="24"/>
          <w:rtl/>
          <w:lang w:bidi="he-IL"/>
        </w:rPr>
        <w:t>לפחות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מתקציב</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שכר</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העבודה</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הכלול</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בתקציב</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ההוצאות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להפקת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הסרט</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משמש</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לתשלום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שכר</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עבודה</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לתושבי</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האזור</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בתמורה</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לעבודתם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במסגרת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הפקת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הסרט</w:t>
      </w:r>
      <w:r w:rsidR="00C660EF" w:rsidRPr="00A249CD">
        <w:rPr>
          <w:rFonts w:ascii="David" w:hAnsi="David" w:cs="David"/>
          <w:b w:val="0"/>
          <w:bCs w:val="0"/>
          <w:sz w:val="24"/>
          <w:szCs w:val="24"/>
          <w:rtl/>
        </w:rPr>
        <w:t>;</w:t>
      </w:r>
    </w:p>
    <w:p w14:paraId="1A08BD6C" w14:textId="77777777" w:rsidR="00553750" w:rsidRPr="00A249CD" w:rsidRDefault="00C660EF" w:rsidP="00FE0287">
      <w:pPr>
        <w:pStyle w:val="Bodytext3"/>
        <w:numPr>
          <w:ilvl w:val="0"/>
          <w:numId w:val="9"/>
        </w:numPr>
        <w:rPr>
          <w:rFonts w:ascii="David" w:hAnsi="David" w:cs="David"/>
          <w:b w:val="0"/>
          <w:bCs w:val="0"/>
          <w:sz w:val="24"/>
          <w:szCs w:val="24"/>
          <w:rtl/>
        </w:rPr>
      </w:pPr>
      <w:r w:rsidRPr="00A249CD">
        <w:rPr>
          <w:rFonts w:ascii="David" w:hAnsi="David" w:cs="David"/>
          <w:b w:val="0"/>
          <w:bCs w:val="0"/>
          <w:sz w:val="24"/>
          <w:szCs w:val="24"/>
          <w:rtl/>
          <w:lang w:bidi="he-IL"/>
        </w:rPr>
        <w:t>בהפקת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הסרט</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יתקיים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אחד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משני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אלה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לפחות</w:t>
      </w:r>
      <w:r w:rsidRPr="00A249CD">
        <w:rPr>
          <w:rFonts w:ascii="David" w:hAnsi="David" w:cs="David"/>
          <w:b w:val="0"/>
          <w:bCs w:val="0"/>
          <w:sz w:val="24"/>
          <w:szCs w:val="24"/>
          <w:rtl/>
        </w:rPr>
        <w:t>:</w:t>
      </w:r>
    </w:p>
    <w:p w14:paraId="5C5799F2" w14:textId="77777777" w:rsidR="00CA2CD0" w:rsidRDefault="00C660EF" w:rsidP="00FE0287">
      <w:pPr>
        <w:pStyle w:val="Bodytext3"/>
        <w:numPr>
          <w:ilvl w:val="1"/>
          <w:numId w:val="9"/>
        </w:numPr>
        <w:rPr>
          <w:rFonts w:ascii="David" w:hAnsi="David" w:cs="David"/>
          <w:b w:val="0"/>
          <w:bCs w:val="0"/>
          <w:sz w:val="24"/>
          <w:szCs w:val="24"/>
        </w:rPr>
      </w:pPr>
      <w:r w:rsidRPr="00A249CD">
        <w:rPr>
          <w:rFonts w:ascii="David" w:hAnsi="David" w:cs="David"/>
          <w:b w:val="0"/>
          <w:bCs w:val="0"/>
          <w:sz w:val="24"/>
          <w:szCs w:val="24"/>
          <w:rtl/>
          <w:lang w:bidi="he-IL"/>
        </w:rPr>
        <w:t>מרבית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ימי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הצילום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הסרט</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מתבצעים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באזור</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ומרבית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הצילומים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שבעותק</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הבסיסי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הסרט</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בהיקף</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שלא</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יפחת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w:t>
      </w:r>
      <w:r w:rsidR="0069445C" w:rsidRPr="00A249CD">
        <w:rPr>
          <w:rFonts w:ascii="David" w:hAnsi="David" w:cs="David"/>
          <w:b w:val="0"/>
          <w:bCs w:val="0"/>
          <w:sz w:val="24"/>
          <w:szCs w:val="24"/>
          <w:rtl/>
          <w:lang w:bidi="he-IL"/>
        </w:rPr>
        <w:t>־</w:t>
      </w:r>
      <w:r w:rsidRPr="00A249CD">
        <w:rPr>
          <w:rFonts w:ascii="David" w:hAnsi="David" w:cs="David"/>
          <w:b w:val="0"/>
          <w:bCs w:val="0"/>
          <w:sz w:val="24"/>
          <w:szCs w:val="24"/>
        </w:rPr>
        <w:t>55%</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מאורכו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בוצעו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באזור</w:t>
      </w:r>
      <w:r w:rsidRPr="00A249CD">
        <w:rPr>
          <w:rFonts w:ascii="David" w:hAnsi="David" w:cs="David"/>
          <w:b w:val="0"/>
          <w:bCs w:val="0"/>
          <w:sz w:val="24"/>
          <w:szCs w:val="24"/>
          <w:rtl/>
        </w:rPr>
        <w:t>;</w:t>
      </w:r>
      <w:r w:rsidR="00CA2CD0">
        <w:rPr>
          <w:rFonts w:ascii="David" w:hAnsi="David" w:cs="David"/>
          <w:b w:val="0"/>
          <w:bCs w:val="0"/>
          <w:sz w:val="24"/>
          <w:szCs w:val="24"/>
        </w:rPr>
        <w:t xml:space="preserve"> </w:t>
      </w:r>
      <w:r w:rsidR="00CA2CD0">
        <w:rPr>
          <w:rFonts w:ascii="David" w:hAnsi="David" w:cs="David" w:hint="cs"/>
          <w:b w:val="0"/>
          <w:bCs w:val="0"/>
          <w:sz w:val="24"/>
          <w:szCs w:val="24"/>
          <w:rtl/>
          <w:lang w:bidi="he-IL"/>
        </w:rPr>
        <w:t xml:space="preserve"> </w:t>
      </w:r>
    </w:p>
    <w:p w14:paraId="27B9BE38" w14:textId="6A4486BE" w:rsidR="00553750" w:rsidRDefault="00555D03" w:rsidP="00FE0287">
      <w:pPr>
        <w:pStyle w:val="Bodytext3"/>
        <w:numPr>
          <w:ilvl w:val="1"/>
          <w:numId w:val="9"/>
        </w:numPr>
        <w:rPr>
          <w:rFonts w:ascii="David" w:hAnsi="David" w:cs="David"/>
          <w:b w:val="0"/>
          <w:bCs w:val="0"/>
          <w:sz w:val="24"/>
          <w:szCs w:val="24"/>
        </w:rPr>
      </w:pPr>
      <w:r>
        <w:rPr>
          <w:rFonts w:ascii="David" w:hAnsi="David" w:cs="David" w:hint="cs"/>
          <w:b w:val="0"/>
          <w:bCs w:val="0"/>
          <w:sz w:val="24"/>
          <w:szCs w:val="24"/>
          <w:rtl/>
          <w:lang w:bidi="he-IL"/>
        </w:rPr>
        <w:t xml:space="preserve">שני </w:t>
      </w:r>
      <w:r w:rsidR="00C660EF" w:rsidRPr="00A249CD">
        <w:rPr>
          <w:rFonts w:ascii="David" w:hAnsi="David" w:cs="David"/>
          <w:b w:val="0"/>
          <w:bCs w:val="0"/>
          <w:sz w:val="24"/>
          <w:szCs w:val="24"/>
          <w:rtl/>
          <w:lang w:bidi="he-IL"/>
        </w:rPr>
        <w:t>אנשים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לפחות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מקרב</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צוות</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ההפקה</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של</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הסרט</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המנויים</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להלן</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ובהם</w:t>
      </w:r>
      <w:r w:rsidR="00C660EF" w:rsidRPr="00A249CD">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במאי</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או</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תסריטאי</w:t>
      </w:r>
      <w:r w:rsidR="00C660EF" w:rsidRPr="00526C31">
        <w:rPr>
          <w:rFonts w:ascii="David" w:hAnsi="David" w:cs="David"/>
          <w:b w:val="0"/>
          <w:bCs w:val="0"/>
          <w:sz w:val="24"/>
          <w:szCs w:val="24"/>
          <w:rtl/>
        </w:rPr>
        <w:t>,</w:t>
      </w:r>
      <w:r w:rsidR="00526C31" w:rsidRPr="00526C31">
        <w:rPr>
          <w:rFonts w:ascii="David" w:hAnsi="David" w:cs="David"/>
          <w:b w:val="0"/>
          <w:bCs w:val="0"/>
          <w:sz w:val="24"/>
          <w:szCs w:val="24"/>
          <w:rtl/>
          <w:lang w:bidi="he-IL"/>
        </w:rPr>
        <w:t xml:space="preserve"> ואם</w:t>
      </w:r>
      <w:r w:rsidR="00526C31" w:rsidRPr="00526C31">
        <w:rPr>
          <w:rFonts w:ascii="David" w:hAnsi="David" w:cs="David"/>
          <w:b w:val="0"/>
          <w:bCs w:val="0"/>
          <w:sz w:val="24"/>
          <w:szCs w:val="24"/>
          <w:rtl/>
        </w:rPr>
        <w:t xml:space="preserve"> </w:t>
      </w:r>
      <w:r w:rsidR="00526C31" w:rsidRPr="00526C31">
        <w:rPr>
          <w:rFonts w:ascii="David" w:hAnsi="David" w:cs="David"/>
          <w:b w:val="0"/>
          <w:bCs w:val="0"/>
          <w:sz w:val="24"/>
          <w:szCs w:val="24"/>
          <w:rtl/>
          <w:lang w:bidi="he-IL"/>
        </w:rPr>
        <w:t>הוא</w:t>
      </w:r>
      <w:r w:rsidR="00526C31" w:rsidRPr="00526C31">
        <w:rPr>
          <w:rFonts w:ascii="David" w:hAnsi="David" w:cs="David"/>
          <w:b w:val="0"/>
          <w:bCs w:val="0"/>
          <w:sz w:val="24"/>
          <w:szCs w:val="24"/>
          <w:rtl/>
        </w:rPr>
        <w:t xml:space="preserve"> </w:t>
      </w:r>
      <w:r w:rsidR="00526C31" w:rsidRPr="00526C31">
        <w:rPr>
          <w:rFonts w:ascii="David" w:hAnsi="David" w:cs="David"/>
          <w:b w:val="0"/>
          <w:bCs w:val="0"/>
          <w:sz w:val="24"/>
          <w:szCs w:val="24"/>
          <w:rtl/>
          <w:lang w:bidi="he-IL"/>
        </w:rPr>
        <w:t>סרט</w:t>
      </w:r>
      <w:r w:rsidR="00526C31" w:rsidRPr="00526C31">
        <w:rPr>
          <w:rFonts w:ascii="David" w:hAnsi="David" w:cs="David"/>
          <w:b w:val="0"/>
          <w:bCs w:val="0"/>
          <w:sz w:val="24"/>
          <w:szCs w:val="24"/>
          <w:rtl/>
        </w:rPr>
        <w:t xml:space="preserve"> </w:t>
      </w:r>
      <w:r w:rsidR="00526C31" w:rsidRPr="00526C31">
        <w:rPr>
          <w:rFonts w:ascii="David" w:hAnsi="David" w:cs="David"/>
          <w:b w:val="0"/>
          <w:bCs w:val="0"/>
          <w:sz w:val="24"/>
          <w:szCs w:val="24"/>
          <w:rtl/>
          <w:lang w:bidi="he-IL"/>
        </w:rPr>
        <w:t>תעודה – שניים לפחות ובהם</w:t>
      </w:r>
      <w:r w:rsidR="00526C31" w:rsidRPr="00526C31">
        <w:rPr>
          <w:rFonts w:ascii="David" w:hAnsi="David" w:cs="David"/>
          <w:b w:val="0"/>
          <w:bCs w:val="0"/>
          <w:sz w:val="24"/>
          <w:szCs w:val="24"/>
          <w:rtl/>
        </w:rPr>
        <w:t xml:space="preserve"> </w:t>
      </w:r>
      <w:r w:rsidR="00526C31" w:rsidRPr="00526C31">
        <w:rPr>
          <w:rFonts w:ascii="David" w:hAnsi="David" w:cs="David"/>
          <w:b w:val="0"/>
          <w:bCs w:val="0"/>
          <w:sz w:val="24"/>
          <w:szCs w:val="24"/>
          <w:rtl/>
          <w:lang w:bidi="he-IL"/>
        </w:rPr>
        <w:t>במאי</w:t>
      </w:r>
      <w:r w:rsidR="00526C31" w:rsidRPr="00526C31">
        <w:rPr>
          <w:rFonts w:ascii="David" w:hAnsi="David" w:cs="David"/>
          <w:b w:val="0"/>
          <w:bCs w:val="0"/>
          <w:sz w:val="24"/>
          <w:szCs w:val="24"/>
          <w:rtl/>
        </w:rPr>
        <w:t xml:space="preserve"> </w:t>
      </w:r>
      <w:r w:rsidR="00526C31" w:rsidRPr="00526C31">
        <w:rPr>
          <w:rFonts w:ascii="David" w:hAnsi="David" w:cs="David"/>
          <w:b w:val="0"/>
          <w:bCs w:val="0"/>
          <w:sz w:val="24"/>
          <w:szCs w:val="24"/>
          <w:rtl/>
          <w:lang w:bidi="he-IL"/>
        </w:rPr>
        <w:t>או</w:t>
      </w:r>
      <w:r w:rsidR="00526C31" w:rsidRPr="00526C31">
        <w:rPr>
          <w:rFonts w:ascii="David" w:hAnsi="David" w:cs="David"/>
          <w:b w:val="0"/>
          <w:bCs w:val="0"/>
          <w:sz w:val="24"/>
          <w:szCs w:val="24"/>
          <w:rtl/>
        </w:rPr>
        <w:t xml:space="preserve"> </w:t>
      </w:r>
      <w:r w:rsidR="00526C31" w:rsidRPr="00526C31">
        <w:rPr>
          <w:rFonts w:ascii="David" w:hAnsi="David" w:cs="David"/>
          <w:b w:val="0"/>
          <w:bCs w:val="0"/>
          <w:sz w:val="24"/>
          <w:szCs w:val="24"/>
          <w:rtl/>
          <w:lang w:bidi="he-IL"/>
        </w:rPr>
        <w:t>מפיק</w:t>
      </w:r>
      <w:r w:rsidR="00526C31" w:rsidRPr="00526C31">
        <w:rPr>
          <w:rFonts w:ascii="David" w:hAnsi="David" w:cs="David"/>
          <w:b w:val="0"/>
          <w:bCs w:val="0"/>
          <w:sz w:val="24"/>
          <w:szCs w:val="24"/>
          <w:rtl/>
        </w:rPr>
        <w:t xml:space="preserve"> </w:t>
      </w:r>
      <w:r w:rsidR="00526C31" w:rsidRPr="00526C31">
        <w:rPr>
          <w:rFonts w:ascii="David" w:hAnsi="David" w:cs="David"/>
          <w:b w:val="0"/>
          <w:bCs w:val="0"/>
          <w:sz w:val="24"/>
          <w:szCs w:val="24"/>
          <w:rtl/>
          <w:lang w:bidi="he-IL"/>
        </w:rPr>
        <w:t>בפועל</w:t>
      </w:r>
      <w:r w:rsidR="00526C31" w:rsidRPr="00526C31">
        <w:rPr>
          <w:rFonts w:ascii="David" w:hAnsi="David" w:cs="David"/>
          <w:b w:val="0"/>
          <w:bCs w:val="0"/>
          <w:sz w:val="24"/>
          <w:szCs w:val="24"/>
          <w:rtl/>
        </w:rPr>
        <w:t>,</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הם</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תושבי</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האזור</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מפיק</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מפיק</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בפועל</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במאי</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תסריטאי</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צלם</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ראשי</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עד</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שניים</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מבין</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השחקנים</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הראשיים</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מלחין</w:t>
      </w:r>
      <w:r w:rsidR="00C660EF" w:rsidRPr="00526C31">
        <w:rPr>
          <w:rFonts w:ascii="David" w:hAnsi="David" w:cs="David"/>
          <w:b w:val="0"/>
          <w:bCs w:val="0"/>
          <w:sz w:val="24"/>
          <w:szCs w:val="24"/>
          <w:rtl/>
        </w:rPr>
        <w:t xml:space="preserve">, </w:t>
      </w:r>
      <w:r w:rsidR="00C660EF" w:rsidRPr="00526C31">
        <w:rPr>
          <w:rFonts w:ascii="David" w:hAnsi="David" w:cs="David"/>
          <w:b w:val="0"/>
          <w:bCs w:val="0"/>
          <w:sz w:val="24"/>
          <w:szCs w:val="24"/>
          <w:rtl/>
          <w:lang w:bidi="he-IL"/>
        </w:rPr>
        <w:t>עורך</w:t>
      </w:r>
      <w:r w:rsidR="00C660EF" w:rsidRPr="00526C31">
        <w:rPr>
          <w:rFonts w:ascii="David" w:hAnsi="David" w:cs="David"/>
          <w:b w:val="0"/>
          <w:bCs w:val="0"/>
          <w:sz w:val="24"/>
          <w:szCs w:val="24"/>
          <w:rtl/>
        </w:rPr>
        <w:t>,</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מעצב</w:t>
      </w:r>
      <w:r w:rsidR="00C660EF" w:rsidRPr="00A249CD">
        <w:rPr>
          <w:rFonts w:ascii="David" w:hAnsi="David" w:cs="David"/>
          <w:b w:val="0"/>
          <w:bCs w:val="0"/>
          <w:sz w:val="24"/>
          <w:szCs w:val="24"/>
          <w:rtl/>
        </w:rPr>
        <w:t xml:space="preserve"> </w:t>
      </w:r>
      <w:r w:rsidR="00C660EF" w:rsidRPr="00A249CD">
        <w:rPr>
          <w:rFonts w:ascii="David" w:hAnsi="David" w:cs="David"/>
          <w:b w:val="0"/>
          <w:bCs w:val="0"/>
          <w:sz w:val="24"/>
          <w:szCs w:val="24"/>
          <w:rtl/>
          <w:lang w:bidi="he-IL"/>
        </w:rPr>
        <w:t>אמנותי</w:t>
      </w:r>
      <w:r w:rsidR="00C660EF" w:rsidRPr="00A249CD">
        <w:rPr>
          <w:rFonts w:ascii="David" w:hAnsi="David" w:cs="David"/>
          <w:b w:val="0"/>
          <w:bCs w:val="0"/>
          <w:sz w:val="24"/>
          <w:szCs w:val="24"/>
          <w:rtl/>
        </w:rPr>
        <w:t>;</w:t>
      </w:r>
    </w:p>
    <w:p w14:paraId="1BC33400" w14:textId="74224556" w:rsidR="00CA2CD0" w:rsidRPr="00CA2CD0" w:rsidRDefault="00CA2CD0" w:rsidP="00DE691B">
      <w:pPr>
        <w:ind w:left="1429" w:firstLine="11"/>
        <w:rPr>
          <w:rFonts w:ascii="David" w:eastAsia="Courier New" w:hAnsi="David" w:cs="David"/>
          <w:color w:val="231F20"/>
          <w:rtl/>
          <w:lang w:val="en-US" w:eastAsia="en-US" w:bidi="en-US"/>
        </w:rPr>
      </w:pPr>
      <w:r w:rsidRPr="00CA2CD0">
        <w:rPr>
          <w:rFonts w:ascii="David" w:eastAsia="Courier New" w:hAnsi="David" w:cs="David"/>
          <w:color w:val="231F20"/>
          <w:rtl/>
          <w:lang w:val="en-US" w:eastAsia="en-US"/>
        </w:rPr>
        <w:t xml:space="preserve">על אף האמור, אם </w:t>
      </w:r>
      <w:r>
        <w:rPr>
          <w:rFonts w:ascii="David" w:eastAsia="Courier New" w:hAnsi="David" w:cs="David" w:hint="cs"/>
          <w:color w:val="231F20"/>
          <w:rtl/>
          <w:lang w:val="en-US" w:eastAsia="en-US"/>
        </w:rPr>
        <w:t xml:space="preserve">בזמן ההפקה בפועל ניתנה </w:t>
      </w:r>
      <w:r w:rsidRPr="00CA2CD0">
        <w:rPr>
          <w:rFonts w:ascii="David" w:eastAsia="Courier New" w:hAnsi="David" w:cs="David"/>
          <w:color w:val="231F20"/>
          <w:rtl/>
          <w:lang w:val="en-US" w:eastAsia="en-US"/>
        </w:rPr>
        <w:t xml:space="preserve">הוראה של רשות מוסמכת </w:t>
      </w:r>
      <w:r>
        <w:rPr>
          <w:rFonts w:ascii="David" w:eastAsia="Courier New" w:hAnsi="David" w:cs="David" w:hint="cs"/>
          <w:color w:val="231F20"/>
          <w:rtl/>
          <w:lang w:val="en-US" w:eastAsia="en-US"/>
        </w:rPr>
        <w:t>כדין ש</w:t>
      </w:r>
      <w:r w:rsidR="00CF7C61">
        <w:rPr>
          <w:rFonts w:ascii="David" w:eastAsia="Courier New" w:hAnsi="David" w:cs="David" w:hint="cs"/>
          <w:color w:val="231F20"/>
          <w:rtl/>
          <w:lang w:val="en-US" w:eastAsia="en-US"/>
        </w:rPr>
        <w:t xml:space="preserve">לפיה </w:t>
      </w:r>
      <w:r>
        <w:rPr>
          <w:rFonts w:ascii="David" w:eastAsia="Courier New" w:hAnsi="David" w:cs="David" w:hint="cs"/>
          <w:color w:val="231F20"/>
          <w:rtl/>
          <w:lang w:val="en-US" w:eastAsia="en-US"/>
        </w:rPr>
        <w:t xml:space="preserve">בשל </w:t>
      </w:r>
      <w:r w:rsidR="00CF7C61">
        <w:rPr>
          <w:rFonts w:ascii="David" w:eastAsia="Courier New" w:hAnsi="David" w:cs="David" w:hint="cs"/>
          <w:color w:val="231F20"/>
          <w:rtl/>
          <w:lang w:val="en-US" w:eastAsia="en-US"/>
        </w:rPr>
        <w:t xml:space="preserve">שעת חירום </w:t>
      </w:r>
      <w:r w:rsidRPr="00CA2CD0">
        <w:rPr>
          <w:rFonts w:ascii="David" w:eastAsia="Courier New" w:hAnsi="David" w:cs="David"/>
          <w:color w:val="231F20"/>
          <w:rtl/>
          <w:lang w:val="en-US" w:eastAsia="en-US"/>
        </w:rPr>
        <w:t>לא ניתן לצלם באזור</w:t>
      </w:r>
      <w:r>
        <w:rPr>
          <w:rFonts w:ascii="David" w:eastAsia="Courier New" w:hAnsi="David" w:cs="David" w:hint="cs"/>
          <w:color w:val="231F20"/>
          <w:rtl/>
          <w:lang w:val="en-US" w:eastAsia="en-US"/>
        </w:rPr>
        <w:t xml:space="preserve"> או לרכוש טובין מהאזור</w:t>
      </w:r>
      <w:r w:rsidRPr="00CA2CD0">
        <w:rPr>
          <w:rFonts w:ascii="David" w:eastAsia="Courier New" w:hAnsi="David" w:cs="David"/>
          <w:color w:val="231F20"/>
          <w:rtl/>
          <w:lang w:val="en-US" w:eastAsia="en-US"/>
        </w:rPr>
        <w:t>,</w:t>
      </w:r>
      <w:r>
        <w:rPr>
          <w:rFonts w:ascii="David" w:eastAsia="Courier New" w:hAnsi="David" w:cs="David" w:hint="cs"/>
          <w:color w:val="231F20"/>
          <w:rtl/>
          <w:lang w:val="en-US" w:eastAsia="en-US"/>
        </w:rPr>
        <w:t xml:space="preserve"> לא יחולו הדרישות האמורות לעניין אותה הפקה</w:t>
      </w:r>
      <w:r w:rsidR="00CF7C61">
        <w:rPr>
          <w:rFonts w:ascii="David" w:eastAsia="Courier New" w:hAnsi="David" w:cs="David" w:hint="cs"/>
          <w:color w:val="231F20"/>
          <w:rtl/>
          <w:lang w:val="en-US" w:eastAsia="en-US"/>
        </w:rPr>
        <w:t>, בתקופת שעת החירום</w:t>
      </w:r>
      <w:r w:rsidR="006C261D">
        <w:rPr>
          <w:rFonts w:ascii="David" w:eastAsia="Courier New" w:hAnsi="David" w:cs="David" w:hint="cs"/>
          <w:color w:val="231F20"/>
          <w:rtl/>
          <w:lang w:val="en-US" w:eastAsia="en-US"/>
        </w:rPr>
        <w:t>, לפי העניין</w:t>
      </w:r>
      <w:r>
        <w:rPr>
          <w:rFonts w:ascii="David" w:eastAsia="Courier New" w:hAnsi="David" w:cs="David" w:hint="cs"/>
          <w:color w:val="231F20"/>
          <w:rtl/>
          <w:lang w:val="en-US" w:eastAsia="en-US"/>
        </w:rPr>
        <w:t>; לעניין זה, "</w:t>
      </w:r>
      <w:r w:rsidRPr="008E1806">
        <w:rPr>
          <w:rFonts w:ascii="David" w:eastAsia="Courier New" w:hAnsi="David" w:cs="David" w:hint="cs"/>
          <w:b/>
          <w:bCs/>
          <w:color w:val="231F20"/>
          <w:rtl/>
          <w:lang w:val="en-US" w:eastAsia="en-US"/>
        </w:rPr>
        <w:t>הפקה בפועל</w:t>
      </w:r>
      <w:r>
        <w:rPr>
          <w:rFonts w:ascii="David" w:eastAsia="Courier New" w:hAnsi="David" w:cs="David" w:hint="cs"/>
          <w:color w:val="231F20"/>
          <w:rtl/>
          <w:lang w:val="en-US" w:eastAsia="en-US"/>
        </w:rPr>
        <w:t xml:space="preserve">" </w:t>
      </w:r>
      <w:r w:rsidR="00CF7C61">
        <w:rPr>
          <w:rFonts w:ascii="David" w:eastAsia="Courier New" w:hAnsi="David" w:cs="David" w:hint="cs"/>
          <w:color w:val="231F20"/>
          <w:rtl/>
          <w:lang w:val="en-US" w:eastAsia="en-US"/>
        </w:rPr>
        <w:t>ו"</w:t>
      </w:r>
      <w:r w:rsidR="00CF7C61" w:rsidRPr="00CF7C61">
        <w:rPr>
          <w:rFonts w:ascii="David" w:eastAsia="Courier New" w:hAnsi="David" w:cs="David" w:hint="cs"/>
          <w:b/>
          <w:bCs/>
          <w:color w:val="231F20"/>
          <w:rtl/>
          <w:lang w:val="en-US" w:eastAsia="en-US"/>
        </w:rPr>
        <w:t>שעת חירום</w:t>
      </w:r>
      <w:r w:rsidR="00CF7C61">
        <w:rPr>
          <w:rFonts w:ascii="David" w:eastAsia="Courier New" w:hAnsi="David" w:cs="David" w:hint="cs"/>
          <w:color w:val="231F20"/>
          <w:rtl/>
          <w:lang w:val="en-US" w:eastAsia="en-US"/>
        </w:rPr>
        <w:t>"</w:t>
      </w:r>
      <w:r>
        <w:rPr>
          <w:rFonts w:ascii="David" w:eastAsia="Courier New" w:hAnsi="David" w:cs="David"/>
          <w:color w:val="231F20"/>
          <w:rtl/>
          <w:lang w:val="en-US" w:eastAsia="en-US"/>
        </w:rPr>
        <w:t>–</w:t>
      </w:r>
      <w:r>
        <w:rPr>
          <w:rFonts w:ascii="David" w:eastAsia="Courier New" w:hAnsi="David" w:cs="David" w:hint="cs"/>
          <w:color w:val="231F20"/>
          <w:rtl/>
          <w:lang w:val="en-US" w:eastAsia="en-US"/>
        </w:rPr>
        <w:t xml:space="preserve"> כהגדרת</w:t>
      </w:r>
      <w:r w:rsidR="00DE691B">
        <w:rPr>
          <w:rFonts w:ascii="David" w:eastAsia="Courier New" w:hAnsi="David" w:cs="David" w:hint="cs"/>
          <w:color w:val="231F20"/>
          <w:rtl/>
          <w:lang w:val="en-US" w:eastAsia="en-US"/>
        </w:rPr>
        <w:t>ן</w:t>
      </w:r>
      <w:r>
        <w:rPr>
          <w:rFonts w:ascii="David" w:eastAsia="Courier New" w:hAnsi="David" w:cs="David" w:hint="cs"/>
          <w:color w:val="231F20"/>
          <w:rtl/>
          <w:lang w:val="en-US" w:eastAsia="en-US"/>
        </w:rPr>
        <w:t xml:space="preserve"> בסעיף 6(1)(ג)(5)</w:t>
      </w:r>
      <w:r w:rsidR="00DA449F">
        <w:rPr>
          <w:rFonts w:ascii="David" w:eastAsia="Courier New" w:hAnsi="David" w:cs="David" w:hint="cs"/>
          <w:color w:val="231F20"/>
          <w:rtl/>
          <w:lang w:val="en-US" w:eastAsia="en-US"/>
        </w:rPr>
        <w:t>;</w:t>
      </w:r>
      <w:r>
        <w:rPr>
          <w:rFonts w:ascii="David" w:eastAsia="Courier New" w:hAnsi="David" w:cs="David" w:hint="cs"/>
          <w:color w:val="231F20"/>
          <w:rtl/>
          <w:lang w:val="en-US" w:eastAsia="en-US"/>
        </w:rPr>
        <w:t xml:space="preserve"> </w:t>
      </w:r>
      <w:r w:rsidRPr="00CA2CD0">
        <w:rPr>
          <w:rFonts w:ascii="David" w:eastAsia="Courier New" w:hAnsi="David" w:cs="David"/>
          <w:color w:val="231F20"/>
          <w:rtl/>
          <w:lang w:val="en-US" w:eastAsia="en-US"/>
        </w:rPr>
        <w:t xml:space="preserve">   </w:t>
      </w:r>
    </w:p>
    <w:p w14:paraId="2AAEACAF" w14:textId="77777777" w:rsidR="00553750" w:rsidRPr="00A249CD" w:rsidRDefault="00C660EF" w:rsidP="0039137D">
      <w:pPr>
        <w:pStyle w:val="Bodytext3"/>
        <w:numPr>
          <w:ilvl w:val="0"/>
          <w:numId w:val="0"/>
        </w:numPr>
        <w:ind w:left="1429" w:hanging="357"/>
        <w:rPr>
          <w:rFonts w:ascii="David" w:hAnsi="David" w:cs="David"/>
          <w:b w:val="0"/>
          <w:bCs w:val="0"/>
          <w:sz w:val="24"/>
          <w:szCs w:val="24"/>
        </w:rPr>
      </w:pPr>
      <w:r w:rsidRPr="00A249CD">
        <w:rPr>
          <w:rFonts w:ascii="David" w:hAnsi="David" w:cs="David"/>
          <w:b w:val="0"/>
          <w:bCs w:val="0"/>
          <w:sz w:val="24"/>
          <w:szCs w:val="24"/>
          <w:rtl/>
        </w:rPr>
        <w:t>"</w:t>
      </w:r>
      <w:r w:rsidRPr="0039137D">
        <w:rPr>
          <w:rFonts w:ascii="David" w:hAnsi="David" w:cs="David"/>
          <w:sz w:val="24"/>
          <w:szCs w:val="24"/>
          <w:rtl/>
          <w:lang w:bidi="he-IL"/>
        </w:rPr>
        <w:t>תושב</w:t>
      </w:r>
      <w:r w:rsidRPr="0039137D">
        <w:rPr>
          <w:rFonts w:ascii="David" w:hAnsi="David" w:cs="David"/>
          <w:sz w:val="24"/>
          <w:szCs w:val="24"/>
          <w:rtl/>
        </w:rPr>
        <w:t xml:space="preserve"> </w:t>
      </w:r>
      <w:r w:rsidRPr="0039137D">
        <w:rPr>
          <w:rFonts w:ascii="David" w:hAnsi="David" w:cs="David"/>
          <w:sz w:val="24"/>
          <w:szCs w:val="24"/>
          <w:rtl/>
          <w:lang w:bidi="he-IL"/>
        </w:rPr>
        <w:t>האזור</w:t>
      </w:r>
      <w:r w:rsidRPr="00A249CD">
        <w:rPr>
          <w:rFonts w:ascii="David" w:hAnsi="David" w:cs="David"/>
          <w:b w:val="0"/>
          <w:bCs w:val="0"/>
          <w:sz w:val="24"/>
          <w:szCs w:val="24"/>
          <w:rtl/>
        </w:rPr>
        <w:t xml:space="preserve">" </w:t>
      </w:r>
      <w:r w:rsidR="0039137D">
        <w:rPr>
          <w:rFonts w:ascii="David" w:hAnsi="David" w:cs="David"/>
          <w:b w:val="0"/>
          <w:bCs w:val="0"/>
          <w:sz w:val="24"/>
          <w:szCs w:val="24"/>
          <w:rtl/>
          <w:lang w:bidi="he-IL"/>
        </w:rPr>
        <w:t>–</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שמקום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המגורים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הקבוע</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הוא</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באזור</w:t>
      </w:r>
      <w:r w:rsidRPr="00A249CD">
        <w:rPr>
          <w:rFonts w:ascii="David" w:hAnsi="David" w:cs="David"/>
          <w:b w:val="0"/>
          <w:bCs w:val="0"/>
          <w:sz w:val="24"/>
          <w:szCs w:val="24"/>
          <w:rtl/>
        </w:rPr>
        <w:t>;</w:t>
      </w:r>
    </w:p>
    <w:p w14:paraId="0A237066" w14:textId="1E3FD721" w:rsidR="00553750" w:rsidRPr="00A249CD" w:rsidRDefault="00C660EF" w:rsidP="00FE0287">
      <w:pPr>
        <w:pStyle w:val="Bodytext3"/>
        <w:numPr>
          <w:ilvl w:val="1"/>
          <w:numId w:val="7"/>
        </w:numPr>
        <w:rPr>
          <w:rFonts w:ascii="David" w:hAnsi="David" w:cs="David"/>
          <w:b w:val="0"/>
          <w:bCs w:val="0"/>
          <w:sz w:val="24"/>
          <w:szCs w:val="24"/>
          <w:rtl/>
        </w:rPr>
      </w:pPr>
      <w:r w:rsidRPr="00A249CD">
        <w:rPr>
          <w:rFonts w:ascii="David" w:hAnsi="David" w:cs="David"/>
          <w:b w:val="0"/>
          <w:bCs w:val="0"/>
          <w:sz w:val="24"/>
          <w:szCs w:val="24"/>
          <w:rtl/>
          <w:lang w:bidi="he-IL"/>
        </w:rPr>
        <w:lastRenderedPageBreak/>
        <w:t>מוסד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המבקש</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תמיכה</w:t>
      </w:r>
      <w:r w:rsidRPr="00A249CD">
        <w:rPr>
          <w:rFonts w:ascii="David" w:hAnsi="David" w:cs="David"/>
          <w:b w:val="0"/>
          <w:bCs w:val="0"/>
          <w:sz w:val="24"/>
          <w:szCs w:val="24"/>
          <w:rtl/>
        </w:rPr>
        <w:t xml:space="preserve"> </w:t>
      </w:r>
      <w:r w:rsidR="006C261D">
        <w:rPr>
          <w:rFonts w:ascii="David" w:hAnsi="David" w:cs="David" w:hint="cs"/>
          <w:b w:val="0"/>
          <w:bCs w:val="0"/>
          <w:sz w:val="24"/>
          <w:szCs w:val="24"/>
          <w:rtl/>
          <w:lang w:bidi="he-IL"/>
        </w:rPr>
        <w:t xml:space="preserve">לפי תחום זה </w:t>
      </w:r>
      <w:r w:rsidRPr="00A249CD">
        <w:rPr>
          <w:rFonts w:ascii="David" w:hAnsi="David" w:cs="David"/>
          <w:b w:val="0"/>
          <w:bCs w:val="0"/>
          <w:sz w:val="24"/>
          <w:szCs w:val="24"/>
          <w:rtl/>
          <w:lang w:bidi="he-IL"/>
        </w:rPr>
        <w:t>יעמוד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בתנאי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סף</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אלה</w:t>
      </w:r>
      <w:r w:rsidRPr="00A249CD">
        <w:rPr>
          <w:rFonts w:ascii="David" w:hAnsi="David" w:cs="David"/>
          <w:b w:val="0"/>
          <w:bCs w:val="0"/>
          <w:sz w:val="24"/>
          <w:szCs w:val="24"/>
          <w:rtl/>
        </w:rPr>
        <w:t>:</w:t>
      </w:r>
    </w:p>
    <w:p w14:paraId="48D82A5E" w14:textId="06459BAD" w:rsidR="00553750" w:rsidRPr="00A249CD" w:rsidRDefault="00C660EF" w:rsidP="00FE0287">
      <w:pPr>
        <w:pStyle w:val="Bodytext3"/>
        <w:numPr>
          <w:ilvl w:val="2"/>
          <w:numId w:val="7"/>
        </w:numPr>
        <w:rPr>
          <w:rFonts w:ascii="David" w:hAnsi="David" w:cs="David"/>
          <w:b w:val="0"/>
          <w:bCs w:val="0"/>
          <w:sz w:val="24"/>
          <w:szCs w:val="24"/>
          <w:rtl/>
        </w:rPr>
      </w:pPr>
      <w:r w:rsidRPr="00A249CD">
        <w:rPr>
          <w:rFonts w:ascii="David" w:hAnsi="David" w:cs="David"/>
          <w:b w:val="0"/>
          <w:bCs w:val="0"/>
          <w:sz w:val="24"/>
          <w:szCs w:val="24"/>
          <w:rtl/>
          <w:lang w:bidi="he-IL"/>
        </w:rPr>
        <w:t>על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המוסד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להוכיח</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שתי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שנות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פעילות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לפחות</w:t>
      </w:r>
      <w:r w:rsidRPr="00A249CD">
        <w:rPr>
          <w:rFonts w:ascii="David" w:hAnsi="David" w:cs="David"/>
          <w:b w:val="0"/>
          <w:bCs w:val="0"/>
          <w:sz w:val="24"/>
          <w:szCs w:val="24"/>
          <w:rtl/>
        </w:rPr>
        <w:t xml:space="preserve"> </w:t>
      </w:r>
      <w:r w:rsidR="00D3684F">
        <w:rPr>
          <w:rFonts w:ascii="David" w:hAnsi="David" w:cs="David" w:hint="cs"/>
          <w:b w:val="0"/>
          <w:bCs w:val="0"/>
          <w:sz w:val="24"/>
          <w:szCs w:val="24"/>
          <w:rtl/>
          <w:lang w:bidi="he-IL"/>
        </w:rPr>
        <w:t xml:space="preserve">בסיוע להפקת סרטים אזוריים באזור </w:t>
      </w:r>
      <w:r w:rsidR="0093103E">
        <w:rPr>
          <w:rFonts w:ascii="David" w:hAnsi="David" w:cs="David" w:hint="cs"/>
          <w:b w:val="0"/>
          <w:bCs w:val="0"/>
          <w:sz w:val="24"/>
          <w:szCs w:val="24"/>
          <w:rtl/>
          <w:lang w:bidi="he-IL"/>
        </w:rPr>
        <w:t>שבו</w:t>
      </w:r>
      <w:r w:rsidR="00D3684F">
        <w:rPr>
          <w:rFonts w:ascii="David" w:hAnsi="David" w:cs="David" w:hint="cs"/>
          <w:b w:val="0"/>
          <w:bCs w:val="0"/>
          <w:sz w:val="24"/>
          <w:szCs w:val="24"/>
          <w:rtl/>
          <w:lang w:bidi="he-IL"/>
        </w:rPr>
        <w:t xml:space="preserve"> מבוקשת התמיכה וכן </w:t>
      </w:r>
      <w:r w:rsidRPr="00A249CD">
        <w:rPr>
          <w:rFonts w:ascii="David" w:hAnsi="David" w:cs="David"/>
          <w:b w:val="0"/>
          <w:bCs w:val="0"/>
          <w:sz w:val="24"/>
          <w:szCs w:val="24"/>
          <w:rtl/>
          <w:lang w:bidi="he-IL"/>
        </w:rPr>
        <w:t>ניסיון</w:t>
      </w:r>
      <w:r w:rsidRPr="00A249CD">
        <w:rPr>
          <w:rFonts w:ascii="David" w:hAnsi="David" w:cs="David"/>
          <w:b w:val="0"/>
          <w:bCs w:val="0"/>
          <w:sz w:val="24"/>
          <w:szCs w:val="24"/>
          <w:rtl/>
        </w:rPr>
        <w:t xml:space="preserve"> </w:t>
      </w:r>
      <w:r w:rsidR="0093103E">
        <w:rPr>
          <w:rFonts w:ascii="David" w:hAnsi="David" w:cs="David" w:hint="cs"/>
          <w:b w:val="0"/>
          <w:bCs w:val="0"/>
          <w:sz w:val="24"/>
          <w:szCs w:val="24"/>
          <w:rtl/>
          <w:lang w:bidi="he-IL"/>
        </w:rPr>
        <w:t xml:space="preserve">לגבי </w:t>
      </w:r>
      <w:r w:rsidRPr="00A249CD">
        <w:rPr>
          <w:rFonts w:ascii="David" w:hAnsi="David" w:cs="David"/>
          <w:b w:val="0"/>
          <w:bCs w:val="0"/>
          <w:sz w:val="24"/>
          <w:szCs w:val="24"/>
          <w:rtl/>
          <w:lang w:bidi="he-IL"/>
        </w:rPr>
        <w:t>סיוע</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בהפקת</w:t>
      </w:r>
      <w:r w:rsidR="00D3684F">
        <w:rPr>
          <w:rFonts w:ascii="David" w:hAnsi="David" w:cs="David" w:hint="cs"/>
          <w:b w:val="0"/>
          <w:bCs w:val="0"/>
          <w:sz w:val="24"/>
          <w:szCs w:val="24"/>
          <w:rtl/>
          <w:lang w:bidi="he-IL"/>
        </w:rPr>
        <w:t>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w:t>
      </w:r>
      <w:r w:rsidR="00D3684F">
        <w:rPr>
          <w:rFonts w:ascii="David" w:hAnsi="David" w:cs="David" w:hint="cs"/>
          <w:b w:val="0"/>
          <w:bCs w:val="0"/>
          <w:sz w:val="24"/>
          <w:szCs w:val="24"/>
          <w:rtl/>
          <w:lang w:bidi="he-IL"/>
        </w:rPr>
        <w:t xml:space="preserve"> </w:t>
      </w:r>
      <w:r w:rsidR="0093103E">
        <w:rPr>
          <w:rFonts w:ascii="David" w:hAnsi="David" w:cs="David" w:hint="cs"/>
          <w:b w:val="0"/>
          <w:bCs w:val="0"/>
          <w:sz w:val="24"/>
          <w:szCs w:val="24"/>
          <w:rtl/>
          <w:lang w:bidi="he-IL"/>
        </w:rPr>
        <w:t>30</w:t>
      </w:r>
      <w:r w:rsidR="00D3684F">
        <w:rPr>
          <w:rFonts w:ascii="David" w:hAnsi="David" w:cs="David" w:hint="cs"/>
          <w:b w:val="0"/>
          <w:bCs w:val="0"/>
          <w:sz w:val="24"/>
          <w:szCs w:val="24"/>
          <w:rtl/>
          <w:lang w:bidi="he-IL"/>
        </w:rPr>
        <w:t xml:space="preserve"> סרטים אזוריים, באזור </w:t>
      </w:r>
      <w:r w:rsidR="0093103E">
        <w:rPr>
          <w:rFonts w:ascii="David" w:hAnsi="David" w:cs="David" w:hint="cs"/>
          <w:b w:val="0"/>
          <w:bCs w:val="0"/>
          <w:sz w:val="24"/>
          <w:szCs w:val="24"/>
          <w:rtl/>
          <w:lang w:bidi="he-IL"/>
        </w:rPr>
        <w:t xml:space="preserve">שבו </w:t>
      </w:r>
      <w:r w:rsidR="00D3684F">
        <w:rPr>
          <w:rFonts w:ascii="David" w:hAnsi="David" w:cs="David" w:hint="cs"/>
          <w:b w:val="0"/>
          <w:bCs w:val="0"/>
          <w:sz w:val="24"/>
          <w:szCs w:val="24"/>
          <w:rtl/>
          <w:lang w:bidi="he-IL"/>
        </w:rPr>
        <w:t xml:space="preserve">מבוקשת התמיכה, שתקציבם </w:t>
      </w:r>
      <w:r w:rsidR="0093103E">
        <w:rPr>
          <w:rFonts w:ascii="David" w:hAnsi="David" w:cs="David" w:hint="cs"/>
          <w:b w:val="0"/>
          <w:bCs w:val="0"/>
          <w:sz w:val="24"/>
          <w:szCs w:val="24"/>
          <w:rtl/>
          <w:lang w:bidi="he-IL"/>
        </w:rPr>
        <w:t>100,000</w:t>
      </w:r>
      <w:r w:rsidR="00D3684F">
        <w:rPr>
          <w:rFonts w:ascii="David" w:hAnsi="David" w:cs="David" w:hint="cs"/>
          <w:b w:val="0"/>
          <w:bCs w:val="0"/>
          <w:sz w:val="24"/>
          <w:szCs w:val="24"/>
          <w:rtl/>
          <w:lang w:bidi="he-IL"/>
        </w:rPr>
        <w:t xml:space="preserve"> שקלים חדשים לפחות</w:t>
      </w:r>
      <w:r w:rsidR="003A0BCB">
        <w:rPr>
          <w:rFonts w:ascii="David" w:hAnsi="David" w:cs="David" w:hint="cs"/>
          <w:b w:val="0"/>
          <w:bCs w:val="0"/>
          <w:sz w:val="24"/>
          <w:szCs w:val="24"/>
          <w:rtl/>
          <w:lang w:bidi="he-IL"/>
        </w:rPr>
        <w:t xml:space="preserve"> לכל סרט</w:t>
      </w:r>
      <w:r w:rsidRPr="00A249CD">
        <w:rPr>
          <w:rFonts w:ascii="David" w:hAnsi="David" w:cs="David"/>
          <w:b w:val="0"/>
          <w:bCs w:val="0"/>
          <w:sz w:val="24"/>
          <w:szCs w:val="24"/>
          <w:rtl/>
        </w:rPr>
        <w:t>;</w:t>
      </w:r>
    </w:p>
    <w:p w14:paraId="2AD07E6D" w14:textId="77777777" w:rsidR="00553750" w:rsidRPr="00A249CD" w:rsidRDefault="00C660EF" w:rsidP="00FE0287">
      <w:pPr>
        <w:pStyle w:val="Bodytext3"/>
        <w:numPr>
          <w:ilvl w:val="2"/>
          <w:numId w:val="7"/>
        </w:numPr>
        <w:rPr>
          <w:rFonts w:ascii="David" w:hAnsi="David" w:cs="David"/>
          <w:b w:val="0"/>
          <w:bCs w:val="0"/>
          <w:sz w:val="24"/>
          <w:szCs w:val="24"/>
          <w:rtl/>
        </w:rPr>
      </w:pPr>
      <w:r w:rsidRPr="00A249CD">
        <w:rPr>
          <w:rFonts w:ascii="David" w:hAnsi="David" w:cs="David"/>
          <w:b w:val="0"/>
          <w:bCs w:val="0"/>
          <w:sz w:val="24"/>
          <w:szCs w:val="24"/>
          <w:rtl/>
          <w:lang w:bidi="he-IL"/>
        </w:rPr>
        <w:t>מקום מושבו המרכזי של המוסד הוא באזור</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ומרבית חברי הוועד המנהל שלו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מנהלו הכללי</w:t>
      </w:r>
      <w:r w:rsidR="00D3684F">
        <w:rPr>
          <w:rFonts w:ascii="David" w:hAnsi="David" w:cs="David" w:hint="cs"/>
          <w:b w:val="0"/>
          <w:bCs w:val="0"/>
          <w:sz w:val="24"/>
          <w:szCs w:val="24"/>
          <w:rtl/>
          <w:lang w:bidi="he-IL"/>
        </w:rPr>
        <w:t>, המנהל האמנותי שלו</w:t>
      </w:r>
      <w:r w:rsidRPr="00A249CD">
        <w:rPr>
          <w:rFonts w:ascii="David" w:hAnsi="David" w:cs="David"/>
          <w:b w:val="0"/>
          <w:bCs w:val="0"/>
          <w:sz w:val="24"/>
          <w:szCs w:val="24"/>
          <w:rtl/>
          <w:lang w:bidi="he-IL"/>
        </w:rPr>
        <w:t xml:space="preserve"> והעובדים שהוא מעסיק הם תושבי האזור</w:t>
      </w:r>
      <w:r w:rsidRPr="00A249CD">
        <w:rPr>
          <w:rFonts w:ascii="David" w:hAnsi="David" w:cs="David"/>
          <w:b w:val="0"/>
          <w:bCs w:val="0"/>
          <w:sz w:val="24"/>
          <w:szCs w:val="24"/>
          <w:rtl/>
        </w:rPr>
        <w:t>;</w:t>
      </w:r>
      <w:r w:rsidR="0093103E" w:rsidRPr="0093103E">
        <w:rPr>
          <w:rtl/>
        </w:rPr>
        <w:t xml:space="preserve"> </w:t>
      </w:r>
      <w:r w:rsidR="0093103E" w:rsidRPr="0093103E">
        <w:rPr>
          <w:rFonts w:ascii="David" w:hAnsi="David" w:cs="David"/>
          <w:b w:val="0"/>
          <w:bCs w:val="0"/>
          <w:sz w:val="24"/>
          <w:szCs w:val="24"/>
          <w:rtl/>
          <w:lang w:bidi="he-IL"/>
        </w:rPr>
        <w:t>אם המוסד מנהל את הפעילות הנתמכת באמצעות יחידה נפרדת מבחינה ארגונית וניהולית, המנוהלת כמשק סגור (</w:t>
      </w:r>
      <w:r w:rsidR="0093103E">
        <w:rPr>
          <w:rFonts w:ascii="David" w:hAnsi="David" w:cs="David" w:hint="cs"/>
          <w:b w:val="0"/>
          <w:bCs w:val="0"/>
          <w:sz w:val="24"/>
          <w:szCs w:val="24"/>
          <w:rtl/>
          <w:lang w:bidi="he-IL"/>
        </w:rPr>
        <w:t xml:space="preserve">בפסקה זו </w:t>
      </w:r>
      <w:r w:rsidR="0093103E" w:rsidRPr="0093103E">
        <w:rPr>
          <w:rFonts w:ascii="David" w:hAnsi="David" w:cs="David"/>
          <w:b w:val="0"/>
          <w:bCs w:val="0"/>
          <w:sz w:val="24"/>
          <w:szCs w:val="24"/>
          <w:rtl/>
          <w:lang w:bidi="he-IL"/>
        </w:rPr>
        <w:t>– היחידה), יחולו הוראות פסקה זו, בהתייחס למנהל הכללי של היחידה, למנהל האמנותי שלה</w:t>
      </w:r>
      <w:r w:rsidR="008E1806">
        <w:rPr>
          <w:rFonts w:ascii="David" w:hAnsi="David" w:cs="David" w:hint="cs"/>
          <w:b w:val="0"/>
          <w:bCs w:val="0"/>
          <w:sz w:val="24"/>
          <w:szCs w:val="24"/>
          <w:rtl/>
          <w:lang w:bidi="he-IL"/>
        </w:rPr>
        <w:t>, לעובדי היחידה</w:t>
      </w:r>
      <w:r w:rsidR="0093103E" w:rsidRPr="0093103E">
        <w:rPr>
          <w:rFonts w:ascii="David" w:hAnsi="David" w:cs="David"/>
          <w:b w:val="0"/>
          <w:bCs w:val="0"/>
          <w:sz w:val="24"/>
          <w:szCs w:val="24"/>
          <w:rtl/>
          <w:lang w:bidi="he-IL"/>
        </w:rPr>
        <w:t xml:space="preserve"> ולחברי הגוף האחראי על ניהול ענייני היחידה (כגון הוועד המנהל של היחידה או גוף מקביל ל</w:t>
      </w:r>
      <w:r w:rsidR="00CD7620">
        <w:rPr>
          <w:rFonts w:ascii="David" w:hAnsi="David" w:cs="David"/>
          <w:b w:val="0"/>
          <w:bCs w:val="0"/>
          <w:sz w:val="24"/>
          <w:szCs w:val="24"/>
          <w:rtl/>
          <w:lang w:bidi="he-IL"/>
        </w:rPr>
        <w:t>ו, אף אם תוארו שונה)</w:t>
      </w:r>
      <w:r w:rsidR="0093103E" w:rsidRPr="0093103E">
        <w:rPr>
          <w:rFonts w:ascii="David" w:hAnsi="David" w:cs="David"/>
          <w:b w:val="0"/>
          <w:bCs w:val="0"/>
          <w:sz w:val="24"/>
          <w:szCs w:val="24"/>
          <w:rtl/>
          <w:lang w:bidi="he-IL"/>
        </w:rPr>
        <w:t>;</w:t>
      </w:r>
    </w:p>
    <w:p w14:paraId="517F9401" w14:textId="06A7CBA3" w:rsidR="00553750" w:rsidRPr="00E14C78" w:rsidRDefault="00C660EF" w:rsidP="00FE0287">
      <w:pPr>
        <w:pStyle w:val="Bodytext3"/>
        <w:numPr>
          <w:ilvl w:val="2"/>
          <w:numId w:val="7"/>
        </w:numPr>
        <w:rPr>
          <w:rFonts w:ascii="David" w:hAnsi="David" w:cs="David"/>
          <w:b w:val="0"/>
          <w:bCs w:val="0"/>
          <w:sz w:val="24"/>
          <w:szCs w:val="24"/>
        </w:rPr>
      </w:pPr>
      <w:r w:rsidRPr="00E14C78">
        <w:rPr>
          <w:rFonts w:ascii="David" w:hAnsi="David" w:cs="David"/>
          <w:b w:val="0"/>
          <w:bCs w:val="0"/>
          <w:sz w:val="24"/>
          <w:szCs w:val="24"/>
          <w:rtl/>
          <w:lang w:bidi="he-IL"/>
        </w:rPr>
        <w:t>הרשות</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המקומית</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שבתחומה</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פועל</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המוסד</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מסייעת</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לפעילות</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המוסד</w:t>
      </w:r>
      <w:r w:rsidRPr="00E14C78">
        <w:rPr>
          <w:rFonts w:ascii="David" w:hAnsi="David" w:cs="David"/>
          <w:b w:val="0"/>
          <w:bCs w:val="0"/>
          <w:sz w:val="24"/>
          <w:szCs w:val="24"/>
          <w:rtl/>
        </w:rPr>
        <w:t xml:space="preserve"> </w:t>
      </w:r>
      <w:r w:rsidR="001D20D2" w:rsidRPr="00E14C78">
        <w:rPr>
          <w:rFonts w:ascii="David" w:hAnsi="David" w:cs="David" w:hint="cs"/>
          <w:b w:val="0"/>
          <w:bCs w:val="0"/>
          <w:sz w:val="24"/>
          <w:szCs w:val="24"/>
          <w:rtl/>
          <w:lang w:bidi="he-IL"/>
        </w:rPr>
        <w:t xml:space="preserve">נושא הבקשה לתמיכה </w:t>
      </w:r>
      <w:r w:rsidRPr="00E14C78">
        <w:rPr>
          <w:rFonts w:ascii="David" w:hAnsi="David" w:cs="David"/>
          <w:b w:val="0"/>
          <w:bCs w:val="0"/>
          <w:sz w:val="24"/>
          <w:szCs w:val="24"/>
          <w:rtl/>
          <w:lang w:bidi="he-IL"/>
        </w:rPr>
        <w:t>בהיקף</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שלא</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יפחת</w:t>
      </w:r>
      <w:r w:rsidRPr="00E14C78">
        <w:rPr>
          <w:rFonts w:ascii="David" w:hAnsi="David" w:cs="David"/>
          <w:b w:val="0"/>
          <w:bCs w:val="0"/>
          <w:sz w:val="24"/>
          <w:szCs w:val="24"/>
          <w:rtl/>
        </w:rPr>
        <w:t xml:space="preserve"> </w:t>
      </w:r>
      <w:r w:rsidR="00966EF0">
        <w:rPr>
          <w:rFonts w:ascii="David" w:hAnsi="David" w:cs="David"/>
          <w:b w:val="0"/>
          <w:bCs w:val="0"/>
          <w:sz w:val="24"/>
          <w:szCs w:val="24"/>
          <w:rtl/>
          <w:lang w:bidi="he-IL"/>
        </w:rPr>
        <w:t>מ</w:t>
      </w:r>
      <w:r w:rsidR="00966EF0">
        <w:rPr>
          <w:rFonts w:ascii="David" w:hAnsi="David" w:cs="David"/>
          <w:b w:val="0"/>
          <w:bCs w:val="0"/>
          <w:sz w:val="24"/>
          <w:szCs w:val="24"/>
          <w:rtl/>
        </w:rPr>
        <w:t>-</w:t>
      </w:r>
      <w:r w:rsidR="005953B4" w:rsidRPr="00E14C78">
        <w:rPr>
          <w:rFonts w:ascii="David" w:hAnsi="David" w:cs="David" w:hint="cs"/>
          <w:b w:val="0"/>
          <w:bCs w:val="0"/>
          <w:sz w:val="24"/>
          <w:szCs w:val="24"/>
          <w:rtl/>
          <w:lang w:bidi="he-IL"/>
        </w:rPr>
        <w:t xml:space="preserve">300,000 </w:t>
      </w:r>
      <w:r w:rsidR="009F5D90" w:rsidRPr="00E14C78">
        <w:rPr>
          <w:rFonts w:ascii="David" w:hAnsi="David" w:cs="David" w:hint="cs"/>
          <w:b w:val="0"/>
          <w:bCs w:val="0"/>
          <w:sz w:val="24"/>
          <w:szCs w:val="24"/>
          <w:rtl/>
          <w:lang w:bidi="he-IL"/>
        </w:rPr>
        <w:t>שקלים חדשים</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לעניין</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זה</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יוכרו</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עלויות</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בשווה</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כסף</w:t>
      </w:r>
      <w:r w:rsidRPr="00E14C78">
        <w:rPr>
          <w:rFonts w:ascii="David" w:hAnsi="David" w:cs="David"/>
          <w:b w:val="0"/>
          <w:bCs w:val="0"/>
          <w:sz w:val="24"/>
          <w:szCs w:val="24"/>
          <w:rtl/>
        </w:rPr>
        <w:t xml:space="preserve">; </w:t>
      </w:r>
      <w:r w:rsidR="001E0224" w:rsidRPr="00E14C78">
        <w:rPr>
          <w:rFonts w:ascii="David" w:hAnsi="David" w:cs="David" w:hint="cs"/>
          <w:b w:val="0"/>
          <w:bCs w:val="0"/>
          <w:sz w:val="24"/>
          <w:szCs w:val="24"/>
          <w:rtl/>
          <w:lang w:bidi="he-IL"/>
        </w:rPr>
        <w:t>בפסקה זו</w:t>
      </w:r>
      <w:r w:rsidR="00DC47C4" w:rsidRPr="00E14C78">
        <w:rPr>
          <w:rFonts w:ascii="David" w:hAnsi="David" w:cs="David" w:hint="cs"/>
          <w:b w:val="0"/>
          <w:bCs w:val="0"/>
          <w:sz w:val="24"/>
          <w:szCs w:val="24"/>
          <w:rtl/>
          <w:lang w:bidi="he-IL"/>
        </w:rPr>
        <w:t xml:space="preserve">, </w:t>
      </w:r>
      <w:r w:rsidRPr="00E14C78">
        <w:rPr>
          <w:rFonts w:ascii="David" w:hAnsi="David" w:cs="David"/>
          <w:b w:val="0"/>
          <w:bCs w:val="0"/>
          <w:sz w:val="24"/>
          <w:szCs w:val="24"/>
          <w:rtl/>
        </w:rPr>
        <w:t>"</w:t>
      </w:r>
      <w:r w:rsidRPr="00E14C78">
        <w:rPr>
          <w:rFonts w:ascii="David" w:hAnsi="David" w:cs="David"/>
          <w:sz w:val="24"/>
          <w:szCs w:val="24"/>
          <w:rtl/>
          <w:lang w:bidi="he-IL"/>
        </w:rPr>
        <w:t>רשות</w:t>
      </w:r>
      <w:r w:rsidRPr="00E14C78">
        <w:rPr>
          <w:rFonts w:ascii="David" w:hAnsi="David" w:cs="David"/>
          <w:sz w:val="24"/>
          <w:szCs w:val="24"/>
          <w:rtl/>
        </w:rPr>
        <w:t xml:space="preserve"> </w:t>
      </w:r>
      <w:r w:rsidRPr="00E14C78">
        <w:rPr>
          <w:rFonts w:ascii="David" w:hAnsi="David" w:cs="David"/>
          <w:sz w:val="24"/>
          <w:szCs w:val="24"/>
          <w:rtl/>
          <w:lang w:bidi="he-IL"/>
        </w:rPr>
        <w:t>מקומית</w:t>
      </w:r>
      <w:r w:rsidRPr="00E14C78">
        <w:rPr>
          <w:rFonts w:ascii="David" w:hAnsi="David" w:cs="David"/>
          <w:b w:val="0"/>
          <w:bCs w:val="0"/>
          <w:sz w:val="24"/>
          <w:szCs w:val="24"/>
          <w:rtl/>
        </w:rPr>
        <w:t xml:space="preserve">" </w:t>
      </w:r>
      <w:r w:rsidR="004F781F" w:rsidRPr="00E14C78">
        <w:rPr>
          <w:rFonts w:ascii="David" w:hAnsi="David" w:cs="David"/>
          <w:b w:val="0"/>
          <w:bCs w:val="0"/>
          <w:sz w:val="24"/>
          <w:szCs w:val="24"/>
          <w:rtl/>
          <w:lang w:bidi="he-IL"/>
        </w:rPr>
        <w:t>–</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לרבות</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כמה</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רשויות</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מקומיות</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שחברו</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יחד</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למטרה</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זו</w:t>
      </w:r>
      <w:r w:rsidR="00277261"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אשכול</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ערים</w:t>
      </w:r>
      <w:r w:rsidR="00277261"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או</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תאגיד</w:t>
      </w:r>
      <w:r w:rsidRPr="00E14C78">
        <w:rPr>
          <w:rFonts w:ascii="David" w:hAnsi="David" w:cs="David"/>
          <w:b w:val="0"/>
          <w:bCs w:val="0"/>
          <w:sz w:val="24"/>
          <w:szCs w:val="24"/>
          <w:rtl/>
        </w:rPr>
        <w:t xml:space="preserve"> </w:t>
      </w:r>
      <w:r w:rsidRPr="00E14C78">
        <w:rPr>
          <w:rFonts w:ascii="David" w:hAnsi="David" w:cs="David"/>
          <w:b w:val="0"/>
          <w:bCs w:val="0"/>
          <w:sz w:val="24"/>
          <w:szCs w:val="24"/>
          <w:rtl/>
          <w:lang w:bidi="he-IL"/>
        </w:rPr>
        <w:t>מקומי</w:t>
      </w:r>
      <w:r w:rsidRPr="00E14C78">
        <w:rPr>
          <w:rFonts w:ascii="David" w:hAnsi="David" w:cs="David"/>
          <w:b w:val="0"/>
          <w:bCs w:val="0"/>
          <w:sz w:val="24"/>
          <w:szCs w:val="24"/>
          <w:rtl/>
        </w:rPr>
        <w:t>;</w:t>
      </w:r>
    </w:p>
    <w:p w14:paraId="339A4384" w14:textId="1896779A" w:rsidR="00553750" w:rsidRDefault="00C660EF" w:rsidP="00FE0287">
      <w:pPr>
        <w:pStyle w:val="Bodytext3"/>
        <w:numPr>
          <w:ilvl w:val="2"/>
          <w:numId w:val="7"/>
        </w:numPr>
        <w:rPr>
          <w:rFonts w:ascii="David" w:hAnsi="David" w:cs="David"/>
          <w:b w:val="0"/>
          <w:bCs w:val="0"/>
          <w:sz w:val="24"/>
          <w:szCs w:val="24"/>
        </w:rPr>
      </w:pPr>
      <w:r w:rsidRPr="00A249CD">
        <w:rPr>
          <w:rFonts w:ascii="David" w:hAnsi="David" w:cs="David"/>
          <w:b w:val="0"/>
          <w:bCs w:val="0"/>
          <w:sz w:val="24"/>
          <w:szCs w:val="24"/>
          <w:rtl/>
          <w:lang w:bidi="he-IL"/>
        </w:rPr>
        <w:t xml:space="preserve">המוסד מקיים מנגנון מקיף ומסודר של בחינת תסריטים באמצעות לקטורים ומעסיק מנהל אמנותי כאמור בסעיף </w:t>
      </w:r>
      <w:r w:rsidR="00555D03">
        <w:rPr>
          <w:rFonts w:ascii="David" w:hAnsi="David" w:cs="David"/>
          <w:b w:val="0"/>
          <w:bCs w:val="0"/>
          <w:sz w:val="24"/>
          <w:szCs w:val="24"/>
        </w:rPr>
        <w:t xml:space="preserve"> </w:t>
      </w:r>
      <w:r w:rsidR="00D46C2A">
        <w:rPr>
          <w:rFonts w:ascii="David" w:hAnsi="David" w:cs="David" w:hint="cs"/>
          <w:b w:val="0"/>
          <w:bCs w:val="0"/>
          <w:sz w:val="24"/>
          <w:szCs w:val="24"/>
          <w:rtl/>
          <w:lang w:bidi="he-IL"/>
        </w:rPr>
        <w:t>6</w:t>
      </w:r>
      <w:r w:rsidR="00555D03">
        <w:rPr>
          <w:rFonts w:ascii="David" w:hAnsi="David" w:cs="David" w:hint="cs"/>
          <w:b w:val="0"/>
          <w:bCs w:val="0"/>
          <w:sz w:val="24"/>
          <w:szCs w:val="24"/>
          <w:rtl/>
          <w:lang w:bidi="he-IL"/>
        </w:rPr>
        <w:t>(1)(ב)(</w:t>
      </w:r>
      <w:r w:rsidR="00D46C2A">
        <w:rPr>
          <w:rFonts w:ascii="David" w:hAnsi="David" w:cs="David" w:hint="cs"/>
          <w:b w:val="0"/>
          <w:bCs w:val="0"/>
          <w:sz w:val="24"/>
          <w:szCs w:val="24"/>
          <w:rtl/>
          <w:lang w:bidi="he-IL"/>
        </w:rPr>
        <w:t>2</w:t>
      </w:r>
      <w:r w:rsidR="00555D03">
        <w:rPr>
          <w:rFonts w:ascii="David" w:hAnsi="David" w:cs="David" w:hint="cs"/>
          <w:b w:val="0"/>
          <w:bCs w:val="0"/>
          <w:sz w:val="24"/>
          <w:szCs w:val="24"/>
          <w:rtl/>
          <w:lang w:bidi="he-IL"/>
        </w:rPr>
        <w:t>) ו-(</w:t>
      </w:r>
      <w:r w:rsidR="00D46C2A">
        <w:rPr>
          <w:rFonts w:ascii="David" w:hAnsi="David" w:cs="David" w:hint="cs"/>
          <w:b w:val="0"/>
          <w:bCs w:val="0"/>
          <w:sz w:val="24"/>
          <w:szCs w:val="24"/>
          <w:rtl/>
          <w:lang w:bidi="he-IL"/>
        </w:rPr>
        <w:t>3</w:t>
      </w:r>
      <w:r w:rsidR="00555D03">
        <w:rPr>
          <w:rFonts w:ascii="David" w:hAnsi="David" w:cs="David" w:hint="cs"/>
          <w:b w:val="0"/>
          <w:bCs w:val="0"/>
          <w:sz w:val="24"/>
          <w:szCs w:val="24"/>
          <w:rtl/>
          <w:lang w:bidi="he-IL"/>
        </w:rPr>
        <w:t xml:space="preserve">) </w:t>
      </w:r>
      <w:r w:rsidRPr="00A249CD">
        <w:rPr>
          <w:rFonts w:ascii="David" w:hAnsi="David" w:cs="David"/>
          <w:b w:val="0"/>
          <w:bCs w:val="0"/>
          <w:sz w:val="24"/>
          <w:szCs w:val="24"/>
          <w:rtl/>
          <w:lang w:bidi="he-IL"/>
        </w:rPr>
        <w:t>לעיל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בהתאמה</w:t>
      </w:r>
      <w:r w:rsidRPr="00A249CD">
        <w:rPr>
          <w:rFonts w:ascii="David" w:hAnsi="David" w:cs="David"/>
          <w:b w:val="0"/>
          <w:bCs w:val="0"/>
          <w:sz w:val="24"/>
          <w:szCs w:val="24"/>
          <w:rtl/>
        </w:rPr>
        <w:t xml:space="preserve">; </w:t>
      </w:r>
    </w:p>
    <w:p w14:paraId="401CF4BF" w14:textId="77777777" w:rsidR="00D46C2A" w:rsidRDefault="00D46C2A" w:rsidP="00FE0287">
      <w:pPr>
        <w:pStyle w:val="Bodytext3"/>
        <w:numPr>
          <w:ilvl w:val="2"/>
          <w:numId w:val="7"/>
        </w:numPr>
        <w:rPr>
          <w:rFonts w:ascii="David" w:hAnsi="David" w:cs="David"/>
          <w:b w:val="0"/>
          <w:bCs w:val="0"/>
          <w:sz w:val="24"/>
          <w:szCs w:val="24"/>
        </w:rPr>
      </w:pPr>
      <w:r w:rsidRPr="00A249CD">
        <w:rPr>
          <w:rFonts w:ascii="David" w:hAnsi="David" w:cs="David"/>
          <w:b w:val="0"/>
          <w:bCs w:val="0"/>
          <w:sz w:val="24"/>
          <w:szCs w:val="24"/>
          <w:rtl/>
          <w:lang w:bidi="he-IL"/>
        </w:rPr>
        <w:t>המוסד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מפרסם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בכל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שנה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קלנדרית</w:t>
      </w:r>
      <w:r w:rsidRPr="00A249CD">
        <w:rPr>
          <w:rFonts w:ascii="David" w:hAnsi="David" w:cs="David"/>
          <w:b w:val="0"/>
          <w:bCs w:val="0"/>
          <w:sz w:val="24"/>
          <w:szCs w:val="24"/>
          <w:rtl/>
        </w:rPr>
        <w:t xml:space="preserve">, </w:t>
      </w:r>
      <w:r>
        <w:rPr>
          <w:rFonts w:ascii="David" w:hAnsi="David" w:cs="David"/>
          <w:b w:val="0"/>
          <w:bCs w:val="0"/>
          <w:sz w:val="24"/>
          <w:szCs w:val="24"/>
          <w:rtl/>
          <w:lang w:bidi="he-IL"/>
        </w:rPr>
        <w:t>שתי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הזמנות</w:t>
      </w:r>
      <w:r>
        <w:rPr>
          <w:rFonts w:ascii="David" w:hAnsi="David" w:cs="David"/>
          <w:b w:val="0"/>
          <w:bCs w:val="0"/>
          <w:sz w:val="24"/>
          <w:szCs w:val="24"/>
        </w:rPr>
        <w:t xml:space="preserve"> </w:t>
      </w:r>
      <w:r>
        <w:rPr>
          <w:rFonts w:ascii="David" w:hAnsi="David" w:cs="David" w:hint="cs"/>
          <w:b w:val="0"/>
          <w:bCs w:val="0"/>
          <w:sz w:val="24"/>
          <w:szCs w:val="24"/>
          <w:rtl/>
          <w:lang w:bidi="he-IL"/>
        </w:rPr>
        <w:t xml:space="preserve"> כלליות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לפחות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להגשת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בקשות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לסיוע</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להפקת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סרטים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בתחום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הפעילות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המוסד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מועדי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הגשה</w:t>
      </w:r>
      <w:r>
        <w:rPr>
          <w:rFonts w:ascii="David" w:hAnsi="David" w:cs="David"/>
          <w:b w:val="0"/>
          <w:bCs w:val="0"/>
          <w:sz w:val="24"/>
          <w:szCs w:val="24"/>
          <w:rtl/>
        </w:rPr>
        <w:t>)</w:t>
      </w:r>
      <w:r w:rsidR="002B0D40">
        <w:rPr>
          <w:rFonts w:ascii="David" w:hAnsi="David" w:cs="David" w:hint="cs"/>
          <w:b w:val="0"/>
          <w:bCs w:val="0"/>
          <w:sz w:val="24"/>
          <w:szCs w:val="24"/>
          <w:rtl/>
          <w:lang w:bidi="he-IL"/>
        </w:rPr>
        <w:t>,</w:t>
      </w:r>
      <w:r>
        <w:rPr>
          <w:rFonts w:ascii="David" w:hAnsi="David" w:cs="David" w:hint="cs"/>
          <w:b w:val="0"/>
          <w:bCs w:val="0"/>
          <w:sz w:val="24"/>
          <w:szCs w:val="24"/>
          <w:rtl/>
          <w:lang w:bidi="he-IL"/>
        </w:rPr>
        <w:t xml:space="preserve"> כאמור בסעיף 6(1)(ב)(4)</w:t>
      </w:r>
      <w:r w:rsidR="002B0D40">
        <w:rPr>
          <w:rFonts w:ascii="David" w:hAnsi="David" w:cs="David" w:hint="cs"/>
          <w:b w:val="0"/>
          <w:bCs w:val="0"/>
          <w:sz w:val="24"/>
          <w:szCs w:val="24"/>
          <w:rtl/>
          <w:lang w:bidi="he-IL"/>
        </w:rPr>
        <w:t xml:space="preserve"> לעיל</w:t>
      </w:r>
      <w:r>
        <w:rPr>
          <w:rFonts w:ascii="David" w:hAnsi="David" w:cs="David" w:hint="cs"/>
          <w:b w:val="0"/>
          <w:bCs w:val="0"/>
          <w:sz w:val="24"/>
          <w:szCs w:val="24"/>
          <w:rtl/>
          <w:lang w:bidi="he-IL"/>
        </w:rPr>
        <w:t>;</w:t>
      </w:r>
    </w:p>
    <w:p w14:paraId="7CF5D4AE" w14:textId="0490825B" w:rsidR="00814993" w:rsidRPr="00926E3D" w:rsidRDefault="00814993" w:rsidP="00FE0287">
      <w:pPr>
        <w:pStyle w:val="a0"/>
        <w:numPr>
          <w:ilvl w:val="2"/>
          <w:numId w:val="7"/>
        </w:numPr>
        <w:rPr>
          <w:rFonts w:ascii="David" w:eastAsia="Courier New" w:hAnsi="David" w:cs="David"/>
          <w:color w:val="231F20"/>
          <w:rtl/>
          <w:lang w:val="en-US" w:eastAsia="en-US"/>
        </w:rPr>
      </w:pPr>
      <w:r w:rsidRPr="00926E3D">
        <w:rPr>
          <w:rFonts w:ascii="David" w:eastAsia="Courier New" w:hAnsi="David" w:cs="David"/>
          <w:color w:val="231F20"/>
          <w:rtl/>
          <w:lang w:val="en-US" w:eastAsia="en-US"/>
        </w:rPr>
        <w:t xml:space="preserve">לעניין סיוע להפקת סדרות – </w:t>
      </w:r>
      <w:r w:rsidR="00CF403E" w:rsidRPr="00926E3D">
        <w:rPr>
          <w:rFonts w:ascii="David" w:eastAsia="Courier New" w:hAnsi="David" w:cs="David" w:hint="cs"/>
          <w:color w:val="231F20"/>
          <w:rtl/>
          <w:lang w:val="en-US" w:eastAsia="en-US"/>
        </w:rPr>
        <w:t>יחולו הוראות סעיף 6(ב)(6)</w:t>
      </w:r>
      <w:r w:rsidRPr="00926E3D">
        <w:rPr>
          <w:rFonts w:ascii="David" w:eastAsia="Courier New" w:hAnsi="David" w:cs="David"/>
          <w:color w:val="231F20"/>
          <w:rtl/>
          <w:lang w:val="en-US" w:eastAsia="en-US"/>
        </w:rPr>
        <w:t>;</w:t>
      </w:r>
    </w:p>
    <w:p w14:paraId="31E61C67" w14:textId="77777777" w:rsidR="00553750" w:rsidRPr="00A249CD" w:rsidRDefault="00C660EF" w:rsidP="00FE0287">
      <w:pPr>
        <w:pStyle w:val="Bodytext3"/>
        <w:numPr>
          <w:ilvl w:val="2"/>
          <w:numId w:val="7"/>
        </w:numPr>
        <w:rPr>
          <w:rFonts w:ascii="David" w:hAnsi="David" w:cs="David"/>
          <w:b w:val="0"/>
          <w:bCs w:val="0"/>
          <w:sz w:val="24"/>
          <w:szCs w:val="24"/>
          <w:rtl/>
        </w:rPr>
      </w:pPr>
      <w:r w:rsidRPr="00A249CD">
        <w:rPr>
          <w:rFonts w:ascii="David" w:hAnsi="David" w:cs="David"/>
          <w:b w:val="0"/>
          <w:bCs w:val="0"/>
          <w:sz w:val="24"/>
          <w:szCs w:val="24"/>
          <w:rtl/>
          <w:lang w:bidi="he-IL"/>
        </w:rPr>
        <w:t>המוסד ערוך לסיוע להפקות מכל רחבי האזור הנוגע לעניין וליווין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ואין לו זיקה לקבוצה חברתית או אידיאולוגית מסוימת</w:t>
      </w:r>
      <w:r w:rsidRPr="00A249CD">
        <w:rPr>
          <w:rFonts w:ascii="David" w:hAnsi="David" w:cs="David"/>
          <w:b w:val="0"/>
          <w:bCs w:val="0"/>
          <w:sz w:val="24"/>
          <w:szCs w:val="24"/>
          <w:rtl/>
        </w:rPr>
        <w:t>;</w:t>
      </w:r>
    </w:p>
    <w:p w14:paraId="1A54C49E" w14:textId="74E48D19" w:rsidR="00553750" w:rsidRPr="00A249CD" w:rsidRDefault="00C660EF" w:rsidP="00FE0287">
      <w:pPr>
        <w:pStyle w:val="Bodytext3"/>
        <w:numPr>
          <w:ilvl w:val="2"/>
          <w:numId w:val="7"/>
        </w:numPr>
        <w:rPr>
          <w:rFonts w:ascii="David" w:hAnsi="David" w:cs="David"/>
          <w:b w:val="0"/>
          <w:bCs w:val="0"/>
          <w:sz w:val="24"/>
          <w:szCs w:val="24"/>
          <w:rtl/>
        </w:rPr>
      </w:pPr>
      <w:r w:rsidRPr="00A249CD">
        <w:rPr>
          <w:rFonts w:ascii="David" w:hAnsi="David" w:cs="David"/>
          <w:b w:val="0"/>
          <w:bCs w:val="0"/>
          <w:sz w:val="24"/>
          <w:szCs w:val="24"/>
          <w:rtl/>
          <w:lang w:bidi="he-IL"/>
        </w:rPr>
        <w:t>כללי המוסד מחייבים כי עותק אחד לפחות מכל סרט שהופק בתמיכתו יועבר לשימור בארכיון</w:t>
      </w:r>
      <w:r w:rsidRPr="00A249CD">
        <w:rPr>
          <w:rFonts w:ascii="David" w:hAnsi="David" w:cs="David"/>
          <w:b w:val="0"/>
          <w:bCs w:val="0"/>
          <w:sz w:val="24"/>
          <w:szCs w:val="24"/>
          <w:rtl/>
        </w:rPr>
        <w:t xml:space="preserve">, </w:t>
      </w:r>
      <w:r w:rsidR="002B0D40">
        <w:rPr>
          <w:rFonts w:ascii="David" w:hAnsi="David" w:cs="David" w:hint="cs"/>
          <w:b w:val="0"/>
          <w:bCs w:val="0"/>
          <w:sz w:val="24"/>
          <w:szCs w:val="24"/>
          <w:rtl/>
          <w:lang w:bidi="he-IL"/>
        </w:rPr>
        <w:t xml:space="preserve">כאמור בסעיף 6(1)(ב)(8) לעיל; </w:t>
      </w:r>
    </w:p>
    <w:p w14:paraId="4107AB81" w14:textId="0AC37613" w:rsidR="00553750" w:rsidRPr="00A249CD" w:rsidRDefault="00C660EF" w:rsidP="00FE0287">
      <w:pPr>
        <w:pStyle w:val="Bodytext3"/>
        <w:numPr>
          <w:ilvl w:val="2"/>
          <w:numId w:val="7"/>
        </w:numPr>
        <w:rPr>
          <w:rFonts w:ascii="David" w:hAnsi="David" w:cs="David"/>
          <w:b w:val="0"/>
          <w:bCs w:val="0"/>
          <w:sz w:val="24"/>
          <w:szCs w:val="24"/>
          <w:rtl/>
        </w:rPr>
      </w:pPr>
      <w:r w:rsidRPr="00A249CD">
        <w:rPr>
          <w:rFonts w:ascii="David" w:hAnsi="David" w:cs="David"/>
          <w:b w:val="0"/>
          <w:bCs w:val="0"/>
          <w:sz w:val="24"/>
          <w:szCs w:val="24"/>
          <w:rtl/>
          <w:lang w:bidi="he-IL"/>
        </w:rPr>
        <w:t xml:space="preserve">בכללי המוסד מצויות הוראות למניעת ניגוד עניינים </w:t>
      </w:r>
      <w:r w:rsidR="002B0D40">
        <w:rPr>
          <w:rFonts w:ascii="David" w:hAnsi="David" w:cs="David" w:hint="cs"/>
          <w:b w:val="0"/>
          <w:bCs w:val="0"/>
          <w:sz w:val="24"/>
          <w:szCs w:val="24"/>
          <w:rtl/>
          <w:lang w:bidi="he-IL"/>
        </w:rPr>
        <w:t>כאמור בסעיף 6(1)(ב)(9) לעיל</w:t>
      </w:r>
      <w:r w:rsidRPr="00A249CD">
        <w:rPr>
          <w:rFonts w:ascii="David" w:hAnsi="David" w:cs="David"/>
          <w:b w:val="0"/>
          <w:bCs w:val="0"/>
          <w:sz w:val="24"/>
          <w:szCs w:val="24"/>
          <w:rtl/>
        </w:rPr>
        <w:t>;</w:t>
      </w:r>
    </w:p>
    <w:p w14:paraId="5E4B3FFD" w14:textId="4264B1D0" w:rsidR="00553750" w:rsidRPr="00A249CD" w:rsidRDefault="00C660EF" w:rsidP="00FE0287">
      <w:pPr>
        <w:pStyle w:val="Bodytext3"/>
        <w:numPr>
          <w:ilvl w:val="2"/>
          <w:numId w:val="7"/>
        </w:numPr>
        <w:rPr>
          <w:rFonts w:ascii="David" w:hAnsi="David" w:cs="David"/>
          <w:b w:val="0"/>
          <w:bCs w:val="0"/>
          <w:sz w:val="24"/>
          <w:szCs w:val="24"/>
          <w:rtl/>
        </w:rPr>
      </w:pPr>
      <w:r w:rsidRPr="00A249CD">
        <w:rPr>
          <w:rFonts w:ascii="David" w:hAnsi="David" w:cs="David"/>
          <w:b w:val="0"/>
          <w:bCs w:val="0"/>
          <w:sz w:val="24"/>
          <w:szCs w:val="24"/>
          <w:rtl/>
          <w:lang w:bidi="he-IL"/>
        </w:rPr>
        <w:t>על המוסד לפעול כך שסרט המופק בסיועו</w:t>
      </w:r>
      <w:r w:rsidR="002B0D40">
        <w:rPr>
          <w:rFonts w:ascii="David" w:hAnsi="David" w:cs="David" w:hint="cs"/>
          <w:b w:val="0"/>
          <w:bCs w:val="0"/>
          <w:sz w:val="24"/>
          <w:szCs w:val="24"/>
          <w:rtl/>
          <w:lang w:bidi="he-IL"/>
        </w:rPr>
        <w:t xml:space="preserve"> </w:t>
      </w:r>
      <w:r w:rsidRPr="00A249CD">
        <w:rPr>
          <w:rFonts w:ascii="David" w:hAnsi="David" w:cs="David"/>
          <w:b w:val="0"/>
          <w:bCs w:val="0"/>
          <w:sz w:val="24"/>
          <w:szCs w:val="24"/>
          <w:rtl/>
          <w:lang w:bidi="he-IL"/>
        </w:rPr>
        <w:t>יציי</w:t>
      </w:r>
      <w:r w:rsidR="002B0D40">
        <w:rPr>
          <w:rFonts w:ascii="David" w:hAnsi="David" w:cs="David" w:hint="cs"/>
          <w:b w:val="0"/>
          <w:bCs w:val="0"/>
          <w:sz w:val="24"/>
          <w:szCs w:val="24"/>
          <w:rtl/>
          <w:lang w:bidi="he-IL"/>
        </w:rPr>
        <w:t>ן</w:t>
      </w:r>
      <w:r w:rsidRPr="00A249CD">
        <w:rPr>
          <w:rFonts w:ascii="David" w:hAnsi="David" w:cs="David"/>
          <w:b w:val="0"/>
          <w:bCs w:val="0"/>
          <w:sz w:val="24"/>
          <w:szCs w:val="24"/>
          <w:rtl/>
          <w:lang w:bidi="he-IL"/>
        </w:rPr>
        <w:t xml:space="preserve"> את תמיכת המשרד במוסד המסייע</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הניתנת על פי המלצת המועצה לקולנוע</w:t>
      </w:r>
      <w:r w:rsidR="002B0D40">
        <w:rPr>
          <w:rFonts w:ascii="David" w:hAnsi="David" w:cs="David" w:hint="cs"/>
          <w:b w:val="0"/>
          <w:bCs w:val="0"/>
          <w:sz w:val="24"/>
          <w:szCs w:val="24"/>
          <w:rtl/>
          <w:lang w:bidi="he-IL"/>
        </w:rPr>
        <w:t>, כאמור בסעיף 6(1)(ב)(10) לעיל</w:t>
      </w:r>
      <w:r w:rsidRPr="00A249CD">
        <w:rPr>
          <w:rFonts w:ascii="David" w:hAnsi="David" w:cs="David"/>
          <w:b w:val="0"/>
          <w:bCs w:val="0"/>
          <w:sz w:val="24"/>
          <w:szCs w:val="24"/>
          <w:rtl/>
        </w:rPr>
        <w:t xml:space="preserve">; </w:t>
      </w:r>
    </w:p>
    <w:p w14:paraId="07E2BBBC" w14:textId="29C7924A" w:rsidR="00553750" w:rsidRDefault="00C660EF" w:rsidP="00FE0287">
      <w:pPr>
        <w:pStyle w:val="Bodytext3"/>
        <w:numPr>
          <w:ilvl w:val="2"/>
          <w:numId w:val="7"/>
        </w:numPr>
        <w:rPr>
          <w:rFonts w:ascii="David" w:hAnsi="David" w:cs="David"/>
          <w:b w:val="0"/>
          <w:bCs w:val="0"/>
          <w:sz w:val="24"/>
          <w:szCs w:val="24"/>
        </w:rPr>
      </w:pPr>
      <w:r w:rsidRPr="00A249CD">
        <w:rPr>
          <w:rFonts w:ascii="David" w:hAnsi="David" w:cs="David"/>
          <w:b w:val="0"/>
          <w:bCs w:val="0"/>
          <w:sz w:val="24"/>
          <w:szCs w:val="24"/>
          <w:rtl/>
          <w:lang w:bidi="he-IL"/>
        </w:rPr>
        <w:t>על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המוסד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לפעול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כך</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שסרט</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ישראלי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שהופק</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בסיועו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יוצג</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כסרט</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ישראלי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בכל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הקרנה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פומבית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בארץ</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בחוץ</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לארץ</w:t>
      </w:r>
      <w:r w:rsidRPr="00A249CD">
        <w:rPr>
          <w:rFonts w:ascii="David" w:hAnsi="David" w:cs="David"/>
          <w:b w:val="0"/>
          <w:bCs w:val="0"/>
          <w:sz w:val="24"/>
          <w:szCs w:val="24"/>
          <w:rtl/>
        </w:rPr>
        <w:t xml:space="preserve">, </w:t>
      </w:r>
      <w:r w:rsidR="002B0D40">
        <w:rPr>
          <w:rFonts w:ascii="David" w:hAnsi="David" w:cs="David" w:hint="cs"/>
          <w:b w:val="0"/>
          <w:bCs w:val="0"/>
          <w:sz w:val="24"/>
          <w:szCs w:val="24"/>
          <w:rtl/>
          <w:lang w:bidi="he-IL"/>
        </w:rPr>
        <w:t xml:space="preserve">כאמור בסעיף 6(1)(ב)(11) לעיל;  </w:t>
      </w:r>
    </w:p>
    <w:p w14:paraId="2048C136" w14:textId="59BF0E7C" w:rsidR="00553750" w:rsidRPr="00A249CD" w:rsidRDefault="00C660EF" w:rsidP="00FE0287">
      <w:pPr>
        <w:pStyle w:val="Bodytext3"/>
        <w:numPr>
          <w:ilvl w:val="2"/>
          <w:numId w:val="7"/>
        </w:numPr>
        <w:rPr>
          <w:rFonts w:ascii="David" w:hAnsi="David" w:cs="David"/>
          <w:b w:val="0"/>
          <w:bCs w:val="0"/>
          <w:sz w:val="24"/>
          <w:szCs w:val="24"/>
          <w:rtl/>
        </w:rPr>
      </w:pPr>
      <w:r w:rsidRPr="00A249CD">
        <w:rPr>
          <w:rFonts w:ascii="David" w:hAnsi="David" w:cs="David"/>
          <w:b w:val="0"/>
          <w:bCs w:val="0"/>
          <w:sz w:val="24"/>
          <w:szCs w:val="24"/>
          <w:rtl/>
          <w:lang w:bidi="he-IL"/>
        </w:rPr>
        <w:t>המוסד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צבר</w:t>
      </w:r>
      <w:r w:rsidRPr="00A249CD">
        <w:rPr>
          <w:rFonts w:ascii="David" w:hAnsi="David" w:cs="David"/>
          <w:b w:val="0"/>
          <w:bCs w:val="0"/>
          <w:sz w:val="24"/>
          <w:szCs w:val="24"/>
          <w:rtl/>
        </w:rPr>
        <w:t xml:space="preserve"> </w:t>
      </w:r>
      <w:r w:rsidR="002B0D40">
        <w:rPr>
          <w:rFonts w:ascii="David" w:hAnsi="David" w:cs="David" w:hint="cs"/>
          <w:b w:val="0"/>
          <w:bCs w:val="0"/>
          <w:sz w:val="24"/>
          <w:szCs w:val="24"/>
          <w:rtl/>
          <w:lang w:bidi="he-IL"/>
        </w:rPr>
        <w:t xml:space="preserve">לפי מבחנים אלה 150 </w:t>
      </w:r>
      <w:r w:rsidRPr="00A249CD">
        <w:rPr>
          <w:rFonts w:ascii="David" w:hAnsi="David" w:cs="David"/>
          <w:b w:val="0"/>
          <w:bCs w:val="0"/>
          <w:sz w:val="24"/>
          <w:szCs w:val="24"/>
          <w:rtl/>
          <w:lang w:bidi="he-IL"/>
        </w:rPr>
        <w:t>נקודות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לפחות</w:t>
      </w:r>
      <w:r w:rsidR="002B0D40">
        <w:rPr>
          <w:rFonts w:ascii="David" w:hAnsi="David" w:cs="David" w:hint="cs"/>
          <w:b w:val="0"/>
          <w:bCs w:val="0"/>
          <w:sz w:val="24"/>
          <w:szCs w:val="24"/>
          <w:rtl/>
          <w:lang w:bidi="he-IL"/>
        </w:rPr>
        <w:t xml:space="preserve">; על אף האמור, אם באזור מסוים אין מוסד שצבר את מספר הנקודות האמור, ייתמך המוסד שהשיג את מירב הנקודות, ובלבד שצבר 100 נקודות לפחות; מוסד לא </w:t>
      </w:r>
      <w:r w:rsidR="004E6EBE">
        <w:rPr>
          <w:rFonts w:ascii="David" w:hAnsi="David" w:cs="David" w:hint="cs"/>
          <w:b w:val="0"/>
          <w:bCs w:val="0"/>
          <w:sz w:val="24"/>
          <w:szCs w:val="24"/>
          <w:rtl/>
          <w:lang w:bidi="he-IL"/>
        </w:rPr>
        <w:t>יהיה זכאי</w:t>
      </w:r>
      <w:r w:rsidR="002B0D40">
        <w:rPr>
          <w:rFonts w:ascii="David" w:hAnsi="David" w:cs="David" w:hint="cs"/>
          <w:b w:val="0"/>
          <w:bCs w:val="0"/>
          <w:sz w:val="24"/>
          <w:szCs w:val="24"/>
          <w:rtl/>
          <w:lang w:bidi="he-IL"/>
        </w:rPr>
        <w:t xml:space="preserve"> </w:t>
      </w:r>
      <w:r w:rsidR="004E6EBE">
        <w:rPr>
          <w:rFonts w:ascii="David" w:hAnsi="David" w:cs="David" w:hint="cs"/>
          <w:b w:val="0"/>
          <w:bCs w:val="0"/>
          <w:sz w:val="24"/>
          <w:szCs w:val="24"/>
          <w:rtl/>
          <w:lang w:bidi="he-IL"/>
        </w:rPr>
        <w:t>ל</w:t>
      </w:r>
      <w:r w:rsidR="002B0D40">
        <w:rPr>
          <w:rFonts w:ascii="David" w:hAnsi="David" w:cs="David" w:hint="cs"/>
          <w:b w:val="0"/>
          <w:bCs w:val="0"/>
          <w:sz w:val="24"/>
          <w:szCs w:val="24"/>
          <w:rtl/>
          <w:lang w:bidi="he-IL"/>
        </w:rPr>
        <w:t xml:space="preserve">הקלה </w:t>
      </w:r>
      <w:r w:rsidR="002B0D40">
        <w:rPr>
          <w:rFonts w:ascii="David" w:hAnsi="David" w:cs="David" w:hint="cs"/>
          <w:b w:val="0"/>
          <w:bCs w:val="0"/>
          <w:sz w:val="24"/>
          <w:szCs w:val="24"/>
          <w:rtl/>
          <w:lang w:bidi="he-IL"/>
        </w:rPr>
        <w:lastRenderedPageBreak/>
        <w:t>כאמור יותר משנתיים ברציפות;</w:t>
      </w:r>
      <w:r w:rsidRPr="00A249CD">
        <w:rPr>
          <w:rFonts w:ascii="David" w:hAnsi="David" w:cs="David"/>
          <w:b w:val="0"/>
          <w:bCs w:val="0"/>
          <w:sz w:val="24"/>
          <w:szCs w:val="24"/>
          <w:rtl/>
        </w:rPr>
        <w:t xml:space="preserve"> </w:t>
      </w:r>
      <w:r w:rsidR="002B0D40">
        <w:rPr>
          <w:rFonts w:ascii="David" w:hAnsi="David" w:cs="David"/>
          <w:b w:val="0"/>
          <w:bCs w:val="0"/>
          <w:sz w:val="24"/>
          <w:szCs w:val="24"/>
          <w:lang w:bidi="he-IL"/>
        </w:rPr>
        <w:t xml:space="preserve"> </w:t>
      </w:r>
    </w:p>
    <w:p w14:paraId="62FE828E" w14:textId="4AAC4D93" w:rsidR="002B0D40" w:rsidRPr="00877A9D" w:rsidRDefault="002B0D40" w:rsidP="00FE0287">
      <w:pPr>
        <w:pStyle w:val="Bodytext3"/>
        <w:numPr>
          <w:ilvl w:val="2"/>
          <w:numId w:val="7"/>
        </w:numPr>
        <w:rPr>
          <w:rFonts w:ascii="David" w:hAnsi="David" w:cs="David"/>
          <w:b w:val="0"/>
          <w:bCs w:val="0"/>
          <w:sz w:val="24"/>
          <w:szCs w:val="24"/>
          <w:rtl/>
        </w:rPr>
      </w:pPr>
      <w:r w:rsidRPr="00877A9D">
        <w:rPr>
          <w:rFonts w:ascii="David" w:hAnsi="David" w:cs="David"/>
          <w:b w:val="0"/>
          <w:bCs w:val="0"/>
          <w:sz w:val="24"/>
          <w:szCs w:val="24"/>
          <w:rtl/>
          <w:lang w:bidi="he-IL"/>
        </w:rPr>
        <w:t>המוסד מקיים אמצעי ליווי ופיקוח על ההפקות</w:t>
      </w:r>
      <w:r w:rsidR="00877A9D" w:rsidRPr="00877A9D">
        <w:rPr>
          <w:rFonts w:ascii="David" w:hAnsi="David" w:cs="David" w:hint="cs"/>
          <w:b w:val="0"/>
          <w:bCs w:val="0"/>
          <w:sz w:val="24"/>
          <w:szCs w:val="24"/>
          <w:rtl/>
          <w:lang w:bidi="he-IL"/>
        </w:rPr>
        <w:t xml:space="preserve"> כאמור בסעיף 6(ב)(1)(13) לעיל; </w:t>
      </w:r>
    </w:p>
    <w:p w14:paraId="58E37C3E" w14:textId="62E73593" w:rsidR="00553750" w:rsidRPr="00A249CD" w:rsidRDefault="00C660EF" w:rsidP="00FE0287">
      <w:pPr>
        <w:pStyle w:val="Bodytext3"/>
        <w:numPr>
          <w:ilvl w:val="2"/>
          <w:numId w:val="7"/>
        </w:numPr>
        <w:rPr>
          <w:rFonts w:ascii="David" w:hAnsi="David" w:cs="David"/>
          <w:b w:val="0"/>
          <w:bCs w:val="0"/>
          <w:sz w:val="24"/>
          <w:szCs w:val="24"/>
          <w:rtl/>
        </w:rPr>
      </w:pPr>
      <w:r w:rsidRPr="00A249CD">
        <w:rPr>
          <w:rFonts w:ascii="David" w:hAnsi="David" w:cs="David"/>
          <w:b w:val="0"/>
          <w:bCs w:val="0"/>
          <w:sz w:val="24"/>
          <w:szCs w:val="24"/>
          <w:rtl/>
          <w:lang w:bidi="he-IL"/>
        </w:rPr>
        <w:t>המוסד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יתנה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אישורו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למתן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סיוע</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להפקה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בקיומה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תכנית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עבודה</w:t>
      </w:r>
      <w:r w:rsidR="00877A9D">
        <w:rPr>
          <w:rFonts w:ascii="David" w:hAnsi="David" w:cs="David" w:hint="cs"/>
          <w:b w:val="0"/>
          <w:bCs w:val="0"/>
          <w:sz w:val="24"/>
          <w:szCs w:val="24"/>
          <w:rtl/>
          <w:lang w:bidi="he-IL"/>
        </w:rPr>
        <w:t xml:space="preserve"> כאמור בסעיף 6(ב)(1)(14) לעיל; </w:t>
      </w:r>
    </w:p>
    <w:p w14:paraId="2A223DA0" w14:textId="5AFF3306" w:rsidR="00553750" w:rsidRPr="00A249CD" w:rsidRDefault="00C660EF" w:rsidP="00FE0287">
      <w:pPr>
        <w:pStyle w:val="Bodytext3"/>
        <w:numPr>
          <w:ilvl w:val="2"/>
          <w:numId w:val="7"/>
        </w:numPr>
        <w:rPr>
          <w:rFonts w:ascii="David" w:hAnsi="David" w:cs="David"/>
          <w:b w:val="0"/>
          <w:bCs w:val="0"/>
          <w:sz w:val="24"/>
          <w:szCs w:val="24"/>
          <w:rtl/>
        </w:rPr>
      </w:pPr>
      <w:r w:rsidRPr="00A249CD">
        <w:rPr>
          <w:rFonts w:ascii="David" w:hAnsi="David" w:cs="David"/>
          <w:b w:val="0"/>
          <w:bCs w:val="0"/>
          <w:sz w:val="24"/>
          <w:szCs w:val="24"/>
          <w:rtl/>
          <w:lang w:bidi="he-IL"/>
        </w:rPr>
        <w:t>המוסד</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יבחן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לכל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אורך</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שלבי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הפקתו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של</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הסרט</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כי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מתקיימים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התנאים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לעניין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הפקה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אזורית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ולא</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יסייע</w:t>
      </w:r>
      <w:r w:rsidRPr="00A249CD">
        <w:rPr>
          <w:rFonts w:ascii="David" w:hAnsi="David" w:cs="David"/>
          <w:b w:val="0"/>
          <w:bCs w:val="0"/>
          <w:sz w:val="24"/>
          <w:szCs w:val="24"/>
          <w:rtl/>
        </w:rPr>
        <w:t xml:space="preserve"> </w:t>
      </w:r>
      <w:r w:rsidR="001D20D2">
        <w:rPr>
          <w:rFonts w:ascii="David" w:hAnsi="David" w:cs="David" w:hint="cs"/>
          <w:b w:val="0"/>
          <w:bCs w:val="0"/>
          <w:sz w:val="24"/>
          <w:szCs w:val="24"/>
          <w:rtl/>
          <w:lang w:bidi="he-IL"/>
        </w:rPr>
        <w:t xml:space="preserve">לו </w:t>
      </w:r>
      <w:r w:rsidRPr="00A249CD">
        <w:rPr>
          <w:rFonts w:ascii="David" w:hAnsi="David" w:cs="David"/>
          <w:b w:val="0"/>
          <w:bCs w:val="0"/>
          <w:sz w:val="24"/>
          <w:szCs w:val="24"/>
          <w:rtl/>
          <w:lang w:bidi="he-IL"/>
        </w:rPr>
        <w:t>באמצעות</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כספי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התמיכה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לפי</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מבחנים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אלה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אלא</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כן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התקיימו</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בסרט</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התנאים</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לעניין</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הפקה</w:t>
      </w:r>
      <w:r w:rsidRPr="00A249CD">
        <w:rPr>
          <w:rFonts w:ascii="David" w:hAnsi="David" w:cs="David"/>
          <w:b w:val="0"/>
          <w:bCs w:val="0"/>
          <w:sz w:val="24"/>
          <w:szCs w:val="24"/>
          <w:rtl/>
        </w:rPr>
        <w:t xml:space="preserve"> </w:t>
      </w:r>
      <w:r w:rsidRPr="00A249CD">
        <w:rPr>
          <w:rFonts w:ascii="David" w:hAnsi="David" w:cs="David"/>
          <w:b w:val="0"/>
          <w:bCs w:val="0"/>
          <w:sz w:val="24"/>
          <w:szCs w:val="24"/>
          <w:rtl/>
          <w:lang w:bidi="he-IL"/>
        </w:rPr>
        <w:t>אזורית</w:t>
      </w:r>
      <w:r w:rsidR="00A97035">
        <w:rPr>
          <w:rFonts w:ascii="David" w:hAnsi="David" w:cs="David" w:hint="cs"/>
          <w:b w:val="0"/>
          <w:bCs w:val="0"/>
          <w:sz w:val="24"/>
          <w:szCs w:val="24"/>
          <w:rtl/>
          <w:lang w:bidi="he-IL"/>
        </w:rPr>
        <w:t>.</w:t>
      </w:r>
    </w:p>
    <w:p w14:paraId="19311912" w14:textId="77777777" w:rsidR="00C360C6" w:rsidRPr="00C360C6" w:rsidRDefault="00C360C6" w:rsidP="00FE0287">
      <w:pPr>
        <w:pStyle w:val="Bodytext3"/>
        <w:numPr>
          <w:ilvl w:val="1"/>
          <w:numId w:val="7"/>
        </w:numPr>
        <w:rPr>
          <w:rFonts w:ascii="David" w:hAnsi="David" w:cs="David"/>
          <w:b w:val="0"/>
          <w:bCs w:val="0"/>
          <w:sz w:val="24"/>
          <w:szCs w:val="24"/>
          <w:rtl/>
          <w:lang w:bidi="he-IL"/>
        </w:rPr>
      </w:pPr>
      <w:r w:rsidRPr="00C360C6">
        <w:rPr>
          <w:rFonts w:ascii="David" w:hAnsi="David" w:cs="David"/>
          <w:b w:val="0"/>
          <w:bCs w:val="0"/>
          <w:sz w:val="24"/>
          <w:szCs w:val="24"/>
          <w:rtl/>
          <w:lang w:bidi="he-IL"/>
        </w:rPr>
        <w:t>כמו כן יחולו אמות מידה אלה; למען הסר ספק, יובהר כי סרט יכול שינוקד לפי כמה אמות מידה:</w:t>
      </w:r>
    </w:p>
    <w:p w14:paraId="0B9B7FD0" w14:textId="7B159597" w:rsidR="00C360C6" w:rsidRPr="00C360C6" w:rsidRDefault="00C360C6" w:rsidP="00FE0287">
      <w:pPr>
        <w:pStyle w:val="a0"/>
        <w:numPr>
          <w:ilvl w:val="1"/>
          <w:numId w:val="12"/>
        </w:numPr>
        <w:rPr>
          <w:rFonts w:ascii="David" w:hAnsi="David" w:cs="David"/>
          <w:rtl/>
        </w:rPr>
      </w:pPr>
      <w:r w:rsidRPr="003C6544">
        <w:rPr>
          <w:rFonts w:ascii="David" w:hAnsi="David" w:cs="David"/>
          <w:b/>
          <w:bCs/>
          <w:rtl/>
        </w:rPr>
        <w:t>מכירת כרטיסים בבתי קולנוע בישראל</w:t>
      </w:r>
      <w:r w:rsidRPr="00C360C6">
        <w:rPr>
          <w:rFonts w:ascii="David" w:hAnsi="David" w:cs="David"/>
          <w:rtl/>
        </w:rPr>
        <w:t xml:space="preserve"> (עד 60 נקודות לכל סרט; אין תקרת ניקוד כללית) – הניקוד באמת מידה זו יינתן בעד מכירת כרטיסים בבתי קולנוע בישראל, בהתייחס לכל סרט שהמוסד סייע להפקתו, בנפרד, כמפורט להלן:  </w:t>
      </w:r>
    </w:p>
    <w:p w14:paraId="678311D9" w14:textId="77777777" w:rsidR="00C360C6" w:rsidRPr="00C360C6" w:rsidRDefault="00C360C6" w:rsidP="00C360C6">
      <w:pPr>
        <w:pStyle w:val="Bodytext3"/>
        <w:numPr>
          <w:ilvl w:val="0"/>
          <w:numId w:val="0"/>
        </w:numPr>
        <w:ind w:left="1071" w:firstLine="369"/>
        <w:rPr>
          <w:rFonts w:ascii="David" w:hAnsi="David" w:cs="David"/>
          <w:b w:val="0"/>
          <w:bCs w:val="0"/>
          <w:sz w:val="24"/>
          <w:szCs w:val="24"/>
          <w:rtl/>
          <w:lang w:bidi="he-IL"/>
        </w:rPr>
      </w:pPr>
      <w:r w:rsidRPr="00C360C6">
        <w:rPr>
          <w:rFonts w:ascii="David" w:hAnsi="David" w:cs="David"/>
          <w:b w:val="0"/>
          <w:bCs w:val="0"/>
          <w:sz w:val="24"/>
          <w:szCs w:val="24"/>
          <w:rtl/>
          <w:lang w:bidi="he-IL"/>
        </w:rPr>
        <w:t>בעד מכירה של 50,000 כרטיסים – 10 נקודות;</w:t>
      </w:r>
    </w:p>
    <w:p w14:paraId="2A509005" w14:textId="77777777" w:rsidR="00C360C6" w:rsidRPr="00C360C6" w:rsidRDefault="00C360C6" w:rsidP="00C360C6">
      <w:pPr>
        <w:pStyle w:val="Bodytext3"/>
        <w:numPr>
          <w:ilvl w:val="0"/>
          <w:numId w:val="0"/>
        </w:numPr>
        <w:ind w:left="1071" w:firstLine="369"/>
        <w:rPr>
          <w:rFonts w:ascii="David" w:hAnsi="David" w:cs="David"/>
          <w:b w:val="0"/>
          <w:bCs w:val="0"/>
          <w:sz w:val="24"/>
          <w:szCs w:val="24"/>
          <w:rtl/>
          <w:lang w:bidi="he-IL"/>
        </w:rPr>
      </w:pPr>
      <w:r w:rsidRPr="00C360C6">
        <w:rPr>
          <w:rFonts w:ascii="David" w:hAnsi="David" w:cs="David"/>
          <w:b w:val="0"/>
          <w:bCs w:val="0"/>
          <w:sz w:val="24"/>
          <w:szCs w:val="24"/>
          <w:rtl/>
          <w:lang w:bidi="he-IL"/>
        </w:rPr>
        <w:t>בעד מכירה של כל 10,000 כרטיסים נוספים – 2 נקודות;</w:t>
      </w:r>
    </w:p>
    <w:p w14:paraId="6FB1CFA7" w14:textId="77777777" w:rsidR="00C360C6" w:rsidRPr="00C360C6" w:rsidRDefault="00C360C6" w:rsidP="003C6544">
      <w:pPr>
        <w:pStyle w:val="Bodytext3"/>
        <w:numPr>
          <w:ilvl w:val="0"/>
          <w:numId w:val="0"/>
        </w:numPr>
        <w:ind w:left="1071" w:firstLine="369"/>
        <w:rPr>
          <w:rFonts w:ascii="David" w:hAnsi="David" w:cs="David"/>
          <w:b w:val="0"/>
          <w:bCs w:val="0"/>
          <w:sz w:val="24"/>
          <w:szCs w:val="24"/>
          <w:rtl/>
          <w:lang w:bidi="he-IL"/>
        </w:rPr>
      </w:pPr>
      <w:r w:rsidRPr="00C360C6">
        <w:rPr>
          <w:rFonts w:ascii="David" w:hAnsi="David" w:cs="David"/>
          <w:b w:val="0"/>
          <w:bCs w:val="0"/>
          <w:sz w:val="24"/>
          <w:szCs w:val="24"/>
          <w:rtl/>
          <w:lang w:bidi="he-IL"/>
        </w:rPr>
        <w:t xml:space="preserve">לא יינתנו באמת מידה זו יותר מ-60 נקודות לכל סרט; </w:t>
      </w:r>
    </w:p>
    <w:p w14:paraId="13783095" w14:textId="487274D6" w:rsidR="00C360C6" w:rsidRPr="00C360C6" w:rsidRDefault="00C360C6" w:rsidP="00FE0287">
      <w:pPr>
        <w:pStyle w:val="a0"/>
        <w:numPr>
          <w:ilvl w:val="1"/>
          <w:numId w:val="12"/>
        </w:numPr>
        <w:rPr>
          <w:rFonts w:ascii="David" w:hAnsi="David" w:cs="David"/>
          <w:rtl/>
        </w:rPr>
      </w:pPr>
      <w:r w:rsidRPr="003C6544">
        <w:rPr>
          <w:rFonts w:ascii="David" w:hAnsi="David" w:cs="David"/>
          <w:b/>
          <w:bCs/>
          <w:rtl/>
        </w:rPr>
        <w:t>חשיפה בטלוויזיה</w:t>
      </w:r>
      <w:r w:rsidRPr="00C360C6">
        <w:rPr>
          <w:rFonts w:ascii="David" w:hAnsi="David" w:cs="David"/>
          <w:rtl/>
        </w:rPr>
        <w:t xml:space="preserve"> (עד 70 נקודות) – הניקוד באמת מידה זו יינתן בעד מידת החשיפה בטלוויזיה של הסרטים שהמוסד סייע להפקתם, כמפורט להלן:</w:t>
      </w:r>
    </w:p>
    <w:p w14:paraId="04EC81CC" w14:textId="070CBF76" w:rsidR="00C360C6" w:rsidRPr="00C360C6" w:rsidRDefault="00C360C6" w:rsidP="00FE0287">
      <w:pPr>
        <w:pStyle w:val="Bodytext3"/>
        <w:numPr>
          <w:ilvl w:val="2"/>
          <w:numId w:val="12"/>
        </w:numPr>
        <w:rPr>
          <w:rFonts w:ascii="David" w:hAnsi="David" w:cs="David"/>
          <w:b w:val="0"/>
          <w:bCs w:val="0"/>
          <w:sz w:val="24"/>
          <w:szCs w:val="24"/>
          <w:rtl/>
          <w:lang w:bidi="he-IL"/>
        </w:rPr>
      </w:pPr>
      <w:r w:rsidRPr="00C360C6">
        <w:rPr>
          <w:rFonts w:ascii="David" w:hAnsi="David" w:cs="David"/>
          <w:b w:val="0"/>
          <w:bCs w:val="0"/>
          <w:sz w:val="24"/>
          <w:szCs w:val="24"/>
          <w:rtl/>
          <w:lang w:bidi="he-IL"/>
        </w:rPr>
        <w:t>בעד כל 50 הקרנות בערוצי טלוויזיה בארץ ובחוץ לארץ בשעות שבין 16:00 ו-24:00 – נקודה, אך לא יותר מ-20 נקודות בסך הכל;</w:t>
      </w:r>
    </w:p>
    <w:p w14:paraId="003C3565" w14:textId="77777777" w:rsidR="00C360C6" w:rsidRPr="00C360C6" w:rsidRDefault="00C360C6" w:rsidP="00FE0287">
      <w:pPr>
        <w:pStyle w:val="Bodytext3"/>
        <w:numPr>
          <w:ilvl w:val="2"/>
          <w:numId w:val="12"/>
        </w:numPr>
        <w:rPr>
          <w:rFonts w:ascii="David" w:hAnsi="David" w:cs="David"/>
          <w:b w:val="0"/>
          <w:bCs w:val="0"/>
          <w:sz w:val="24"/>
          <w:szCs w:val="24"/>
          <w:rtl/>
          <w:lang w:bidi="he-IL"/>
        </w:rPr>
      </w:pPr>
      <w:r w:rsidRPr="00C360C6">
        <w:rPr>
          <w:rFonts w:ascii="David" w:hAnsi="David" w:cs="David"/>
          <w:b w:val="0"/>
          <w:bCs w:val="0"/>
          <w:sz w:val="24"/>
          <w:szCs w:val="24"/>
          <w:rtl/>
          <w:lang w:bidi="he-IL"/>
        </w:rPr>
        <w:t xml:space="preserve">בעד כל סרט שהתקבל לראשונה לשתי פלטפורמות שידור טלוויזיוניות הכוללות ספריית תכנים הזמינה לצפייה בישראל (כגון: הוט, יס, נטפליקס וכיוצא בזה) או יותר – 10 נקודות, אך לא יותר מ-50 נקודות בסך הכל;   </w:t>
      </w:r>
    </w:p>
    <w:p w14:paraId="20D925B5" w14:textId="540A540A" w:rsidR="00C360C6" w:rsidRPr="00C360C6" w:rsidRDefault="00C360C6" w:rsidP="00FE0287">
      <w:pPr>
        <w:pStyle w:val="a0"/>
        <w:numPr>
          <w:ilvl w:val="1"/>
          <w:numId w:val="12"/>
        </w:numPr>
        <w:rPr>
          <w:rFonts w:ascii="David" w:hAnsi="David" w:cs="David"/>
          <w:rtl/>
        </w:rPr>
      </w:pPr>
      <w:r w:rsidRPr="003C6544">
        <w:rPr>
          <w:rFonts w:ascii="David" w:hAnsi="David" w:cs="David"/>
          <w:b/>
          <w:bCs/>
          <w:rtl/>
        </w:rPr>
        <w:t>חשיפה לציבור הרחב או לקהלים מיוחדים</w:t>
      </w:r>
      <w:r w:rsidRPr="00C360C6">
        <w:rPr>
          <w:rFonts w:ascii="David" w:hAnsi="David" w:cs="David"/>
          <w:rtl/>
        </w:rPr>
        <w:t xml:space="preserve"> (עד 10 נקודות) – הניקוד באמת מידה זו יינתן בעד מידת החשיפה של הסרטים שהמוסד סייע להפקתם לציבור הרחב או לקהלים מיוחדים, שלא בדרך של הקרנה בבית קולנוע, כגון הקרנה במתנ"סים, לחיילים, לתלמידים וכיוצא באלה, ובלבד שבכל הקרנה צפו 30 איש לפחות;  בעד כל 500 איש שצפו בהקרנות כאמור יינתנו 2 נקודות, אך לא יותר מ-10 נקודות בסך הכל; </w:t>
      </w:r>
    </w:p>
    <w:p w14:paraId="45884535" w14:textId="78C3702F" w:rsidR="00C360C6" w:rsidRPr="00C360C6" w:rsidRDefault="00C360C6" w:rsidP="00FE0287">
      <w:pPr>
        <w:pStyle w:val="a0"/>
        <w:numPr>
          <w:ilvl w:val="1"/>
          <w:numId w:val="12"/>
        </w:numPr>
        <w:rPr>
          <w:rFonts w:ascii="David" w:hAnsi="David" w:cs="David"/>
          <w:rtl/>
        </w:rPr>
      </w:pPr>
      <w:r w:rsidRPr="003C6544">
        <w:rPr>
          <w:rFonts w:ascii="David" w:hAnsi="David" w:cs="David"/>
          <w:b/>
          <w:bCs/>
          <w:rtl/>
        </w:rPr>
        <w:t>תרומת המוסד לקידום הקולנוע הישראלי</w:t>
      </w:r>
      <w:r w:rsidRPr="00C360C6">
        <w:rPr>
          <w:rFonts w:ascii="David" w:hAnsi="David" w:cs="David"/>
          <w:rtl/>
        </w:rPr>
        <w:t xml:space="preserve"> (עד 50 נקודות); הניקוד באמת מידה זו יינתן לפי המלצת המועצה בדבר פעילותו של המוסד בתחום הקולנוע ותוצריה, בשים לב, בין השאר, למקצועיות (עד 25 נקודות), ייחודיות (עד 15 נקודות), יצירתיות וגיווניות (עד 10 נקודות  );</w:t>
      </w:r>
    </w:p>
    <w:p w14:paraId="17D3C9D0" w14:textId="12745668" w:rsidR="00C360C6" w:rsidRPr="00C360C6" w:rsidRDefault="00C360C6" w:rsidP="00FE0287">
      <w:pPr>
        <w:pStyle w:val="a0"/>
        <w:numPr>
          <w:ilvl w:val="1"/>
          <w:numId w:val="12"/>
        </w:numPr>
        <w:rPr>
          <w:rFonts w:ascii="David" w:hAnsi="David" w:cs="David"/>
          <w:rtl/>
        </w:rPr>
      </w:pPr>
      <w:r w:rsidRPr="003C6544">
        <w:rPr>
          <w:rFonts w:ascii="David" w:hAnsi="David" w:cs="David"/>
          <w:b/>
          <w:bCs/>
          <w:rtl/>
        </w:rPr>
        <w:t>תמיכה בסרטים עלילתיים בתקציב גבוה</w:t>
      </w:r>
      <w:r w:rsidRPr="003C6544">
        <w:rPr>
          <w:rFonts w:ascii="David" w:hAnsi="David" w:cs="David"/>
          <w:rtl/>
        </w:rPr>
        <w:t xml:space="preserve"> </w:t>
      </w:r>
      <w:r w:rsidRPr="00C360C6">
        <w:rPr>
          <w:rFonts w:ascii="David" w:hAnsi="David" w:cs="David"/>
          <w:rtl/>
        </w:rPr>
        <w:t xml:space="preserve">(עד </w:t>
      </w:r>
      <w:r w:rsidR="003C6544">
        <w:rPr>
          <w:rFonts w:ascii="David" w:hAnsi="David" w:cs="David" w:hint="cs"/>
          <w:rtl/>
        </w:rPr>
        <w:t>160</w:t>
      </w:r>
      <w:r w:rsidRPr="00C360C6">
        <w:rPr>
          <w:rFonts w:ascii="David" w:hAnsi="David" w:cs="David"/>
          <w:rtl/>
        </w:rPr>
        <w:t xml:space="preserve"> נקודות</w:t>
      </w:r>
      <w:r w:rsidR="003C6544">
        <w:rPr>
          <w:rFonts w:ascii="David" w:hAnsi="David" w:cs="David" w:hint="cs"/>
          <w:rtl/>
        </w:rPr>
        <w:t xml:space="preserve">) </w:t>
      </w:r>
      <w:r w:rsidRPr="00C360C6">
        <w:rPr>
          <w:rFonts w:ascii="David" w:hAnsi="David" w:cs="David"/>
          <w:rtl/>
        </w:rPr>
        <w:t xml:space="preserve">– הניקוד באמת מידה זו יינתן לפי מספר הסרטים העלילתיים בתקציב גבוה שהמוסד סייע להפקתם, </w:t>
      </w:r>
      <w:r w:rsidRPr="00C360C6">
        <w:rPr>
          <w:rFonts w:ascii="David" w:hAnsi="David" w:cs="David"/>
          <w:rtl/>
        </w:rPr>
        <w:lastRenderedPageBreak/>
        <w:t>כמפורט להלן:</w:t>
      </w:r>
    </w:p>
    <w:p w14:paraId="32F1F5F2" w14:textId="4780B915"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סרט אחד – </w:t>
      </w:r>
      <w:r w:rsidR="003C6544">
        <w:rPr>
          <w:rFonts w:ascii="David" w:hAnsi="David" w:cs="David" w:hint="cs"/>
          <w:b w:val="0"/>
          <w:bCs w:val="0"/>
          <w:sz w:val="24"/>
          <w:szCs w:val="24"/>
          <w:rtl/>
          <w:lang w:bidi="he-IL"/>
        </w:rPr>
        <w:t>2</w:t>
      </w:r>
      <w:r w:rsidRPr="00C360C6">
        <w:rPr>
          <w:rFonts w:ascii="David" w:hAnsi="David" w:cs="David"/>
          <w:b w:val="0"/>
          <w:bCs w:val="0"/>
          <w:sz w:val="24"/>
          <w:szCs w:val="24"/>
          <w:rtl/>
          <w:lang w:bidi="he-IL"/>
        </w:rPr>
        <w:t>0 נקודות</w:t>
      </w:r>
      <w:r w:rsidR="003C6544">
        <w:rPr>
          <w:rFonts w:ascii="David" w:hAnsi="David" w:cs="David" w:hint="cs"/>
          <w:b w:val="0"/>
          <w:bCs w:val="0"/>
          <w:sz w:val="24"/>
          <w:szCs w:val="24"/>
          <w:rtl/>
          <w:lang w:bidi="he-IL"/>
        </w:rPr>
        <w:t xml:space="preserve">;  </w:t>
      </w:r>
    </w:p>
    <w:p w14:paraId="07752666" w14:textId="541DADBA"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שני סרטים – </w:t>
      </w:r>
      <w:r w:rsidR="003C6544">
        <w:rPr>
          <w:rFonts w:ascii="David" w:hAnsi="David" w:cs="David" w:hint="cs"/>
          <w:b w:val="0"/>
          <w:bCs w:val="0"/>
          <w:sz w:val="24"/>
          <w:szCs w:val="24"/>
          <w:rtl/>
          <w:lang w:bidi="he-IL"/>
        </w:rPr>
        <w:t>40</w:t>
      </w:r>
      <w:r w:rsidRPr="00C360C6">
        <w:rPr>
          <w:rFonts w:ascii="David" w:hAnsi="David" w:cs="David"/>
          <w:b w:val="0"/>
          <w:bCs w:val="0"/>
          <w:sz w:val="24"/>
          <w:szCs w:val="24"/>
          <w:rtl/>
          <w:lang w:bidi="he-IL"/>
        </w:rPr>
        <w:t xml:space="preserve"> נקודות</w:t>
      </w:r>
      <w:r w:rsidR="003C6544">
        <w:rPr>
          <w:rFonts w:ascii="David" w:hAnsi="David" w:cs="David" w:hint="cs"/>
          <w:b w:val="0"/>
          <w:bCs w:val="0"/>
          <w:sz w:val="24"/>
          <w:szCs w:val="24"/>
          <w:rtl/>
          <w:lang w:bidi="he-IL"/>
        </w:rPr>
        <w:t xml:space="preserve">;  </w:t>
      </w:r>
    </w:p>
    <w:p w14:paraId="344ED698" w14:textId="23DFAB3D"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שלושה סרטים– </w:t>
      </w:r>
      <w:r w:rsidR="003C6544">
        <w:rPr>
          <w:rFonts w:ascii="David" w:hAnsi="David" w:cs="David" w:hint="cs"/>
          <w:b w:val="0"/>
          <w:bCs w:val="0"/>
          <w:sz w:val="24"/>
          <w:szCs w:val="24"/>
          <w:rtl/>
          <w:lang w:bidi="he-IL"/>
        </w:rPr>
        <w:t>70</w:t>
      </w:r>
      <w:r w:rsidRPr="00C360C6">
        <w:rPr>
          <w:rFonts w:ascii="David" w:hAnsi="David" w:cs="David"/>
          <w:b w:val="0"/>
          <w:bCs w:val="0"/>
          <w:sz w:val="24"/>
          <w:szCs w:val="24"/>
          <w:rtl/>
          <w:lang w:bidi="he-IL"/>
        </w:rPr>
        <w:t xml:space="preserve"> נקודות</w:t>
      </w:r>
      <w:r w:rsidR="003C6544">
        <w:rPr>
          <w:rFonts w:ascii="David" w:hAnsi="David" w:cs="David" w:hint="cs"/>
          <w:b w:val="0"/>
          <w:bCs w:val="0"/>
          <w:sz w:val="24"/>
          <w:szCs w:val="24"/>
          <w:rtl/>
          <w:lang w:bidi="he-IL"/>
        </w:rPr>
        <w:t xml:space="preserve">;  </w:t>
      </w:r>
    </w:p>
    <w:p w14:paraId="4F8B6042" w14:textId="45B7BA38"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ארבעה סרטים – </w:t>
      </w:r>
      <w:r w:rsidR="003C6544">
        <w:rPr>
          <w:rFonts w:ascii="David" w:hAnsi="David" w:cs="David" w:hint="cs"/>
          <w:b w:val="0"/>
          <w:bCs w:val="0"/>
          <w:sz w:val="24"/>
          <w:szCs w:val="24"/>
          <w:rtl/>
          <w:lang w:bidi="he-IL"/>
        </w:rPr>
        <w:t>90</w:t>
      </w:r>
      <w:r w:rsidRPr="00C360C6">
        <w:rPr>
          <w:rFonts w:ascii="David" w:hAnsi="David" w:cs="David"/>
          <w:b w:val="0"/>
          <w:bCs w:val="0"/>
          <w:sz w:val="24"/>
          <w:szCs w:val="24"/>
          <w:rtl/>
          <w:lang w:bidi="he-IL"/>
        </w:rPr>
        <w:t xml:space="preserve"> נקודות</w:t>
      </w:r>
      <w:r w:rsidR="003C6544">
        <w:rPr>
          <w:rFonts w:ascii="David" w:hAnsi="David" w:cs="David" w:hint="cs"/>
          <w:b w:val="0"/>
          <w:bCs w:val="0"/>
          <w:sz w:val="24"/>
          <w:szCs w:val="24"/>
          <w:rtl/>
          <w:lang w:bidi="he-IL"/>
        </w:rPr>
        <w:t xml:space="preserve">;  </w:t>
      </w:r>
    </w:p>
    <w:p w14:paraId="30F8920E" w14:textId="6C670086"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חמישה סרטים – </w:t>
      </w:r>
      <w:r w:rsidR="003C6544">
        <w:rPr>
          <w:rFonts w:ascii="David" w:hAnsi="David" w:cs="David" w:hint="cs"/>
          <w:b w:val="0"/>
          <w:bCs w:val="0"/>
          <w:sz w:val="24"/>
          <w:szCs w:val="24"/>
          <w:rtl/>
          <w:lang w:bidi="he-IL"/>
        </w:rPr>
        <w:t xml:space="preserve">125 </w:t>
      </w:r>
      <w:r w:rsidRPr="00C360C6">
        <w:rPr>
          <w:rFonts w:ascii="David" w:hAnsi="David" w:cs="David"/>
          <w:b w:val="0"/>
          <w:bCs w:val="0"/>
          <w:sz w:val="24"/>
          <w:szCs w:val="24"/>
          <w:rtl/>
          <w:lang w:bidi="he-IL"/>
        </w:rPr>
        <w:t>נקודות</w:t>
      </w:r>
      <w:r w:rsidR="003C6544">
        <w:rPr>
          <w:rFonts w:ascii="David" w:hAnsi="David" w:cs="David" w:hint="cs"/>
          <w:b w:val="0"/>
          <w:bCs w:val="0"/>
          <w:sz w:val="24"/>
          <w:szCs w:val="24"/>
          <w:rtl/>
          <w:lang w:bidi="he-IL"/>
        </w:rPr>
        <w:t xml:space="preserve">;  </w:t>
      </w:r>
    </w:p>
    <w:p w14:paraId="4B07E0E7" w14:textId="58CCF49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שישה סרטים ומעלה – </w:t>
      </w:r>
      <w:r w:rsidR="003C6544">
        <w:rPr>
          <w:rFonts w:ascii="David" w:hAnsi="David" w:cs="David" w:hint="cs"/>
          <w:b w:val="0"/>
          <w:bCs w:val="0"/>
          <w:sz w:val="24"/>
          <w:szCs w:val="24"/>
          <w:rtl/>
          <w:lang w:bidi="he-IL"/>
        </w:rPr>
        <w:t>160</w:t>
      </w:r>
      <w:r w:rsidRPr="00C360C6">
        <w:rPr>
          <w:rFonts w:ascii="David" w:hAnsi="David" w:cs="David"/>
          <w:b w:val="0"/>
          <w:bCs w:val="0"/>
          <w:sz w:val="24"/>
          <w:szCs w:val="24"/>
          <w:rtl/>
          <w:lang w:bidi="he-IL"/>
        </w:rPr>
        <w:t xml:space="preserve"> נקודות</w:t>
      </w:r>
      <w:r w:rsidR="003C6544">
        <w:rPr>
          <w:rFonts w:ascii="David" w:hAnsi="David" w:cs="David" w:hint="cs"/>
          <w:b w:val="0"/>
          <w:bCs w:val="0"/>
          <w:sz w:val="24"/>
          <w:szCs w:val="24"/>
          <w:rtl/>
          <w:lang w:bidi="he-IL"/>
        </w:rPr>
        <w:t xml:space="preserve">;  </w:t>
      </w:r>
    </w:p>
    <w:p w14:paraId="084BD224"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בפסקה זו –  </w:t>
      </w:r>
    </w:p>
    <w:p w14:paraId="5FC968D9" w14:textId="2857CD1E" w:rsidR="00C360C6" w:rsidRPr="00C360C6" w:rsidRDefault="00C360C6" w:rsidP="003C6544">
      <w:pPr>
        <w:pStyle w:val="Bodytext3"/>
        <w:numPr>
          <w:ilvl w:val="0"/>
          <w:numId w:val="0"/>
        </w:numPr>
        <w:ind w:left="1434"/>
        <w:rPr>
          <w:rFonts w:ascii="David" w:hAnsi="David" w:cs="David"/>
          <w:b w:val="0"/>
          <w:bCs w:val="0"/>
          <w:sz w:val="24"/>
          <w:szCs w:val="24"/>
          <w:rtl/>
          <w:lang w:bidi="he-IL"/>
        </w:rPr>
      </w:pPr>
      <w:r w:rsidRPr="00C360C6">
        <w:rPr>
          <w:rFonts w:ascii="David" w:hAnsi="David" w:cs="David"/>
          <w:b w:val="0"/>
          <w:bCs w:val="0"/>
          <w:sz w:val="24"/>
          <w:szCs w:val="24"/>
          <w:rtl/>
          <w:lang w:bidi="he-IL"/>
        </w:rPr>
        <w:t>"</w:t>
      </w:r>
      <w:r w:rsidRPr="003C6544">
        <w:rPr>
          <w:rFonts w:ascii="David" w:hAnsi="David" w:cs="David"/>
          <w:sz w:val="24"/>
          <w:szCs w:val="24"/>
          <w:rtl/>
          <w:lang w:bidi="he-IL"/>
        </w:rPr>
        <w:t>סרט עלילתי בתקציב גבוה</w:t>
      </w:r>
      <w:r w:rsidRPr="00C360C6">
        <w:rPr>
          <w:rFonts w:ascii="David" w:hAnsi="David" w:cs="David"/>
          <w:b w:val="0"/>
          <w:bCs w:val="0"/>
          <w:sz w:val="24"/>
          <w:szCs w:val="24"/>
          <w:rtl/>
          <w:lang w:bidi="he-IL"/>
        </w:rPr>
        <w:t>" – סרט עלילתי באורך מלא שתקציבו הכולל עומד על 6 מיליון שקלים חדשים לפחות, ולעניין קופרודוקציה בין-לאומית – 8 מיליון שקלים חדשים לפחות, ושהשקעת המוסד בהפקתו לא פחתה מ-</w:t>
      </w:r>
      <w:r w:rsidR="003C6544">
        <w:rPr>
          <w:rFonts w:ascii="David" w:hAnsi="David" w:cs="David" w:hint="cs"/>
          <w:b w:val="0"/>
          <w:bCs w:val="0"/>
          <w:sz w:val="24"/>
          <w:szCs w:val="24"/>
          <w:rtl/>
          <w:lang w:bidi="he-IL"/>
        </w:rPr>
        <w:t>1.2</w:t>
      </w:r>
      <w:r w:rsidRPr="00C360C6">
        <w:rPr>
          <w:rFonts w:ascii="David" w:hAnsi="David" w:cs="David"/>
          <w:b w:val="0"/>
          <w:bCs w:val="0"/>
          <w:sz w:val="24"/>
          <w:szCs w:val="24"/>
          <w:rtl/>
          <w:lang w:bidi="he-IL"/>
        </w:rPr>
        <w:t xml:space="preserve"> מיליון שקלים חדשים; על אף האמור, בשעת חירום, יראו סרט שהיה בשלב של הפקה בפועל כסרט עלילתי בתקציב גבוה אף אם תקציבו הכולל עומד על 4.5 מיליון שקלים חדשים לפחות, ולעניין קופרודוקציה בין-לאומית – 6 מיליון שקלים חדשים לפחות, ובלבד שהשקעת המוסד בהפקתו לא פחתה מ-</w:t>
      </w:r>
      <w:r w:rsidR="003C6544">
        <w:rPr>
          <w:rFonts w:ascii="David" w:hAnsi="David" w:cs="David" w:hint="cs"/>
          <w:b w:val="0"/>
          <w:bCs w:val="0"/>
          <w:sz w:val="24"/>
          <w:szCs w:val="24"/>
          <w:rtl/>
          <w:lang w:bidi="he-IL"/>
        </w:rPr>
        <w:t>1.2</w:t>
      </w:r>
      <w:r w:rsidRPr="00C360C6">
        <w:rPr>
          <w:rFonts w:ascii="David" w:hAnsi="David" w:cs="David"/>
          <w:b w:val="0"/>
          <w:bCs w:val="0"/>
          <w:sz w:val="24"/>
          <w:szCs w:val="24"/>
          <w:rtl/>
          <w:lang w:bidi="he-IL"/>
        </w:rPr>
        <w:t xml:space="preserve"> מיליון שקלים ח</w:t>
      </w:r>
      <w:r w:rsidR="003C6544">
        <w:rPr>
          <w:rFonts w:ascii="David" w:hAnsi="David" w:cs="David"/>
          <w:b w:val="0"/>
          <w:bCs w:val="0"/>
          <w:sz w:val="24"/>
          <w:szCs w:val="24"/>
          <w:rtl/>
          <w:lang w:bidi="he-IL"/>
        </w:rPr>
        <w:t>דשים</w:t>
      </w:r>
      <w:r w:rsidRPr="00C360C6">
        <w:rPr>
          <w:rFonts w:ascii="David" w:hAnsi="David" w:cs="David"/>
          <w:b w:val="0"/>
          <w:bCs w:val="0"/>
          <w:sz w:val="24"/>
          <w:szCs w:val="24"/>
          <w:rtl/>
          <w:lang w:bidi="he-IL"/>
        </w:rPr>
        <w:t>;</w:t>
      </w:r>
    </w:p>
    <w:p w14:paraId="4CC82865" w14:textId="77777777" w:rsidR="00C360C6" w:rsidRPr="00C360C6" w:rsidRDefault="00C360C6" w:rsidP="003C6544">
      <w:pPr>
        <w:pStyle w:val="Bodytext3"/>
        <w:numPr>
          <w:ilvl w:val="0"/>
          <w:numId w:val="0"/>
        </w:numPr>
        <w:ind w:left="1434"/>
        <w:rPr>
          <w:rFonts w:ascii="David" w:hAnsi="David" w:cs="David"/>
          <w:b w:val="0"/>
          <w:bCs w:val="0"/>
          <w:sz w:val="24"/>
          <w:szCs w:val="24"/>
          <w:rtl/>
          <w:lang w:bidi="he-IL"/>
        </w:rPr>
      </w:pPr>
      <w:r w:rsidRPr="00C360C6">
        <w:rPr>
          <w:rFonts w:ascii="David" w:hAnsi="David" w:cs="David"/>
          <w:b w:val="0"/>
          <w:bCs w:val="0"/>
          <w:sz w:val="24"/>
          <w:szCs w:val="24"/>
          <w:rtl/>
          <w:lang w:bidi="he-IL"/>
        </w:rPr>
        <w:t>"</w:t>
      </w:r>
      <w:r w:rsidRPr="003C6544">
        <w:rPr>
          <w:rFonts w:ascii="David" w:hAnsi="David" w:cs="David"/>
          <w:sz w:val="24"/>
          <w:szCs w:val="24"/>
          <w:rtl/>
          <w:lang w:bidi="he-IL"/>
        </w:rPr>
        <w:t>הפקה בפועל</w:t>
      </w:r>
      <w:r w:rsidRPr="00C360C6">
        <w:rPr>
          <w:rFonts w:ascii="David" w:hAnsi="David" w:cs="David"/>
          <w:b w:val="0"/>
          <w:bCs w:val="0"/>
          <w:sz w:val="24"/>
          <w:szCs w:val="24"/>
          <w:rtl/>
          <w:lang w:bidi="he-IL"/>
        </w:rPr>
        <w:t xml:space="preserve">" – החל מתחילת העבודה המעשית על הסרט (פרה-פרודקשן) ועד סיום הצילומים; </w:t>
      </w:r>
    </w:p>
    <w:p w14:paraId="35C2832F" w14:textId="77777777" w:rsidR="00C360C6" w:rsidRPr="00C360C6" w:rsidRDefault="00C360C6" w:rsidP="003C6544">
      <w:pPr>
        <w:pStyle w:val="Bodytext3"/>
        <w:numPr>
          <w:ilvl w:val="0"/>
          <w:numId w:val="0"/>
        </w:numPr>
        <w:ind w:left="1434"/>
        <w:rPr>
          <w:rFonts w:ascii="David" w:hAnsi="David" w:cs="David"/>
          <w:b w:val="0"/>
          <w:bCs w:val="0"/>
          <w:sz w:val="24"/>
          <w:szCs w:val="24"/>
          <w:rtl/>
          <w:lang w:bidi="he-IL"/>
        </w:rPr>
      </w:pPr>
      <w:r w:rsidRPr="00C360C6">
        <w:rPr>
          <w:rFonts w:ascii="David" w:hAnsi="David" w:cs="David"/>
          <w:b w:val="0"/>
          <w:bCs w:val="0"/>
          <w:sz w:val="24"/>
          <w:szCs w:val="24"/>
          <w:rtl/>
          <w:lang w:bidi="he-IL"/>
        </w:rPr>
        <w:t>"</w:t>
      </w:r>
      <w:r w:rsidRPr="003C6544">
        <w:rPr>
          <w:rFonts w:ascii="David" w:hAnsi="David" w:cs="David"/>
          <w:sz w:val="24"/>
          <w:szCs w:val="24"/>
          <w:rtl/>
          <w:lang w:bidi="he-IL"/>
        </w:rPr>
        <w:t>שעת חירום</w:t>
      </w:r>
      <w:r w:rsidRPr="00C360C6">
        <w:rPr>
          <w:rFonts w:ascii="David" w:hAnsi="David" w:cs="David"/>
          <w:b w:val="0"/>
          <w:bCs w:val="0"/>
          <w:sz w:val="24"/>
          <w:szCs w:val="24"/>
          <w:rtl/>
          <w:lang w:bidi="he-IL"/>
        </w:rPr>
        <w:t>" – התקופה שהחל ממועד תחילת תוקפה של הכרזה על מצב מיוחד בעורף לפי חוק ההתגוננות האזרחית, התשי"א-1951  או של הודעת רשות מוסמכת כדין בשל אירוע חירום (כגון מגפה או אסון טבע) ועד חלוף 180 ימים מתום תוקף ההכרזה או ההודעה לפי העניין;</w:t>
      </w:r>
    </w:p>
    <w:p w14:paraId="022F6969"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לעניין אמת מידה זו –</w:t>
      </w:r>
    </w:p>
    <w:p w14:paraId="6FEB919F" w14:textId="7390ABFE" w:rsidR="00C360C6" w:rsidRPr="00C360C6" w:rsidRDefault="00C360C6" w:rsidP="00FE0287">
      <w:pPr>
        <w:pStyle w:val="Bodytext3"/>
        <w:numPr>
          <w:ilvl w:val="2"/>
          <w:numId w:val="12"/>
        </w:numPr>
        <w:rPr>
          <w:rFonts w:ascii="David" w:hAnsi="David" w:cs="David"/>
          <w:b w:val="0"/>
          <w:bCs w:val="0"/>
          <w:sz w:val="24"/>
          <w:szCs w:val="24"/>
          <w:rtl/>
          <w:lang w:bidi="he-IL"/>
        </w:rPr>
      </w:pPr>
      <w:r w:rsidRPr="00C360C6">
        <w:rPr>
          <w:rFonts w:ascii="David" w:hAnsi="David" w:cs="David"/>
          <w:b w:val="0"/>
          <w:bCs w:val="0"/>
          <w:sz w:val="24"/>
          <w:szCs w:val="24"/>
          <w:rtl/>
          <w:lang w:bidi="he-IL"/>
        </w:rPr>
        <w:t>יובאו בחשבון הסכומים שהושקעו בהפקת הסרט, למעט תקציבי שיווק;</w:t>
      </w:r>
    </w:p>
    <w:p w14:paraId="3B3E6E9C" w14:textId="6586B3CB" w:rsidR="00C360C6" w:rsidRPr="00C360C6" w:rsidRDefault="003C6544" w:rsidP="003C6544">
      <w:pPr>
        <w:pStyle w:val="Bodytext3"/>
        <w:numPr>
          <w:ilvl w:val="0"/>
          <w:numId w:val="0"/>
        </w:numPr>
        <w:ind w:left="1434"/>
        <w:rPr>
          <w:rFonts w:ascii="David" w:hAnsi="David" w:cs="David"/>
          <w:b w:val="0"/>
          <w:bCs w:val="0"/>
          <w:sz w:val="24"/>
          <w:szCs w:val="24"/>
          <w:rtl/>
          <w:lang w:bidi="he-IL"/>
        </w:rPr>
      </w:pPr>
      <w:r>
        <w:rPr>
          <w:rFonts w:ascii="David" w:hAnsi="David" w:cs="David" w:hint="cs"/>
          <w:b w:val="0"/>
          <w:bCs w:val="0"/>
          <w:sz w:val="24"/>
          <w:szCs w:val="24"/>
          <w:rtl/>
          <w:lang w:bidi="he-IL"/>
        </w:rPr>
        <w:t xml:space="preserve">(ב) </w:t>
      </w:r>
      <w:r w:rsidR="00C360C6" w:rsidRPr="00C360C6">
        <w:rPr>
          <w:rFonts w:ascii="David" w:hAnsi="David" w:cs="David"/>
          <w:b w:val="0"/>
          <w:bCs w:val="0"/>
          <w:sz w:val="24"/>
          <w:szCs w:val="24"/>
          <w:rtl/>
          <w:lang w:bidi="he-IL"/>
        </w:rPr>
        <w:t xml:space="preserve">תוכר גם השקעה מתוכננת של המוסד, ובלבד שנחתם בין המוסד ובין המפיק הסכם להפקת הסרט; הופסקה הפקת הסרט לפני שהסתיימה או לא החלה הפקה שהוחלט לתמוך בה כאמור, יודיע על כך המוסד למשרד באופן מיידי; </w:t>
      </w:r>
    </w:p>
    <w:p w14:paraId="65262C2A" w14:textId="485336A5" w:rsidR="00C360C6" w:rsidRPr="00C360C6" w:rsidRDefault="00C360C6" w:rsidP="00FE0287">
      <w:pPr>
        <w:pStyle w:val="a0"/>
        <w:numPr>
          <w:ilvl w:val="1"/>
          <w:numId w:val="12"/>
        </w:numPr>
        <w:rPr>
          <w:rFonts w:ascii="David" w:hAnsi="David" w:cs="David"/>
          <w:rtl/>
        </w:rPr>
      </w:pPr>
      <w:r w:rsidRPr="003C6544">
        <w:rPr>
          <w:rFonts w:ascii="David" w:hAnsi="David" w:cs="David"/>
          <w:b/>
          <w:bCs/>
          <w:rtl/>
        </w:rPr>
        <w:t>תמיכה בסרטים עלילתיים בתקציב בינוני</w:t>
      </w:r>
      <w:r w:rsidRPr="00C360C6">
        <w:rPr>
          <w:rFonts w:ascii="David" w:hAnsi="David" w:cs="David"/>
          <w:rtl/>
        </w:rPr>
        <w:t xml:space="preserve"> (עד </w:t>
      </w:r>
      <w:r w:rsidR="003C6544">
        <w:rPr>
          <w:rFonts w:ascii="David" w:hAnsi="David" w:cs="David" w:hint="cs"/>
          <w:rtl/>
        </w:rPr>
        <w:t xml:space="preserve">60 </w:t>
      </w:r>
      <w:r w:rsidRPr="00C360C6">
        <w:rPr>
          <w:rFonts w:ascii="David" w:hAnsi="David" w:cs="David"/>
          <w:rtl/>
        </w:rPr>
        <w:t>נקודות</w:t>
      </w:r>
      <w:r w:rsidR="003C6544">
        <w:rPr>
          <w:rFonts w:ascii="David" w:hAnsi="David" w:cs="David" w:hint="cs"/>
          <w:rtl/>
        </w:rPr>
        <w:t xml:space="preserve">) </w:t>
      </w:r>
      <w:r w:rsidRPr="00C360C6">
        <w:rPr>
          <w:rFonts w:ascii="David" w:hAnsi="David" w:cs="David"/>
          <w:rtl/>
        </w:rPr>
        <w:t>– הניקוד באמת מידה זו יינתן לפי מספר הסרטים העלילתיים בתקציב בינוני שהמוסד סייע להפקתם, כמפורט להלן:</w:t>
      </w:r>
    </w:p>
    <w:p w14:paraId="04792AC4" w14:textId="6A8EFE0A"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סרט אחד – </w:t>
      </w:r>
      <w:r w:rsidR="003C6544">
        <w:rPr>
          <w:rFonts w:ascii="David" w:hAnsi="David" w:cs="David" w:hint="cs"/>
          <w:b w:val="0"/>
          <w:bCs w:val="0"/>
          <w:sz w:val="24"/>
          <w:szCs w:val="24"/>
          <w:rtl/>
          <w:lang w:bidi="he-IL"/>
        </w:rPr>
        <w:t>20</w:t>
      </w:r>
      <w:r w:rsidRPr="00C360C6">
        <w:rPr>
          <w:rFonts w:ascii="David" w:hAnsi="David" w:cs="David"/>
          <w:b w:val="0"/>
          <w:bCs w:val="0"/>
          <w:sz w:val="24"/>
          <w:szCs w:val="24"/>
          <w:rtl/>
          <w:lang w:bidi="he-IL"/>
        </w:rPr>
        <w:t xml:space="preserve"> נקודות</w:t>
      </w:r>
      <w:r w:rsidR="003C6544">
        <w:rPr>
          <w:rFonts w:ascii="David" w:hAnsi="David" w:cs="David" w:hint="cs"/>
          <w:b w:val="0"/>
          <w:bCs w:val="0"/>
          <w:sz w:val="24"/>
          <w:szCs w:val="24"/>
          <w:rtl/>
          <w:lang w:bidi="he-IL"/>
        </w:rPr>
        <w:t xml:space="preserve">;  </w:t>
      </w:r>
    </w:p>
    <w:p w14:paraId="376A5D12" w14:textId="36CD96DE"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שני סרטים – </w:t>
      </w:r>
      <w:r w:rsidR="003C6544">
        <w:rPr>
          <w:rFonts w:ascii="David" w:hAnsi="David" w:cs="David" w:hint="cs"/>
          <w:b w:val="0"/>
          <w:bCs w:val="0"/>
          <w:sz w:val="24"/>
          <w:szCs w:val="24"/>
          <w:rtl/>
          <w:lang w:bidi="he-IL"/>
        </w:rPr>
        <w:t>40</w:t>
      </w:r>
      <w:r w:rsidRPr="00C360C6">
        <w:rPr>
          <w:rFonts w:ascii="David" w:hAnsi="David" w:cs="David"/>
          <w:b w:val="0"/>
          <w:bCs w:val="0"/>
          <w:sz w:val="24"/>
          <w:szCs w:val="24"/>
          <w:rtl/>
          <w:lang w:bidi="he-IL"/>
        </w:rPr>
        <w:t xml:space="preserve"> נקודות</w:t>
      </w:r>
      <w:r w:rsidR="003C6544">
        <w:rPr>
          <w:rFonts w:ascii="David" w:hAnsi="David" w:cs="David" w:hint="cs"/>
          <w:b w:val="0"/>
          <w:bCs w:val="0"/>
          <w:sz w:val="24"/>
          <w:szCs w:val="24"/>
          <w:rtl/>
          <w:lang w:bidi="he-IL"/>
        </w:rPr>
        <w:t xml:space="preserve">;  </w:t>
      </w:r>
    </w:p>
    <w:p w14:paraId="06815A67" w14:textId="21C24E8D"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שלושה סרטים– </w:t>
      </w:r>
      <w:r w:rsidR="003C6544">
        <w:rPr>
          <w:rFonts w:ascii="David" w:hAnsi="David" w:cs="David" w:hint="cs"/>
          <w:b w:val="0"/>
          <w:bCs w:val="0"/>
          <w:sz w:val="24"/>
          <w:szCs w:val="24"/>
          <w:rtl/>
          <w:lang w:bidi="he-IL"/>
        </w:rPr>
        <w:t xml:space="preserve">50 </w:t>
      </w:r>
      <w:r w:rsidRPr="00C360C6">
        <w:rPr>
          <w:rFonts w:ascii="David" w:hAnsi="David" w:cs="David"/>
          <w:b w:val="0"/>
          <w:bCs w:val="0"/>
          <w:sz w:val="24"/>
          <w:szCs w:val="24"/>
          <w:rtl/>
          <w:lang w:bidi="he-IL"/>
        </w:rPr>
        <w:t>נקודות</w:t>
      </w:r>
      <w:r w:rsidR="003C6544">
        <w:rPr>
          <w:rFonts w:ascii="David" w:hAnsi="David" w:cs="David" w:hint="cs"/>
          <w:b w:val="0"/>
          <w:bCs w:val="0"/>
          <w:sz w:val="24"/>
          <w:szCs w:val="24"/>
          <w:rtl/>
          <w:lang w:bidi="he-IL"/>
        </w:rPr>
        <w:t xml:space="preserve">;  </w:t>
      </w:r>
    </w:p>
    <w:p w14:paraId="2B75D33F" w14:textId="640CE30E"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ארבעה סרטים ומעלה – </w:t>
      </w:r>
      <w:r w:rsidR="003C6544">
        <w:rPr>
          <w:rFonts w:ascii="David" w:hAnsi="David" w:cs="David" w:hint="cs"/>
          <w:b w:val="0"/>
          <w:bCs w:val="0"/>
          <w:sz w:val="24"/>
          <w:szCs w:val="24"/>
          <w:rtl/>
          <w:lang w:bidi="he-IL"/>
        </w:rPr>
        <w:t xml:space="preserve">60 </w:t>
      </w:r>
      <w:r w:rsidRPr="00C360C6">
        <w:rPr>
          <w:rFonts w:ascii="David" w:hAnsi="David" w:cs="David"/>
          <w:b w:val="0"/>
          <w:bCs w:val="0"/>
          <w:sz w:val="24"/>
          <w:szCs w:val="24"/>
          <w:rtl/>
          <w:lang w:bidi="he-IL"/>
        </w:rPr>
        <w:t>נקודות</w:t>
      </w:r>
      <w:r w:rsidR="003C6544">
        <w:rPr>
          <w:rFonts w:ascii="David" w:hAnsi="David" w:cs="David" w:hint="cs"/>
          <w:b w:val="0"/>
          <w:bCs w:val="0"/>
          <w:sz w:val="24"/>
          <w:szCs w:val="24"/>
          <w:rtl/>
          <w:lang w:bidi="he-IL"/>
        </w:rPr>
        <w:t xml:space="preserve">;  </w:t>
      </w:r>
    </w:p>
    <w:p w14:paraId="6235E9B5"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lastRenderedPageBreak/>
        <w:t xml:space="preserve">בפסקה זו – </w:t>
      </w:r>
    </w:p>
    <w:p w14:paraId="4953AC14" w14:textId="58CF3C28" w:rsidR="00C360C6" w:rsidRPr="00C360C6" w:rsidRDefault="00C360C6" w:rsidP="003C6544">
      <w:pPr>
        <w:pStyle w:val="Bodytext3"/>
        <w:numPr>
          <w:ilvl w:val="0"/>
          <w:numId w:val="0"/>
        </w:numPr>
        <w:ind w:left="1434"/>
        <w:rPr>
          <w:rFonts w:ascii="David" w:hAnsi="David" w:cs="David"/>
          <w:b w:val="0"/>
          <w:bCs w:val="0"/>
          <w:sz w:val="24"/>
          <w:szCs w:val="24"/>
          <w:rtl/>
          <w:lang w:bidi="he-IL"/>
        </w:rPr>
      </w:pPr>
      <w:r w:rsidRPr="00C360C6">
        <w:rPr>
          <w:rFonts w:ascii="David" w:hAnsi="David" w:cs="David"/>
          <w:b w:val="0"/>
          <w:bCs w:val="0"/>
          <w:sz w:val="24"/>
          <w:szCs w:val="24"/>
          <w:rtl/>
          <w:lang w:bidi="he-IL"/>
        </w:rPr>
        <w:t>"</w:t>
      </w:r>
      <w:r w:rsidRPr="003C6544">
        <w:rPr>
          <w:rFonts w:ascii="David" w:hAnsi="David" w:cs="David"/>
          <w:sz w:val="24"/>
          <w:szCs w:val="24"/>
          <w:rtl/>
          <w:lang w:bidi="he-IL"/>
        </w:rPr>
        <w:t>סרט עלילתי בתקציב בינוני</w:t>
      </w:r>
      <w:r w:rsidRPr="00C360C6">
        <w:rPr>
          <w:rFonts w:ascii="David" w:hAnsi="David" w:cs="David"/>
          <w:b w:val="0"/>
          <w:bCs w:val="0"/>
          <w:sz w:val="24"/>
          <w:szCs w:val="24"/>
          <w:rtl/>
          <w:lang w:bidi="he-IL"/>
        </w:rPr>
        <w:t>" – סרט עלילתי באורך מלא שאינו סרט עלילתי בתקציב גבוה ואשר תקציבו הכולל עומד על 4.5 מיליון שקלים חדשים לפחות, ולעניין קופרודוקציה בין-לאומית – 6 מיליון שקלים חדשים לפחות, ושהשקעת המוסד בהפקתו לא פחתה מ-</w:t>
      </w:r>
      <w:r w:rsidR="003C6544">
        <w:rPr>
          <w:rFonts w:ascii="David" w:hAnsi="David" w:cs="David" w:hint="cs"/>
          <w:b w:val="0"/>
          <w:bCs w:val="0"/>
          <w:sz w:val="24"/>
          <w:szCs w:val="24"/>
          <w:rtl/>
          <w:lang w:bidi="he-IL"/>
        </w:rPr>
        <w:t xml:space="preserve">900,000 </w:t>
      </w:r>
      <w:r w:rsidRPr="00C360C6">
        <w:rPr>
          <w:rFonts w:ascii="David" w:hAnsi="David" w:cs="David"/>
          <w:b w:val="0"/>
          <w:bCs w:val="0"/>
          <w:sz w:val="24"/>
          <w:szCs w:val="24"/>
          <w:rtl/>
          <w:lang w:bidi="he-IL"/>
        </w:rPr>
        <w:t>שקלים חדשים; על אף האמור, בשעת חירום, יראו סרט שהיה בשלב של הפקה בפועל כסרט עלילתי בתקציב בינוני אף אם תקציבו הכולל עומד על 3 מיליון שקלים חדשים לפחות, ולעניין קופרודוקציה בין-לאומית – 4.5 מיליון שקלים חדשים לפחות, ובלבד שהשקעת המוסד בהפקתו לא פחתה מ-</w:t>
      </w:r>
      <w:r w:rsidR="003C6544">
        <w:rPr>
          <w:rFonts w:ascii="David" w:hAnsi="David" w:cs="David" w:hint="cs"/>
          <w:b w:val="0"/>
          <w:bCs w:val="0"/>
          <w:sz w:val="24"/>
          <w:szCs w:val="24"/>
          <w:rtl/>
          <w:lang w:bidi="he-IL"/>
        </w:rPr>
        <w:t>900,000</w:t>
      </w:r>
      <w:r w:rsidRPr="00C360C6">
        <w:rPr>
          <w:rFonts w:ascii="David" w:hAnsi="David" w:cs="David"/>
          <w:b w:val="0"/>
          <w:bCs w:val="0"/>
          <w:sz w:val="24"/>
          <w:szCs w:val="24"/>
          <w:rtl/>
          <w:lang w:bidi="he-IL"/>
        </w:rPr>
        <w:t xml:space="preserve"> שקלים חדשים;</w:t>
      </w:r>
    </w:p>
    <w:p w14:paraId="29FD679D" w14:textId="1E8F6ACF"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w:t>
      </w:r>
      <w:r w:rsidRPr="003C6544">
        <w:rPr>
          <w:rFonts w:ascii="David" w:hAnsi="David" w:cs="David"/>
          <w:sz w:val="24"/>
          <w:szCs w:val="24"/>
          <w:rtl/>
          <w:lang w:bidi="he-IL"/>
        </w:rPr>
        <w:t>הפקה בפועל</w:t>
      </w:r>
      <w:r w:rsidRPr="00C360C6">
        <w:rPr>
          <w:rFonts w:ascii="David" w:hAnsi="David" w:cs="David"/>
          <w:b w:val="0"/>
          <w:bCs w:val="0"/>
          <w:sz w:val="24"/>
          <w:szCs w:val="24"/>
          <w:rtl/>
          <w:lang w:bidi="he-IL"/>
        </w:rPr>
        <w:t>" ו-"</w:t>
      </w:r>
      <w:r w:rsidRPr="003C6544">
        <w:rPr>
          <w:rFonts w:ascii="David" w:hAnsi="David" w:cs="David"/>
          <w:sz w:val="24"/>
          <w:szCs w:val="24"/>
          <w:rtl/>
          <w:lang w:bidi="he-IL"/>
        </w:rPr>
        <w:t>שעת חירום</w:t>
      </w:r>
      <w:r w:rsidRPr="00C360C6">
        <w:rPr>
          <w:rFonts w:ascii="David" w:hAnsi="David" w:cs="David"/>
          <w:b w:val="0"/>
          <w:bCs w:val="0"/>
          <w:sz w:val="24"/>
          <w:szCs w:val="24"/>
          <w:rtl/>
          <w:lang w:bidi="he-IL"/>
        </w:rPr>
        <w:t>" – כהגדרתם בפסקה (</w:t>
      </w:r>
      <w:r w:rsidR="003C6544">
        <w:rPr>
          <w:rFonts w:ascii="David" w:hAnsi="David" w:cs="David" w:hint="cs"/>
          <w:b w:val="0"/>
          <w:bCs w:val="0"/>
          <w:sz w:val="24"/>
          <w:szCs w:val="24"/>
          <w:rtl/>
          <w:lang w:bidi="he-IL"/>
        </w:rPr>
        <w:t>5</w:t>
      </w:r>
      <w:r w:rsidRPr="00C360C6">
        <w:rPr>
          <w:rFonts w:ascii="David" w:hAnsi="David" w:cs="David"/>
          <w:b w:val="0"/>
          <w:bCs w:val="0"/>
          <w:sz w:val="24"/>
          <w:szCs w:val="24"/>
          <w:rtl/>
          <w:lang w:bidi="he-IL"/>
        </w:rPr>
        <w:t xml:space="preserve">);  </w:t>
      </w:r>
    </w:p>
    <w:p w14:paraId="797CBE89"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לעניין אמת מידה זו –</w:t>
      </w:r>
    </w:p>
    <w:p w14:paraId="41A67911" w14:textId="00EB7191" w:rsidR="00C360C6" w:rsidRPr="00C360C6" w:rsidRDefault="003C6544" w:rsidP="003C6544">
      <w:pPr>
        <w:pStyle w:val="Bodytext3"/>
        <w:numPr>
          <w:ilvl w:val="0"/>
          <w:numId w:val="0"/>
        </w:numPr>
        <w:ind w:left="1071" w:firstLine="363"/>
        <w:rPr>
          <w:rFonts w:ascii="David" w:hAnsi="David" w:cs="David"/>
          <w:b w:val="0"/>
          <w:bCs w:val="0"/>
          <w:sz w:val="24"/>
          <w:szCs w:val="24"/>
          <w:rtl/>
          <w:lang w:bidi="he-IL"/>
        </w:rPr>
      </w:pPr>
      <w:r>
        <w:rPr>
          <w:rFonts w:ascii="David" w:hAnsi="David" w:cs="David" w:hint="cs"/>
          <w:b w:val="0"/>
          <w:bCs w:val="0"/>
          <w:sz w:val="24"/>
          <w:szCs w:val="24"/>
          <w:rtl/>
          <w:lang w:bidi="he-IL"/>
        </w:rPr>
        <w:t xml:space="preserve">(א) </w:t>
      </w:r>
      <w:r w:rsidR="00C360C6" w:rsidRPr="00C360C6">
        <w:rPr>
          <w:rFonts w:ascii="David" w:hAnsi="David" w:cs="David"/>
          <w:b w:val="0"/>
          <w:bCs w:val="0"/>
          <w:sz w:val="24"/>
          <w:szCs w:val="24"/>
          <w:rtl/>
          <w:lang w:bidi="he-IL"/>
        </w:rPr>
        <w:t>יובאו בחשבון הסכומים שהושקעו בהפקת הסרט, למעט תקציבי שיווק;</w:t>
      </w:r>
    </w:p>
    <w:p w14:paraId="2A7F5F36" w14:textId="53BC40C4" w:rsidR="00C360C6" w:rsidRPr="00C360C6" w:rsidRDefault="003C6544" w:rsidP="003C6544">
      <w:pPr>
        <w:pStyle w:val="Bodytext3"/>
        <w:numPr>
          <w:ilvl w:val="0"/>
          <w:numId w:val="0"/>
        </w:numPr>
        <w:ind w:left="1434"/>
        <w:rPr>
          <w:rFonts w:ascii="David" w:hAnsi="David" w:cs="David"/>
          <w:b w:val="0"/>
          <w:bCs w:val="0"/>
          <w:sz w:val="24"/>
          <w:szCs w:val="24"/>
          <w:rtl/>
          <w:lang w:bidi="he-IL"/>
        </w:rPr>
      </w:pPr>
      <w:r>
        <w:rPr>
          <w:rFonts w:ascii="David" w:hAnsi="David" w:cs="David" w:hint="cs"/>
          <w:b w:val="0"/>
          <w:bCs w:val="0"/>
          <w:sz w:val="24"/>
          <w:szCs w:val="24"/>
          <w:rtl/>
          <w:lang w:bidi="he-IL"/>
        </w:rPr>
        <w:t xml:space="preserve">(ב) </w:t>
      </w:r>
      <w:r w:rsidR="00C360C6" w:rsidRPr="00C360C6">
        <w:rPr>
          <w:rFonts w:ascii="David" w:hAnsi="David" w:cs="David"/>
          <w:b w:val="0"/>
          <w:bCs w:val="0"/>
          <w:sz w:val="24"/>
          <w:szCs w:val="24"/>
          <w:rtl/>
          <w:lang w:bidi="he-IL"/>
        </w:rPr>
        <w:t>תוכר גם השקעה מתוכננת של המוסד, ובלבד שנחתם בין המוסד ובין המפיק הסכם להפקת הסרט; הופסקה הפקת הסרט לפני שהסתיימה או לא החלה הפקה שהוחלט לתמוך בה כאמור, יודיע על כך המוסד למשרד באופן מיידי;</w:t>
      </w:r>
    </w:p>
    <w:p w14:paraId="737472E1" w14:textId="77777777" w:rsidR="00C360C6" w:rsidRPr="00C360C6" w:rsidRDefault="00C360C6" w:rsidP="0010215F">
      <w:pPr>
        <w:pStyle w:val="a0"/>
        <w:numPr>
          <w:ilvl w:val="1"/>
          <w:numId w:val="12"/>
        </w:numPr>
        <w:rPr>
          <w:rFonts w:ascii="David" w:hAnsi="David" w:cs="David"/>
          <w:rtl/>
        </w:rPr>
      </w:pPr>
      <w:r w:rsidRPr="003C6544">
        <w:rPr>
          <w:rFonts w:ascii="David" w:hAnsi="David" w:cs="David"/>
          <w:b/>
          <w:bCs/>
          <w:rtl/>
        </w:rPr>
        <w:t>תמיכה</w:t>
      </w:r>
      <w:r w:rsidRPr="00C360C6">
        <w:rPr>
          <w:rFonts w:ascii="David" w:hAnsi="David" w:cs="David"/>
          <w:rtl/>
        </w:rPr>
        <w:t xml:space="preserve"> </w:t>
      </w:r>
      <w:r w:rsidRPr="003C6544">
        <w:rPr>
          <w:rFonts w:ascii="David" w:hAnsi="David" w:cs="David"/>
          <w:b/>
          <w:bCs/>
          <w:rtl/>
        </w:rPr>
        <w:t>בסרטי ביכורים</w:t>
      </w:r>
      <w:r w:rsidRPr="00C360C6">
        <w:rPr>
          <w:rFonts w:ascii="David" w:hAnsi="David" w:cs="David"/>
          <w:rtl/>
        </w:rPr>
        <w:t xml:space="preserve"> (עד 160 נקודות) – הניקוד באמת מידה זו יינתן לפי מספר סרטי הביכורים שהמוסד סייע להפקתם בסכום של 1.25 מיליון שקלים חדשים לפחות, כמפורט להלן:  </w:t>
      </w:r>
    </w:p>
    <w:p w14:paraId="556820E4"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סרט ביכורים אחד – 40 נקודות;</w:t>
      </w:r>
    </w:p>
    <w:p w14:paraId="16C2AE1C"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שני סרטי ביכורים – 80 נקודות;</w:t>
      </w:r>
    </w:p>
    <w:p w14:paraId="459E357F"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שלושה סרטי ביכורים – 120 נקודות;</w:t>
      </w:r>
    </w:p>
    <w:p w14:paraId="6177345B"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ארבעה סרטי ביכורים ומעלה – 160 נקודות;</w:t>
      </w:r>
    </w:p>
    <w:p w14:paraId="3520847D"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בפסקה זו –</w:t>
      </w:r>
    </w:p>
    <w:p w14:paraId="3B878BCC"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w:t>
      </w:r>
      <w:r w:rsidRPr="003C6544">
        <w:rPr>
          <w:rFonts w:ascii="David" w:hAnsi="David" w:cs="David"/>
          <w:sz w:val="24"/>
          <w:szCs w:val="24"/>
          <w:rtl/>
          <w:lang w:bidi="he-IL"/>
        </w:rPr>
        <w:t>יוצר</w:t>
      </w:r>
      <w:r w:rsidRPr="00C360C6">
        <w:rPr>
          <w:rFonts w:ascii="David" w:hAnsi="David" w:cs="David"/>
          <w:b w:val="0"/>
          <w:bCs w:val="0"/>
          <w:sz w:val="24"/>
          <w:szCs w:val="24"/>
          <w:rtl/>
          <w:lang w:bidi="he-IL"/>
        </w:rPr>
        <w:t>" – במאי או תסריטאי;</w:t>
      </w:r>
    </w:p>
    <w:p w14:paraId="5A0AE986" w14:textId="524B94AB"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w:t>
      </w:r>
      <w:r w:rsidRPr="003C6544">
        <w:rPr>
          <w:rFonts w:ascii="David" w:hAnsi="David" w:cs="David"/>
          <w:sz w:val="24"/>
          <w:szCs w:val="24"/>
          <w:rtl/>
          <w:lang w:bidi="he-IL"/>
        </w:rPr>
        <w:t>סרט ביכורים</w:t>
      </w:r>
      <w:r w:rsidRPr="00C360C6">
        <w:rPr>
          <w:rFonts w:ascii="David" w:hAnsi="David" w:cs="David"/>
          <w:b w:val="0"/>
          <w:bCs w:val="0"/>
          <w:sz w:val="24"/>
          <w:szCs w:val="24"/>
          <w:rtl/>
          <w:lang w:bidi="he-IL"/>
        </w:rPr>
        <w:t>" – סרט עלילתי באורך מלא שמתקיימים בו כל אלה:</w:t>
      </w:r>
    </w:p>
    <w:p w14:paraId="6FADA067" w14:textId="75110FB4" w:rsidR="00C360C6" w:rsidRPr="00C360C6" w:rsidRDefault="003C6544" w:rsidP="007C47EC">
      <w:pPr>
        <w:pStyle w:val="Bodytext3"/>
        <w:numPr>
          <w:ilvl w:val="0"/>
          <w:numId w:val="0"/>
        </w:numPr>
        <w:ind w:left="1643"/>
        <w:rPr>
          <w:rFonts w:ascii="David" w:hAnsi="David" w:cs="David"/>
          <w:b w:val="0"/>
          <w:bCs w:val="0"/>
          <w:sz w:val="24"/>
          <w:szCs w:val="24"/>
          <w:rtl/>
          <w:lang w:bidi="he-IL"/>
        </w:rPr>
      </w:pPr>
      <w:r>
        <w:rPr>
          <w:rFonts w:ascii="David" w:hAnsi="David" w:cs="David" w:hint="cs"/>
          <w:b w:val="0"/>
          <w:bCs w:val="0"/>
          <w:sz w:val="24"/>
          <w:szCs w:val="24"/>
          <w:rtl/>
          <w:lang w:bidi="he-IL"/>
        </w:rPr>
        <w:t xml:space="preserve">(1) </w:t>
      </w:r>
      <w:r w:rsidR="00C360C6" w:rsidRPr="00C360C6">
        <w:rPr>
          <w:rFonts w:ascii="David" w:hAnsi="David" w:cs="David"/>
          <w:b w:val="0"/>
          <w:bCs w:val="0"/>
          <w:sz w:val="24"/>
          <w:szCs w:val="24"/>
          <w:rtl/>
          <w:lang w:bidi="he-IL"/>
        </w:rPr>
        <w:t>הסרט הוא הסרט העלילתי באורך מלא הראשון של היוצר;</w:t>
      </w:r>
    </w:p>
    <w:p w14:paraId="72EF90BE" w14:textId="2A1B5D1F" w:rsidR="00C360C6" w:rsidRPr="00C360C6" w:rsidRDefault="003C6544" w:rsidP="007C47EC">
      <w:pPr>
        <w:pStyle w:val="Bodytext3"/>
        <w:numPr>
          <w:ilvl w:val="0"/>
          <w:numId w:val="0"/>
        </w:numPr>
        <w:ind w:left="1643"/>
        <w:rPr>
          <w:rFonts w:ascii="David" w:hAnsi="David" w:cs="David"/>
          <w:b w:val="0"/>
          <w:bCs w:val="0"/>
          <w:sz w:val="24"/>
          <w:szCs w:val="24"/>
          <w:rtl/>
          <w:lang w:bidi="he-IL"/>
        </w:rPr>
      </w:pPr>
      <w:r>
        <w:rPr>
          <w:rFonts w:ascii="David" w:hAnsi="David" w:cs="David" w:hint="cs"/>
          <w:b w:val="0"/>
          <w:bCs w:val="0"/>
          <w:sz w:val="24"/>
          <w:szCs w:val="24"/>
          <w:rtl/>
          <w:lang w:bidi="he-IL"/>
        </w:rPr>
        <w:t xml:space="preserve">(2) </w:t>
      </w:r>
      <w:r w:rsidR="00C360C6" w:rsidRPr="00C360C6">
        <w:rPr>
          <w:rFonts w:ascii="David" w:hAnsi="David" w:cs="David"/>
          <w:b w:val="0"/>
          <w:bCs w:val="0"/>
          <w:sz w:val="24"/>
          <w:szCs w:val="24"/>
          <w:rtl/>
          <w:lang w:bidi="he-IL"/>
        </w:rPr>
        <w:t>היוצר היה במאי או תסריטאי של סרט קצר בעבר או שהוא בעל ניסיון מקצועי קולנועי קודם;</w:t>
      </w:r>
    </w:p>
    <w:p w14:paraId="6B90B6A4" w14:textId="77777777" w:rsidR="00C360C6" w:rsidRPr="00C360C6" w:rsidRDefault="00C360C6" w:rsidP="0010215F">
      <w:pPr>
        <w:pStyle w:val="a0"/>
        <w:numPr>
          <w:ilvl w:val="1"/>
          <w:numId w:val="12"/>
        </w:numPr>
        <w:rPr>
          <w:rFonts w:ascii="David" w:hAnsi="David" w:cs="David"/>
          <w:rtl/>
        </w:rPr>
      </w:pPr>
      <w:r w:rsidRPr="003C6544">
        <w:rPr>
          <w:rFonts w:ascii="David" w:hAnsi="David" w:cs="David"/>
          <w:b/>
          <w:bCs/>
          <w:rtl/>
        </w:rPr>
        <w:t>פיתוח תסריטים</w:t>
      </w:r>
      <w:r w:rsidRPr="00C360C6">
        <w:rPr>
          <w:rFonts w:ascii="David" w:hAnsi="David" w:cs="David"/>
          <w:rtl/>
        </w:rPr>
        <w:t xml:space="preserve"> (עד 15 נקודות) – הניקוד באמת מידה זו יינתן בעד סיוע של המוסד לכתיבה ופיתוח של תסריטים של סרטים מכל הסוגים, למעט סרטי סטודנטים (בפסקה זו – פיתוח תסריט), כמפורט להלן: בעד כל 100,000 שקלים חדשים שהשקיע המוסד בפיתוח תסריטים – נקודה, אך לא יותר מ-15 נקודות בסך הכל; לא יינתן ניקוד באמת מידה זו בעד פיתוח תסריט שמוסד אחר קיבל בעדו ניקוד; ביקשו שני מוסדות או יותר ניקוד בעד פיתוח של אותו תסריט, יינתן </w:t>
      </w:r>
      <w:r w:rsidRPr="00C360C6">
        <w:rPr>
          <w:rFonts w:ascii="David" w:hAnsi="David" w:cs="David"/>
          <w:rtl/>
        </w:rPr>
        <w:lastRenderedPageBreak/>
        <w:t xml:space="preserve">הניקוד באמת מידה זו למוסד שהיקף הסיוע הכספי שלו הוא הגבוה ביותר;   </w:t>
      </w:r>
    </w:p>
    <w:p w14:paraId="29BBA7E4" w14:textId="7F7D8AA9" w:rsidR="00C360C6" w:rsidRPr="00C360C6" w:rsidRDefault="00C360C6" w:rsidP="00817AF5">
      <w:pPr>
        <w:pStyle w:val="a0"/>
        <w:numPr>
          <w:ilvl w:val="1"/>
          <w:numId w:val="12"/>
        </w:numPr>
        <w:rPr>
          <w:rFonts w:ascii="David" w:hAnsi="David" w:cs="David"/>
          <w:rtl/>
        </w:rPr>
      </w:pPr>
      <w:r w:rsidRPr="003C6544">
        <w:rPr>
          <w:rFonts w:ascii="David" w:hAnsi="David" w:cs="David"/>
          <w:b/>
          <w:bCs/>
          <w:rtl/>
        </w:rPr>
        <w:t>השלמת הפקה</w:t>
      </w:r>
      <w:r w:rsidRPr="00C360C6">
        <w:rPr>
          <w:rFonts w:ascii="David" w:hAnsi="David" w:cs="David"/>
          <w:rtl/>
        </w:rPr>
        <w:t xml:space="preserve"> (עד 20 נקודות) – הניקוד באמת מידה זו יינתן בעד סיוע להשלמת ההפקה של סרטים מכל הסוגים, למעט סרטי סטודנטים, כמפורט להלן: בעד כל 150,000 שקלים חדשים שהשקיע המוסד בסיוע להשלמת הפקות – נקודה, אך לא יותר מ-20 נקודות בסך הכל; למען הסר ספק, יובהר כי לעניין אמת מידה זו יוכר סיוע של המוסד בהיקף נמוך מהקבוע בסעיף 5(</w:t>
      </w:r>
      <w:r w:rsidR="00817AF5">
        <w:rPr>
          <w:rFonts w:ascii="David" w:hAnsi="David" w:cs="David" w:hint="cs"/>
          <w:rtl/>
        </w:rPr>
        <w:t>טז</w:t>
      </w:r>
      <w:r w:rsidRPr="00C360C6">
        <w:rPr>
          <w:rFonts w:ascii="David" w:hAnsi="David" w:cs="David"/>
          <w:rtl/>
        </w:rPr>
        <w:t>);  למען הסר ספק, יובהר כי סרט שמנוקד באמת מידה זו לא ינוקד לפי אמות המידה האחרות בתחום תמיכה זה; בפסקה זו, "</w:t>
      </w:r>
      <w:r w:rsidRPr="003C6544">
        <w:rPr>
          <w:rFonts w:ascii="David" w:hAnsi="David" w:cs="David"/>
          <w:b/>
          <w:bCs/>
          <w:rtl/>
        </w:rPr>
        <w:t>סיוע להשלמת הפקה</w:t>
      </w:r>
      <w:r w:rsidRPr="00C360C6">
        <w:rPr>
          <w:rFonts w:ascii="David" w:hAnsi="David" w:cs="David"/>
          <w:rtl/>
        </w:rPr>
        <w:t xml:space="preserve">" – סיוע בסך של 150,000 שקלים חדשים לפחות שנתן המוסד לסרט ששלב הצילום העיקרי שלו הסתיים ושנמצא בשלב של עריכה ראשונית (Rough-Cut), עריכה מתקדמת (Fine-Cut) או עריכה סופית (Post-Production); </w:t>
      </w:r>
    </w:p>
    <w:p w14:paraId="1F24A87A" w14:textId="77777777" w:rsidR="00C360C6" w:rsidRPr="00C360C6" w:rsidRDefault="00C360C6" w:rsidP="0010215F">
      <w:pPr>
        <w:pStyle w:val="a0"/>
        <w:numPr>
          <w:ilvl w:val="1"/>
          <w:numId w:val="12"/>
        </w:numPr>
        <w:rPr>
          <w:rFonts w:ascii="David" w:hAnsi="David" w:cs="David"/>
          <w:rtl/>
        </w:rPr>
      </w:pPr>
      <w:r w:rsidRPr="003C6544">
        <w:rPr>
          <w:rFonts w:ascii="David" w:hAnsi="David" w:cs="David"/>
          <w:b/>
          <w:bCs/>
          <w:rtl/>
        </w:rPr>
        <w:t>תמיכה בסרטים ייעודיים</w:t>
      </w:r>
      <w:r w:rsidRPr="00C360C6">
        <w:rPr>
          <w:rFonts w:ascii="David" w:hAnsi="David" w:cs="David"/>
          <w:rtl/>
        </w:rPr>
        <w:t xml:space="preserve"> (עד 20 נקודות) – הניקוד באמת מידה זו יינתן בעד סרטים ייעודיים שהמוסד סייע להפקתם כמפורט להלן: בעד כל סרט ייעודי יינתנו 5 נקודות, אך לא יותר מ-20 נקודות בסך הכל; </w:t>
      </w:r>
    </w:p>
    <w:p w14:paraId="5C601135" w14:textId="77777777" w:rsidR="00C360C6" w:rsidRPr="00C360C6" w:rsidRDefault="00C360C6" w:rsidP="0010215F">
      <w:pPr>
        <w:pStyle w:val="a0"/>
        <w:numPr>
          <w:ilvl w:val="1"/>
          <w:numId w:val="12"/>
        </w:numPr>
        <w:rPr>
          <w:rFonts w:ascii="David" w:hAnsi="David" w:cs="David"/>
          <w:rtl/>
        </w:rPr>
      </w:pPr>
      <w:r w:rsidRPr="003C6544">
        <w:rPr>
          <w:rFonts w:ascii="David" w:hAnsi="David" w:cs="David"/>
          <w:b/>
          <w:bCs/>
          <w:rtl/>
        </w:rPr>
        <w:t>תמיכה בסרטים של נשים יוצרות</w:t>
      </w:r>
      <w:r w:rsidRPr="00C360C6">
        <w:rPr>
          <w:rFonts w:ascii="David" w:hAnsi="David" w:cs="David"/>
          <w:rtl/>
        </w:rPr>
        <w:t xml:space="preserve"> (עד 20 נקודות) – הניקוד באמת מידה זו יינתן בעד סרטים של נשים יוצרות שהמוסד סייע להפקתם, כמפורט להלן: </w:t>
      </w:r>
    </w:p>
    <w:p w14:paraId="6C8103A1"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בעד כל סרט עלילתי באורך מלא – 5 נקודות; </w:t>
      </w:r>
    </w:p>
    <w:p w14:paraId="2C752E7A"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 xml:space="preserve">בעד כל סרט עלילתי קצר או סרט תעודה – 2 נקודות;  </w:t>
      </w:r>
    </w:p>
    <w:p w14:paraId="2684C2E2"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אך לא יותר מ-20 נקודות בסך הכל;</w:t>
      </w:r>
    </w:p>
    <w:p w14:paraId="4E35134B" w14:textId="77777777" w:rsidR="00C360C6" w:rsidRPr="00C360C6" w:rsidRDefault="00C360C6" w:rsidP="003C6544">
      <w:pPr>
        <w:pStyle w:val="Bodytext3"/>
        <w:numPr>
          <w:ilvl w:val="0"/>
          <w:numId w:val="0"/>
        </w:numPr>
        <w:ind w:left="1434"/>
        <w:rPr>
          <w:rFonts w:ascii="David" w:hAnsi="David" w:cs="David"/>
          <w:b w:val="0"/>
          <w:bCs w:val="0"/>
          <w:sz w:val="24"/>
          <w:szCs w:val="24"/>
          <w:rtl/>
          <w:lang w:bidi="he-IL"/>
        </w:rPr>
      </w:pPr>
      <w:r w:rsidRPr="00C360C6">
        <w:rPr>
          <w:rFonts w:ascii="David" w:hAnsi="David" w:cs="David"/>
          <w:b w:val="0"/>
          <w:bCs w:val="0"/>
          <w:sz w:val="24"/>
          <w:szCs w:val="24"/>
          <w:rtl/>
          <w:lang w:bidi="he-IL"/>
        </w:rPr>
        <w:t>בפסקה זו, "</w:t>
      </w:r>
      <w:r w:rsidRPr="003C6544">
        <w:rPr>
          <w:rFonts w:ascii="David" w:hAnsi="David" w:cs="David"/>
          <w:sz w:val="24"/>
          <w:szCs w:val="24"/>
          <w:rtl/>
          <w:lang w:bidi="he-IL"/>
        </w:rPr>
        <w:t>יוצרת</w:t>
      </w:r>
      <w:r w:rsidRPr="00C360C6">
        <w:rPr>
          <w:rFonts w:ascii="David" w:hAnsi="David" w:cs="David"/>
          <w:b w:val="0"/>
          <w:bCs w:val="0"/>
          <w:sz w:val="24"/>
          <w:szCs w:val="24"/>
          <w:rtl/>
          <w:lang w:bidi="he-IL"/>
        </w:rPr>
        <w:t xml:space="preserve">" – במאית, תסריטאית או מפיקה, ולעניין סרט תיעודי – גם עורכת;    </w:t>
      </w:r>
    </w:p>
    <w:p w14:paraId="6532111D" w14:textId="77777777" w:rsidR="00C360C6" w:rsidRPr="00C360C6" w:rsidRDefault="00C360C6" w:rsidP="0010215F">
      <w:pPr>
        <w:pStyle w:val="a0"/>
        <w:numPr>
          <w:ilvl w:val="1"/>
          <w:numId w:val="12"/>
        </w:numPr>
        <w:rPr>
          <w:rFonts w:ascii="David" w:hAnsi="David" w:cs="David"/>
          <w:rtl/>
        </w:rPr>
      </w:pPr>
      <w:r w:rsidRPr="003C6544">
        <w:rPr>
          <w:rFonts w:ascii="David" w:hAnsi="David" w:cs="David"/>
          <w:b/>
          <w:bCs/>
          <w:rtl/>
        </w:rPr>
        <w:t>תמיכה בסרטי תעודה בתקציב גבוה</w:t>
      </w:r>
      <w:r w:rsidRPr="00C360C6">
        <w:rPr>
          <w:rFonts w:ascii="David" w:hAnsi="David" w:cs="David"/>
          <w:rtl/>
        </w:rPr>
        <w:t xml:space="preserve"> (עד 60 נקודות) – הניקוד באמת מידה זו יינתן בעד סרטי תעודה בתקציב גבוה שהמוסד סייע להפקתם, כמפורט להלן: בעד כל סרט תעודה בתקציב גבוה – 5 נקודות, אך לא יותר מ-60 נקודות בסך הכל;</w:t>
      </w:r>
    </w:p>
    <w:p w14:paraId="4CC782D1" w14:textId="77777777" w:rsidR="00C360C6" w:rsidRPr="00C360C6" w:rsidRDefault="00C360C6" w:rsidP="003C6544">
      <w:pPr>
        <w:pStyle w:val="Bodytext3"/>
        <w:numPr>
          <w:ilvl w:val="0"/>
          <w:numId w:val="0"/>
        </w:numPr>
        <w:ind w:left="1434"/>
        <w:rPr>
          <w:rFonts w:ascii="David" w:hAnsi="David" w:cs="David"/>
          <w:b w:val="0"/>
          <w:bCs w:val="0"/>
          <w:sz w:val="24"/>
          <w:szCs w:val="24"/>
          <w:rtl/>
          <w:lang w:bidi="he-IL"/>
        </w:rPr>
      </w:pPr>
      <w:r w:rsidRPr="00C360C6">
        <w:rPr>
          <w:rFonts w:ascii="David" w:hAnsi="David" w:cs="David"/>
          <w:b w:val="0"/>
          <w:bCs w:val="0"/>
          <w:sz w:val="24"/>
          <w:szCs w:val="24"/>
          <w:rtl/>
          <w:lang w:bidi="he-IL"/>
        </w:rPr>
        <w:t>בפסקה זו, "</w:t>
      </w:r>
      <w:r w:rsidRPr="003C6544">
        <w:rPr>
          <w:rFonts w:ascii="David" w:hAnsi="David" w:cs="David"/>
          <w:sz w:val="24"/>
          <w:szCs w:val="24"/>
          <w:rtl/>
          <w:lang w:bidi="he-IL"/>
        </w:rPr>
        <w:t>סרט תעודה בתקציב גבוה</w:t>
      </w:r>
      <w:r w:rsidRPr="00C360C6">
        <w:rPr>
          <w:rFonts w:ascii="David" w:hAnsi="David" w:cs="David"/>
          <w:b w:val="0"/>
          <w:bCs w:val="0"/>
          <w:sz w:val="24"/>
          <w:szCs w:val="24"/>
          <w:rtl/>
          <w:lang w:bidi="he-IL"/>
        </w:rPr>
        <w:t xml:space="preserve">" – סרט תעודה שתקציבו הכולל עומד על 550,000 שקלים חדשים לפחות, ולעניין קופרודוקציה בין-לאומית – מיליון שקלים חדשים לפחות, ושהשקעת המוסד בהפקתו לא פחתה מ-350,000 שקלים חדשים;  </w:t>
      </w:r>
    </w:p>
    <w:p w14:paraId="1CF25A61"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לעניין אמת מידה זו –</w:t>
      </w:r>
    </w:p>
    <w:p w14:paraId="1881F589" w14:textId="518D5937" w:rsidR="00C360C6" w:rsidRPr="00C360C6" w:rsidRDefault="00C360C6" w:rsidP="0010215F">
      <w:pPr>
        <w:pStyle w:val="Bodytext3"/>
        <w:numPr>
          <w:ilvl w:val="3"/>
          <w:numId w:val="7"/>
        </w:numPr>
        <w:rPr>
          <w:rFonts w:ascii="David" w:hAnsi="David" w:cs="David"/>
          <w:b w:val="0"/>
          <w:bCs w:val="0"/>
          <w:sz w:val="24"/>
          <w:szCs w:val="24"/>
          <w:rtl/>
          <w:lang w:bidi="he-IL"/>
        </w:rPr>
      </w:pPr>
      <w:r w:rsidRPr="00C360C6">
        <w:rPr>
          <w:rFonts w:ascii="David" w:hAnsi="David" w:cs="David"/>
          <w:b w:val="0"/>
          <w:bCs w:val="0"/>
          <w:sz w:val="24"/>
          <w:szCs w:val="24"/>
          <w:rtl/>
          <w:lang w:bidi="he-IL"/>
        </w:rPr>
        <w:t>יובאו בחשבון הסכומים שהושקעו בהפקת הסרט, למעט תקציבי שיווק;</w:t>
      </w:r>
    </w:p>
    <w:p w14:paraId="4CB54862" w14:textId="560B870D" w:rsidR="00C360C6" w:rsidRPr="00C360C6" w:rsidRDefault="00C360C6" w:rsidP="0010215F">
      <w:pPr>
        <w:pStyle w:val="Bodytext3"/>
        <w:numPr>
          <w:ilvl w:val="3"/>
          <w:numId w:val="7"/>
        </w:numPr>
        <w:rPr>
          <w:rFonts w:ascii="David" w:hAnsi="David" w:cs="David"/>
          <w:b w:val="0"/>
          <w:bCs w:val="0"/>
          <w:sz w:val="24"/>
          <w:szCs w:val="24"/>
          <w:rtl/>
          <w:lang w:bidi="he-IL"/>
        </w:rPr>
      </w:pPr>
      <w:r w:rsidRPr="00C360C6">
        <w:rPr>
          <w:rFonts w:ascii="David" w:hAnsi="David" w:cs="David"/>
          <w:b w:val="0"/>
          <w:bCs w:val="0"/>
          <w:sz w:val="24"/>
          <w:szCs w:val="24"/>
          <w:rtl/>
          <w:lang w:bidi="he-IL"/>
        </w:rPr>
        <w:t xml:space="preserve">תוכר גם השקעה מתוכננת של המוסד, ובלבד שנחתם בין המוסד ובין המפיק הסכם להפקת הסרט; הופסקה הפקת הסרט לפני שהסתיימה או לא החלה הפקה שהוחלט לתמוך בה כאמור, יודיע על כך המוסד למשרד באופן מיידי; </w:t>
      </w:r>
    </w:p>
    <w:p w14:paraId="61A6B99B" w14:textId="1EE056CD" w:rsidR="003C6544" w:rsidRPr="00C360C6" w:rsidRDefault="00C360C6" w:rsidP="0010215F">
      <w:pPr>
        <w:pStyle w:val="a0"/>
        <w:numPr>
          <w:ilvl w:val="1"/>
          <w:numId w:val="12"/>
        </w:numPr>
        <w:rPr>
          <w:rFonts w:ascii="David" w:hAnsi="David" w:cs="David"/>
          <w:b/>
          <w:bCs/>
          <w:rtl/>
        </w:rPr>
      </w:pPr>
      <w:r w:rsidRPr="003C6544">
        <w:rPr>
          <w:rFonts w:ascii="David" w:hAnsi="David" w:cs="David"/>
          <w:b/>
          <w:bCs/>
          <w:rtl/>
        </w:rPr>
        <w:t>השתתפות הסרטים בפסטיבלים בין</w:t>
      </w:r>
      <w:r w:rsidR="007C47EC">
        <w:rPr>
          <w:rFonts w:ascii="David" w:hAnsi="David" w:cs="David" w:hint="cs"/>
          <w:b/>
          <w:bCs/>
          <w:rtl/>
        </w:rPr>
        <w:t>-</w:t>
      </w:r>
      <w:r w:rsidRPr="003C6544">
        <w:rPr>
          <w:rFonts w:ascii="David" w:hAnsi="David" w:cs="David"/>
          <w:b/>
          <w:bCs/>
          <w:rtl/>
        </w:rPr>
        <w:t>לאומיים</w:t>
      </w:r>
      <w:r w:rsidRPr="00C360C6">
        <w:rPr>
          <w:rFonts w:ascii="David" w:hAnsi="David" w:cs="David"/>
          <w:rtl/>
        </w:rPr>
        <w:t xml:space="preserve"> (עד 20 נקודות) – הניקוד באמת מידה זו יינתן בעד השתתפות של סרטים, שהמוסד סייע להפקתם, בפסטיבלים </w:t>
      </w:r>
      <w:r w:rsidRPr="00C360C6">
        <w:rPr>
          <w:rFonts w:ascii="David" w:hAnsi="David" w:cs="David"/>
          <w:rtl/>
        </w:rPr>
        <w:lastRenderedPageBreak/>
        <w:t xml:space="preserve">בין-לאומיים משמעותיים בחוץ לארץ, כמפורט להלן: </w:t>
      </w:r>
    </w:p>
    <w:p w14:paraId="1F0061AE" w14:textId="784140BC" w:rsidR="00C360C6" w:rsidRPr="00C360C6" w:rsidRDefault="00C360C6" w:rsidP="003C6544">
      <w:pPr>
        <w:pStyle w:val="Bodytext3"/>
        <w:numPr>
          <w:ilvl w:val="0"/>
          <w:numId w:val="0"/>
        </w:numPr>
        <w:ind w:left="1791"/>
        <w:rPr>
          <w:rFonts w:ascii="David" w:hAnsi="David" w:cs="David"/>
          <w:b w:val="0"/>
          <w:bCs w:val="0"/>
          <w:sz w:val="24"/>
          <w:szCs w:val="24"/>
          <w:rtl/>
          <w:lang w:bidi="he-IL"/>
        </w:rPr>
      </w:pPr>
      <w:r w:rsidRPr="00C360C6">
        <w:rPr>
          <w:rFonts w:ascii="David" w:hAnsi="David" w:cs="David"/>
          <w:b w:val="0"/>
          <w:bCs w:val="0"/>
          <w:sz w:val="24"/>
          <w:szCs w:val="24"/>
          <w:rtl/>
          <w:lang w:bidi="he-IL"/>
        </w:rPr>
        <w:t xml:space="preserve">בעד כל השתתפות של סרט בפסטיבל בין-לאומי משמעותי בחוץ לארץ יקבל המוסד 2 נקודות, אך לא יותר מ-20 נקודות בסך הכל; </w:t>
      </w:r>
    </w:p>
    <w:p w14:paraId="6CB020E8" w14:textId="77777777" w:rsidR="00C360C6" w:rsidRPr="00C360C6" w:rsidRDefault="00C360C6" w:rsidP="003C6544">
      <w:pPr>
        <w:pStyle w:val="Bodytext3"/>
        <w:numPr>
          <w:ilvl w:val="0"/>
          <w:numId w:val="0"/>
        </w:numPr>
        <w:ind w:left="1434"/>
        <w:rPr>
          <w:rFonts w:ascii="David" w:hAnsi="David" w:cs="David"/>
          <w:b w:val="0"/>
          <w:bCs w:val="0"/>
          <w:sz w:val="24"/>
          <w:szCs w:val="24"/>
          <w:rtl/>
          <w:lang w:bidi="he-IL"/>
        </w:rPr>
      </w:pPr>
      <w:r w:rsidRPr="00C360C6">
        <w:rPr>
          <w:rFonts w:ascii="David" w:hAnsi="David" w:cs="David"/>
          <w:b w:val="0"/>
          <w:bCs w:val="0"/>
          <w:sz w:val="24"/>
          <w:szCs w:val="24"/>
          <w:rtl/>
          <w:lang w:bidi="he-IL"/>
        </w:rPr>
        <w:t>בפסקה זו, "</w:t>
      </w:r>
      <w:r w:rsidRPr="003C6544">
        <w:rPr>
          <w:rFonts w:ascii="David" w:hAnsi="David" w:cs="David"/>
          <w:sz w:val="24"/>
          <w:szCs w:val="24"/>
          <w:rtl/>
          <w:lang w:bidi="he-IL"/>
        </w:rPr>
        <w:t>פסטיבל בין-לאומי משמעותי בחוץ לארץ</w:t>
      </w:r>
      <w:r w:rsidRPr="00C360C6">
        <w:rPr>
          <w:rFonts w:ascii="David" w:hAnsi="David" w:cs="David"/>
          <w:b w:val="0"/>
          <w:bCs w:val="0"/>
          <w:sz w:val="24"/>
          <w:szCs w:val="24"/>
          <w:rtl/>
          <w:lang w:bidi="he-IL"/>
        </w:rPr>
        <w:t>" – פסטיבל המנוי בתוספת למבחנים אלה;</w:t>
      </w:r>
    </w:p>
    <w:p w14:paraId="3BEB562C" w14:textId="73EAD489" w:rsidR="00C360C6" w:rsidRPr="00C360C6" w:rsidRDefault="00C360C6" w:rsidP="0010215F">
      <w:pPr>
        <w:pStyle w:val="a0"/>
        <w:numPr>
          <w:ilvl w:val="1"/>
          <w:numId w:val="12"/>
        </w:numPr>
        <w:rPr>
          <w:rFonts w:ascii="David" w:hAnsi="David" w:cs="David"/>
          <w:rtl/>
        </w:rPr>
      </w:pPr>
      <w:r w:rsidRPr="003C6544">
        <w:rPr>
          <w:rFonts w:ascii="David" w:hAnsi="David" w:cs="David"/>
          <w:b/>
          <w:bCs/>
          <w:rtl/>
        </w:rPr>
        <w:t>מועמדות הסרטים לפרסים או זכייה בפרסים</w:t>
      </w:r>
      <w:r w:rsidRPr="00C360C6">
        <w:rPr>
          <w:rFonts w:ascii="David" w:hAnsi="David" w:cs="David"/>
          <w:rtl/>
        </w:rPr>
        <w:t xml:space="preserve"> (עד 20 נקודות) – הניקוד באמת מידה זו יינתן בעד סרטים, שהמוסד סייע להפקתם, שזכו בפרסים או שהיו מועמדים לפרסים, במסגרות קולנועיות מוכרות בארץ או בחוץ לארץ, להנחת דעתה של המועצה, כמפורט להלן: </w:t>
      </w:r>
    </w:p>
    <w:p w14:paraId="77653ADA" w14:textId="4F96B1B9" w:rsidR="00C360C6" w:rsidRPr="00C360C6" w:rsidRDefault="003C6544" w:rsidP="003C6544">
      <w:pPr>
        <w:pStyle w:val="Bodytext3"/>
        <w:numPr>
          <w:ilvl w:val="0"/>
          <w:numId w:val="0"/>
        </w:numPr>
        <w:ind w:left="1416" w:firstLine="369"/>
        <w:rPr>
          <w:rFonts w:ascii="David" w:hAnsi="David" w:cs="David"/>
          <w:b w:val="0"/>
          <w:bCs w:val="0"/>
          <w:sz w:val="24"/>
          <w:szCs w:val="24"/>
          <w:rtl/>
          <w:lang w:bidi="he-IL"/>
        </w:rPr>
      </w:pPr>
      <w:r>
        <w:rPr>
          <w:rFonts w:ascii="David" w:hAnsi="David" w:cs="David" w:hint="cs"/>
          <w:b w:val="0"/>
          <w:bCs w:val="0"/>
          <w:sz w:val="24"/>
          <w:szCs w:val="24"/>
          <w:rtl/>
          <w:lang w:bidi="he-IL"/>
        </w:rPr>
        <w:t xml:space="preserve">(א) </w:t>
      </w:r>
      <w:r w:rsidR="00C360C6" w:rsidRPr="00C360C6">
        <w:rPr>
          <w:rFonts w:ascii="David" w:hAnsi="David" w:cs="David"/>
          <w:b w:val="0"/>
          <w:bCs w:val="0"/>
          <w:sz w:val="24"/>
          <w:szCs w:val="24"/>
          <w:rtl/>
          <w:lang w:bidi="he-IL"/>
        </w:rPr>
        <w:t xml:space="preserve">בעד כל זכייה בפרס – 5 נקודות; </w:t>
      </w:r>
    </w:p>
    <w:p w14:paraId="018FAB6B" w14:textId="49F850EA" w:rsidR="00C360C6" w:rsidRPr="00C360C6" w:rsidRDefault="003C6544" w:rsidP="003C6544">
      <w:pPr>
        <w:pStyle w:val="Bodytext3"/>
        <w:numPr>
          <w:ilvl w:val="0"/>
          <w:numId w:val="0"/>
        </w:numPr>
        <w:ind w:left="1410" w:firstLine="375"/>
        <w:rPr>
          <w:rFonts w:ascii="David" w:hAnsi="David" w:cs="David"/>
          <w:b w:val="0"/>
          <w:bCs w:val="0"/>
          <w:sz w:val="24"/>
          <w:szCs w:val="24"/>
          <w:rtl/>
          <w:lang w:bidi="he-IL"/>
        </w:rPr>
      </w:pPr>
      <w:r>
        <w:rPr>
          <w:rFonts w:ascii="David" w:hAnsi="David" w:cs="David" w:hint="cs"/>
          <w:b w:val="0"/>
          <w:bCs w:val="0"/>
          <w:sz w:val="24"/>
          <w:szCs w:val="24"/>
          <w:rtl/>
          <w:lang w:bidi="he-IL"/>
        </w:rPr>
        <w:t xml:space="preserve">(ב) </w:t>
      </w:r>
      <w:r w:rsidR="00C360C6" w:rsidRPr="00C360C6">
        <w:rPr>
          <w:rFonts w:ascii="David" w:hAnsi="David" w:cs="David"/>
          <w:b w:val="0"/>
          <w:bCs w:val="0"/>
          <w:sz w:val="24"/>
          <w:szCs w:val="24"/>
          <w:rtl/>
          <w:lang w:bidi="he-IL"/>
        </w:rPr>
        <w:t>בעד כל מועמדות לפרס – 2 נקודות;</w:t>
      </w:r>
    </w:p>
    <w:p w14:paraId="7FAFE2D6" w14:textId="77777777" w:rsidR="00C360C6" w:rsidRPr="00C360C6" w:rsidRDefault="00C360C6" w:rsidP="003C6544">
      <w:pPr>
        <w:pStyle w:val="Bodytext3"/>
        <w:numPr>
          <w:ilvl w:val="0"/>
          <w:numId w:val="0"/>
        </w:numPr>
        <w:ind w:left="1416" w:firstLine="369"/>
        <w:rPr>
          <w:rFonts w:ascii="David" w:hAnsi="David" w:cs="David"/>
          <w:b w:val="0"/>
          <w:bCs w:val="0"/>
          <w:sz w:val="24"/>
          <w:szCs w:val="24"/>
          <w:rtl/>
          <w:lang w:bidi="he-IL"/>
        </w:rPr>
      </w:pPr>
      <w:r w:rsidRPr="00C360C6">
        <w:rPr>
          <w:rFonts w:ascii="David" w:hAnsi="David" w:cs="David"/>
          <w:b w:val="0"/>
          <w:bCs w:val="0"/>
          <w:sz w:val="24"/>
          <w:szCs w:val="24"/>
          <w:rtl/>
          <w:lang w:bidi="he-IL"/>
        </w:rPr>
        <w:t xml:space="preserve">אך לא יותר מ-20 נקודות בסך הכל; </w:t>
      </w:r>
    </w:p>
    <w:p w14:paraId="199E2A13" w14:textId="77777777" w:rsidR="00C360C6" w:rsidRPr="00C360C6" w:rsidRDefault="00C360C6" w:rsidP="0010215F">
      <w:pPr>
        <w:pStyle w:val="a0"/>
        <w:numPr>
          <w:ilvl w:val="1"/>
          <w:numId w:val="12"/>
        </w:numPr>
        <w:rPr>
          <w:rFonts w:ascii="David" w:hAnsi="David" w:cs="David"/>
          <w:rtl/>
        </w:rPr>
      </w:pPr>
      <w:r w:rsidRPr="003C6544">
        <w:rPr>
          <w:rFonts w:ascii="David" w:hAnsi="David" w:cs="David"/>
          <w:b/>
          <w:bCs/>
          <w:rtl/>
        </w:rPr>
        <w:t>תמיכה בסרטי אנימציה</w:t>
      </w:r>
      <w:r w:rsidRPr="00C360C6">
        <w:rPr>
          <w:rFonts w:ascii="David" w:hAnsi="David" w:cs="David"/>
          <w:rtl/>
        </w:rPr>
        <w:t xml:space="preserve"> (עד 40 נקודות) – הניקוד באמת מידה זו יינתן בעד סרטי אנימציה שהמוסד סייע להפקתם, כמפורט להלן:</w:t>
      </w:r>
    </w:p>
    <w:p w14:paraId="63C0E35B"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בעד כל סרט אנימציה שהוא סרט עלילתי באורך מלא – 10 נקודות;</w:t>
      </w:r>
    </w:p>
    <w:p w14:paraId="79DF0CB2"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בעד כל סרט אנימציה שהוא סרט עלילתי קצר או סרט תעודה – 5 נקודות;</w:t>
      </w:r>
    </w:p>
    <w:p w14:paraId="7CF7056B" w14:textId="77777777" w:rsidR="00C360C6" w:rsidRPr="00C360C6" w:rsidRDefault="00C360C6" w:rsidP="003C6544">
      <w:pPr>
        <w:pStyle w:val="Bodytext3"/>
        <w:numPr>
          <w:ilvl w:val="0"/>
          <w:numId w:val="0"/>
        </w:numPr>
        <w:ind w:left="1071" w:firstLine="363"/>
        <w:rPr>
          <w:rFonts w:ascii="David" w:hAnsi="David" w:cs="David"/>
          <w:b w:val="0"/>
          <w:bCs w:val="0"/>
          <w:sz w:val="24"/>
          <w:szCs w:val="24"/>
          <w:rtl/>
          <w:lang w:bidi="he-IL"/>
        </w:rPr>
      </w:pPr>
      <w:r w:rsidRPr="00C360C6">
        <w:rPr>
          <w:rFonts w:ascii="David" w:hAnsi="David" w:cs="David"/>
          <w:b w:val="0"/>
          <w:bCs w:val="0"/>
          <w:sz w:val="24"/>
          <w:szCs w:val="24"/>
          <w:rtl/>
          <w:lang w:bidi="he-IL"/>
        </w:rPr>
        <w:t>אך לא יותר מ-40 נקודות בסך הכל;</w:t>
      </w:r>
    </w:p>
    <w:p w14:paraId="2B97C459" w14:textId="77777777" w:rsidR="00C360C6" w:rsidRPr="00C360C6" w:rsidRDefault="00C360C6" w:rsidP="0010215F">
      <w:pPr>
        <w:pStyle w:val="a0"/>
        <w:numPr>
          <w:ilvl w:val="1"/>
          <w:numId w:val="12"/>
        </w:numPr>
        <w:rPr>
          <w:rFonts w:ascii="David" w:hAnsi="David" w:cs="David"/>
          <w:rtl/>
        </w:rPr>
      </w:pPr>
      <w:r w:rsidRPr="003C6544">
        <w:rPr>
          <w:rFonts w:ascii="David" w:hAnsi="David" w:cs="David"/>
          <w:b/>
          <w:bCs/>
          <w:rtl/>
        </w:rPr>
        <w:t>תמיכה בסרטי סטודנטים</w:t>
      </w:r>
      <w:r w:rsidRPr="00C360C6">
        <w:rPr>
          <w:rFonts w:ascii="David" w:hAnsi="David" w:cs="David"/>
          <w:rtl/>
        </w:rPr>
        <w:t xml:space="preserve"> (עד 6 נקודות) – הניקוד באמת מידה זו יינתן בעד סרטי גמר של סטודנטים שהמוסד סייע להפקתם, כמפורט להלן: בעד כל 10 סרטי סטודנטים יקבל המוסד 3 נקודות, אך לא יותר מ-6 נקודות בסך הכל; </w:t>
      </w:r>
    </w:p>
    <w:p w14:paraId="78544227" w14:textId="2037F248" w:rsidR="00C360C6" w:rsidRPr="00C360C6" w:rsidRDefault="00C360C6" w:rsidP="009C7694">
      <w:pPr>
        <w:pStyle w:val="a0"/>
        <w:numPr>
          <w:ilvl w:val="1"/>
          <w:numId w:val="12"/>
        </w:numPr>
        <w:rPr>
          <w:rFonts w:ascii="David" w:hAnsi="David" w:cs="David"/>
          <w:rtl/>
        </w:rPr>
      </w:pPr>
      <w:r w:rsidRPr="003C6544">
        <w:rPr>
          <w:rFonts w:ascii="David" w:hAnsi="David" w:cs="David"/>
          <w:b/>
          <w:bCs/>
          <w:rtl/>
        </w:rPr>
        <w:t>תמיכה בסדרות</w:t>
      </w:r>
      <w:r w:rsidRPr="00C360C6">
        <w:rPr>
          <w:rFonts w:ascii="David" w:hAnsi="David" w:cs="David"/>
          <w:rtl/>
        </w:rPr>
        <w:t xml:space="preserve"> </w:t>
      </w:r>
      <w:r w:rsidR="009C7694" w:rsidRPr="00926E3D">
        <w:rPr>
          <w:rFonts w:ascii="David" w:hAnsi="David" w:cs="David" w:hint="cs"/>
          <w:rtl/>
        </w:rPr>
        <w:t>(</w:t>
      </w:r>
      <w:r w:rsidR="009C7694">
        <w:rPr>
          <w:rFonts w:ascii="David" w:hAnsi="David" w:cs="David" w:hint="cs"/>
          <w:rtl/>
        </w:rPr>
        <w:t>עד 30 נקודות לפי פסקה (א); עד 200 נקודות לפי פסקה (ב)</w:t>
      </w:r>
      <w:r w:rsidR="009C7694" w:rsidRPr="00926E3D">
        <w:rPr>
          <w:rFonts w:ascii="David" w:hAnsi="David" w:cs="David" w:hint="cs"/>
          <w:rtl/>
        </w:rPr>
        <w:t xml:space="preserve">) </w:t>
      </w:r>
      <w:r w:rsidRPr="00C360C6">
        <w:rPr>
          <w:rFonts w:ascii="David" w:hAnsi="David" w:cs="David"/>
          <w:rtl/>
        </w:rPr>
        <w:t>– הניקוד באמת מידה זו יינתן כמפורט להלן:</w:t>
      </w:r>
    </w:p>
    <w:p w14:paraId="537AB85F" w14:textId="2C623507" w:rsidR="00C360C6" w:rsidRPr="00C360C6" w:rsidRDefault="00C360C6" w:rsidP="00060C3A">
      <w:pPr>
        <w:pStyle w:val="Bodytext3"/>
        <w:numPr>
          <w:ilvl w:val="3"/>
          <w:numId w:val="13"/>
        </w:numPr>
        <w:rPr>
          <w:rFonts w:ascii="David" w:hAnsi="David" w:cs="David"/>
          <w:b w:val="0"/>
          <w:bCs w:val="0"/>
          <w:sz w:val="24"/>
          <w:szCs w:val="24"/>
          <w:rtl/>
          <w:lang w:bidi="he-IL"/>
        </w:rPr>
      </w:pPr>
      <w:r w:rsidRPr="00C360C6">
        <w:rPr>
          <w:rFonts w:ascii="David" w:hAnsi="David" w:cs="David"/>
          <w:b w:val="0"/>
          <w:bCs w:val="0"/>
          <w:sz w:val="24"/>
          <w:szCs w:val="24"/>
          <w:rtl/>
          <w:lang w:bidi="he-IL"/>
        </w:rPr>
        <w:t>בעד כל 100,000 שקלים חדשים שהשקיע המוסד בסדרה, יקבל המוסד 3 נקודות; הניקוד שניתן לסדרה לפי פסקת משנה זו יוכפל במקדם 1.1 אם הסדרה היא סדרת ביכורים ובמקדם 1.2 אם הסדרה היא סדרה ייעודית; ניקוד הסדרה יכול שיוכפל בשני המקדמים האמורים</w:t>
      </w:r>
      <w:r w:rsidR="00060C3A" w:rsidRPr="00060C3A">
        <w:rPr>
          <w:rFonts w:ascii="David" w:hAnsi="David" w:cs="David"/>
          <w:b w:val="0"/>
          <w:bCs w:val="0"/>
          <w:sz w:val="24"/>
          <w:szCs w:val="24"/>
          <w:rtl/>
          <w:lang w:bidi="he-IL"/>
        </w:rPr>
        <w:t>, ובלבד של יינתנו יותר מ-30 נקודות בסך הכל לפי פסקה זו</w:t>
      </w:r>
      <w:r w:rsidRPr="00C360C6">
        <w:rPr>
          <w:rFonts w:ascii="David" w:hAnsi="David" w:cs="David"/>
          <w:b w:val="0"/>
          <w:bCs w:val="0"/>
          <w:sz w:val="24"/>
          <w:szCs w:val="24"/>
          <w:rtl/>
          <w:lang w:bidi="he-IL"/>
        </w:rPr>
        <w:t xml:space="preserve">; לעניין זה – </w:t>
      </w:r>
    </w:p>
    <w:p w14:paraId="25FFE510" w14:textId="77777777" w:rsidR="00C360C6" w:rsidRPr="00C360C6" w:rsidRDefault="00C360C6" w:rsidP="003C6544">
      <w:pPr>
        <w:pStyle w:val="Bodytext3"/>
        <w:numPr>
          <w:ilvl w:val="0"/>
          <w:numId w:val="0"/>
        </w:numPr>
        <w:ind w:left="1416" w:firstLine="369"/>
        <w:rPr>
          <w:rFonts w:ascii="David" w:hAnsi="David" w:cs="David"/>
          <w:b w:val="0"/>
          <w:bCs w:val="0"/>
          <w:sz w:val="24"/>
          <w:szCs w:val="24"/>
          <w:rtl/>
          <w:lang w:bidi="he-IL"/>
        </w:rPr>
      </w:pPr>
      <w:r w:rsidRPr="00C360C6">
        <w:rPr>
          <w:rFonts w:ascii="David" w:hAnsi="David" w:cs="David"/>
          <w:b w:val="0"/>
          <w:bCs w:val="0"/>
          <w:sz w:val="24"/>
          <w:szCs w:val="24"/>
          <w:rtl/>
          <w:lang w:bidi="he-IL"/>
        </w:rPr>
        <w:t>"</w:t>
      </w:r>
      <w:r w:rsidRPr="003C6544">
        <w:rPr>
          <w:rFonts w:ascii="David" w:hAnsi="David" w:cs="David"/>
          <w:sz w:val="24"/>
          <w:szCs w:val="24"/>
          <w:rtl/>
          <w:lang w:bidi="he-IL"/>
        </w:rPr>
        <w:t>סדרת ביכורים</w:t>
      </w:r>
      <w:r w:rsidRPr="00C360C6">
        <w:rPr>
          <w:rFonts w:ascii="David" w:hAnsi="David" w:cs="David"/>
          <w:b w:val="0"/>
          <w:bCs w:val="0"/>
          <w:sz w:val="24"/>
          <w:szCs w:val="24"/>
          <w:rtl/>
          <w:lang w:bidi="he-IL"/>
        </w:rPr>
        <w:t>" – סדרה שמתקיימים בה כל אלה:</w:t>
      </w:r>
    </w:p>
    <w:p w14:paraId="65035467" w14:textId="12FCF402" w:rsidR="00C360C6" w:rsidRPr="00C360C6" w:rsidRDefault="003C6544" w:rsidP="003C6544">
      <w:pPr>
        <w:pStyle w:val="Bodytext3"/>
        <w:numPr>
          <w:ilvl w:val="0"/>
          <w:numId w:val="0"/>
        </w:numPr>
        <w:ind w:left="1416" w:firstLine="369"/>
        <w:rPr>
          <w:rFonts w:ascii="David" w:hAnsi="David" w:cs="David"/>
          <w:b w:val="0"/>
          <w:bCs w:val="0"/>
          <w:sz w:val="24"/>
          <w:szCs w:val="24"/>
          <w:rtl/>
          <w:lang w:bidi="he-IL"/>
        </w:rPr>
      </w:pPr>
      <w:r>
        <w:rPr>
          <w:rFonts w:ascii="David" w:hAnsi="David" w:cs="David" w:hint="cs"/>
          <w:b w:val="0"/>
          <w:bCs w:val="0"/>
          <w:sz w:val="24"/>
          <w:szCs w:val="24"/>
          <w:rtl/>
          <w:lang w:bidi="he-IL"/>
        </w:rPr>
        <w:t xml:space="preserve">(1) </w:t>
      </w:r>
      <w:r w:rsidR="00C360C6" w:rsidRPr="00C360C6">
        <w:rPr>
          <w:rFonts w:ascii="David" w:hAnsi="David" w:cs="David"/>
          <w:b w:val="0"/>
          <w:bCs w:val="0"/>
          <w:sz w:val="24"/>
          <w:szCs w:val="24"/>
          <w:rtl/>
          <w:lang w:bidi="he-IL"/>
        </w:rPr>
        <w:t xml:space="preserve">היא הסדרה הראשונה של הבמאי או התסריטאי; </w:t>
      </w:r>
    </w:p>
    <w:p w14:paraId="4BC9D918" w14:textId="51281CAF" w:rsidR="00C360C6" w:rsidRPr="00C360C6" w:rsidRDefault="003C6544" w:rsidP="003C6544">
      <w:pPr>
        <w:pStyle w:val="Bodytext3"/>
        <w:numPr>
          <w:ilvl w:val="0"/>
          <w:numId w:val="0"/>
        </w:numPr>
        <w:ind w:left="1416" w:firstLine="369"/>
        <w:rPr>
          <w:rFonts w:ascii="David" w:hAnsi="David" w:cs="David"/>
          <w:b w:val="0"/>
          <w:bCs w:val="0"/>
          <w:sz w:val="24"/>
          <w:szCs w:val="24"/>
          <w:rtl/>
          <w:lang w:bidi="he-IL"/>
        </w:rPr>
      </w:pPr>
      <w:r>
        <w:rPr>
          <w:rFonts w:ascii="David" w:hAnsi="David" w:cs="David" w:hint="cs"/>
          <w:b w:val="0"/>
          <w:bCs w:val="0"/>
          <w:sz w:val="24"/>
          <w:szCs w:val="24"/>
          <w:rtl/>
          <w:lang w:bidi="he-IL"/>
        </w:rPr>
        <w:t xml:space="preserve">(2) </w:t>
      </w:r>
      <w:r w:rsidR="00C360C6" w:rsidRPr="00C360C6">
        <w:rPr>
          <w:rFonts w:ascii="David" w:hAnsi="David" w:cs="David"/>
          <w:b w:val="0"/>
          <w:bCs w:val="0"/>
          <w:sz w:val="24"/>
          <w:szCs w:val="24"/>
          <w:rtl/>
          <w:lang w:bidi="he-IL"/>
        </w:rPr>
        <w:t xml:space="preserve">לבמאי או לתסריטאי, לפי העניין, ניסיון מקצועי קולנועי קודם; </w:t>
      </w:r>
    </w:p>
    <w:p w14:paraId="199A5A38" w14:textId="77777777" w:rsidR="00C360C6" w:rsidRPr="00C360C6" w:rsidRDefault="00C360C6" w:rsidP="003C6544">
      <w:pPr>
        <w:pStyle w:val="Bodytext3"/>
        <w:numPr>
          <w:ilvl w:val="0"/>
          <w:numId w:val="0"/>
        </w:numPr>
        <w:ind w:left="1785"/>
        <w:rPr>
          <w:rFonts w:ascii="David" w:hAnsi="David" w:cs="David"/>
          <w:b w:val="0"/>
          <w:bCs w:val="0"/>
          <w:sz w:val="24"/>
          <w:szCs w:val="24"/>
          <w:rtl/>
          <w:lang w:bidi="he-IL"/>
        </w:rPr>
      </w:pPr>
      <w:r w:rsidRPr="00C360C6">
        <w:rPr>
          <w:rFonts w:ascii="David" w:hAnsi="David" w:cs="David"/>
          <w:b w:val="0"/>
          <w:bCs w:val="0"/>
          <w:sz w:val="24"/>
          <w:szCs w:val="24"/>
          <w:rtl/>
          <w:lang w:bidi="he-IL"/>
        </w:rPr>
        <w:t>"</w:t>
      </w:r>
      <w:r w:rsidRPr="003C6544">
        <w:rPr>
          <w:rFonts w:ascii="David" w:hAnsi="David" w:cs="David"/>
          <w:sz w:val="24"/>
          <w:szCs w:val="24"/>
          <w:rtl/>
          <w:lang w:bidi="he-IL"/>
        </w:rPr>
        <w:t>סדרה ייעודית</w:t>
      </w:r>
      <w:r w:rsidRPr="00C360C6">
        <w:rPr>
          <w:rFonts w:ascii="David" w:hAnsi="David" w:cs="David"/>
          <w:b w:val="0"/>
          <w:bCs w:val="0"/>
          <w:sz w:val="24"/>
          <w:szCs w:val="24"/>
          <w:rtl/>
          <w:lang w:bidi="he-IL"/>
        </w:rPr>
        <w:t>" – סדרה שהנושא המרכזי שלה הוא היישובים או המגזרים המפורטים בהגדרה "פריפריה", לרבות מורשת עדות ישראל, יהודיות ולא-יהודיות;</w:t>
      </w:r>
    </w:p>
    <w:p w14:paraId="5183CA6B" w14:textId="77777777" w:rsidR="00C360C6" w:rsidRPr="00C360C6" w:rsidRDefault="00C360C6" w:rsidP="0010215F">
      <w:pPr>
        <w:pStyle w:val="Bodytext3"/>
        <w:numPr>
          <w:ilvl w:val="3"/>
          <w:numId w:val="13"/>
        </w:numPr>
        <w:rPr>
          <w:rFonts w:ascii="David" w:hAnsi="David" w:cs="David"/>
          <w:b w:val="0"/>
          <w:bCs w:val="0"/>
          <w:sz w:val="24"/>
          <w:szCs w:val="24"/>
          <w:rtl/>
          <w:lang w:bidi="he-IL"/>
        </w:rPr>
      </w:pPr>
      <w:r w:rsidRPr="00C360C6">
        <w:rPr>
          <w:rFonts w:ascii="David" w:hAnsi="David" w:cs="David"/>
          <w:b w:val="0"/>
          <w:bCs w:val="0"/>
          <w:sz w:val="24"/>
          <w:szCs w:val="24"/>
          <w:rtl/>
          <w:lang w:bidi="he-IL"/>
        </w:rPr>
        <w:lastRenderedPageBreak/>
        <w:t>נוסף על האמור בפסקת משנה (א), אם הסדרה הוקרנה ב-2 גופי שידור – יקבל המוסד 100 נקודות; אם הסדרה הוקרנה ב-3 גופי שידור ומעלה – יקבל המוסד 200 נקודות; לעניין זה, "גוף שידור" – כהגדרתו בסעיף 6(2)(6).</w:t>
      </w:r>
    </w:p>
    <w:p w14:paraId="47F94DED" w14:textId="77777777" w:rsidR="00C360C6" w:rsidRPr="00C360C6" w:rsidRDefault="00C360C6" w:rsidP="003C6544">
      <w:pPr>
        <w:pStyle w:val="Bodytext3"/>
        <w:numPr>
          <w:ilvl w:val="0"/>
          <w:numId w:val="0"/>
        </w:numPr>
        <w:ind w:left="1428"/>
        <w:rPr>
          <w:rFonts w:ascii="David" w:hAnsi="David" w:cs="David"/>
          <w:b w:val="0"/>
          <w:bCs w:val="0"/>
          <w:sz w:val="24"/>
          <w:szCs w:val="24"/>
          <w:rtl/>
          <w:lang w:bidi="he-IL"/>
        </w:rPr>
      </w:pPr>
      <w:r w:rsidRPr="00C360C6">
        <w:rPr>
          <w:rFonts w:ascii="David" w:hAnsi="David" w:cs="David"/>
          <w:b w:val="0"/>
          <w:bCs w:val="0"/>
          <w:sz w:val="24"/>
          <w:szCs w:val="24"/>
          <w:rtl/>
          <w:lang w:bidi="he-IL"/>
        </w:rPr>
        <w:t xml:space="preserve">למען הסר ספק, יובהר כי סדרה לא תנוקד בשאר אמות המידה לפי מבחנים אלה; כן יובהר כי במקרה שבו סרט עלילתי באורך מלא, סרט עלילתי קצר או סרט תיעודי עבר התאמה ועיבוד לשם הפיכתו לסדרה, או שסדרה עברה התאמה ועיבוד לשם הפיכתה לסרט כאמור, ינוקדו הסרט והסדרה בנפרד, בכפוף לכך שכל התנאים הנוגעים לעניין לפי מבחנים אלה (כגון: דרישות לקטורה והיקף השקעה) מתקיימים לגבי כל אחד מהם, בנפרד;   </w:t>
      </w:r>
    </w:p>
    <w:p w14:paraId="422F5BE2" w14:textId="77777777" w:rsidR="00C360C6" w:rsidRDefault="00C360C6" w:rsidP="0010215F">
      <w:pPr>
        <w:pStyle w:val="a0"/>
        <w:numPr>
          <w:ilvl w:val="1"/>
          <w:numId w:val="12"/>
        </w:numPr>
        <w:rPr>
          <w:rFonts w:ascii="David" w:hAnsi="David" w:cs="David"/>
          <w:rtl/>
        </w:rPr>
      </w:pPr>
      <w:r w:rsidRPr="003C6544">
        <w:rPr>
          <w:rFonts w:ascii="David" w:hAnsi="David" w:cs="David"/>
          <w:b/>
          <w:bCs/>
          <w:rtl/>
        </w:rPr>
        <w:t>חסכון בהוצאות הנהלה וכלליות</w:t>
      </w:r>
      <w:r w:rsidRPr="00C360C6">
        <w:rPr>
          <w:rFonts w:ascii="David" w:hAnsi="David" w:cs="David"/>
          <w:rtl/>
        </w:rPr>
        <w:t xml:space="preserve"> (עד 60 נקודות) – בלי לגרוע מהוראות הנוהל לעניין הוצאות הנהלה וכלליות, הניקוד באמת מידה זו יינתן בעד החיסכון של המוסד בהוצאות ההנהלה והכלליות שלו, כמפורט להלן:</w:t>
      </w:r>
    </w:p>
    <w:tbl>
      <w:tblPr>
        <w:tblStyle w:val="ad"/>
        <w:bidiVisual/>
        <w:tblW w:w="0" w:type="auto"/>
        <w:tblInd w:w="1434" w:type="dxa"/>
        <w:tblLook w:val="04A0" w:firstRow="1" w:lastRow="0" w:firstColumn="1" w:lastColumn="0" w:noHBand="0" w:noVBand="1"/>
      </w:tblPr>
      <w:tblGrid>
        <w:gridCol w:w="3445"/>
        <w:gridCol w:w="3417"/>
      </w:tblGrid>
      <w:tr w:rsidR="003C6544" w14:paraId="63357E95" w14:textId="77777777" w:rsidTr="00FE0287">
        <w:tc>
          <w:tcPr>
            <w:tcW w:w="4148" w:type="dxa"/>
          </w:tcPr>
          <w:p w14:paraId="4822E202" w14:textId="77777777" w:rsidR="003C6544" w:rsidRDefault="003C6544" w:rsidP="00FE0287">
            <w:pPr>
              <w:pStyle w:val="a0"/>
              <w:ind w:left="0"/>
              <w:rPr>
                <w:rFonts w:ascii="David" w:hAnsi="David" w:cs="David"/>
                <w:rtl/>
              </w:rPr>
            </w:pPr>
            <w:r>
              <w:rPr>
                <w:rFonts w:ascii="David" w:hAnsi="David" w:cs="David" w:hint="cs"/>
                <w:rtl/>
              </w:rPr>
              <w:t>שיעור הוצאות ההנהלה וכלליות של המוסד מתוך מחזור הפעילות השנתי שלו</w:t>
            </w:r>
          </w:p>
        </w:tc>
        <w:tc>
          <w:tcPr>
            <w:tcW w:w="4148" w:type="dxa"/>
          </w:tcPr>
          <w:p w14:paraId="7D4535FF" w14:textId="77777777" w:rsidR="003C6544" w:rsidRDefault="003C6544" w:rsidP="00FE0287">
            <w:pPr>
              <w:pStyle w:val="a0"/>
              <w:ind w:left="0"/>
              <w:rPr>
                <w:rFonts w:ascii="David" w:hAnsi="David" w:cs="David"/>
                <w:rtl/>
              </w:rPr>
            </w:pPr>
            <w:r>
              <w:rPr>
                <w:rFonts w:ascii="David" w:hAnsi="David" w:cs="David" w:hint="cs"/>
                <w:rtl/>
              </w:rPr>
              <w:t>הניקוד שיינתן באמת מידה זו</w:t>
            </w:r>
          </w:p>
        </w:tc>
      </w:tr>
      <w:tr w:rsidR="003C6544" w14:paraId="7D2826F0" w14:textId="77777777" w:rsidTr="00FE0287">
        <w:tc>
          <w:tcPr>
            <w:tcW w:w="4148" w:type="dxa"/>
          </w:tcPr>
          <w:p w14:paraId="1645F937" w14:textId="77777777" w:rsidR="003C6544" w:rsidRDefault="003C6544" w:rsidP="00FE0287">
            <w:pPr>
              <w:pStyle w:val="a0"/>
              <w:ind w:left="0"/>
              <w:rPr>
                <w:rFonts w:ascii="David" w:hAnsi="David" w:cs="David"/>
                <w:rtl/>
              </w:rPr>
            </w:pPr>
            <w:r>
              <w:rPr>
                <w:rFonts w:ascii="David" w:hAnsi="David" w:cs="David" w:hint="cs"/>
                <w:rtl/>
              </w:rPr>
              <w:t>מעל 8% ועד 9%</w:t>
            </w:r>
          </w:p>
        </w:tc>
        <w:tc>
          <w:tcPr>
            <w:tcW w:w="4148" w:type="dxa"/>
          </w:tcPr>
          <w:p w14:paraId="157679B7" w14:textId="77777777" w:rsidR="003C6544" w:rsidRDefault="003C6544" w:rsidP="00FE0287">
            <w:pPr>
              <w:pStyle w:val="a0"/>
              <w:ind w:left="0"/>
              <w:rPr>
                <w:rFonts w:ascii="David" w:hAnsi="David" w:cs="David"/>
                <w:rtl/>
              </w:rPr>
            </w:pPr>
            <w:r>
              <w:rPr>
                <w:rFonts w:ascii="David" w:hAnsi="David" w:cs="David" w:hint="cs"/>
                <w:rtl/>
              </w:rPr>
              <w:t>10 נקודות</w:t>
            </w:r>
          </w:p>
        </w:tc>
      </w:tr>
      <w:tr w:rsidR="003C6544" w14:paraId="71D4FCCA" w14:textId="77777777" w:rsidTr="00FE0287">
        <w:tc>
          <w:tcPr>
            <w:tcW w:w="4148" w:type="dxa"/>
          </w:tcPr>
          <w:p w14:paraId="086AADA4" w14:textId="77777777" w:rsidR="003C6544" w:rsidRDefault="003C6544" w:rsidP="00FE0287">
            <w:pPr>
              <w:pStyle w:val="a0"/>
              <w:ind w:left="0"/>
              <w:rPr>
                <w:rFonts w:ascii="David" w:hAnsi="David" w:cs="David"/>
                <w:rtl/>
              </w:rPr>
            </w:pPr>
            <w:r>
              <w:rPr>
                <w:rFonts w:ascii="David" w:hAnsi="David" w:cs="David" w:hint="cs"/>
                <w:rtl/>
              </w:rPr>
              <w:t>מעל 7% ועד 8%</w:t>
            </w:r>
          </w:p>
        </w:tc>
        <w:tc>
          <w:tcPr>
            <w:tcW w:w="4148" w:type="dxa"/>
          </w:tcPr>
          <w:p w14:paraId="7F942824" w14:textId="77777777" w:rsidR="003C6544" w:rsidRDefault="003C6544" w:rsidP="00FE0287">
            <w:pPr>
              <w:pStyle w:val="a0"/>
              <w:ind w:left="0"/>
              <w:rPr>
                <w:rFonts w:ascii="David" w:hAnsi="David" w:cs="David"/>
                <w:rtl/>
              </w:rPr>
            </w:pPr>
            <w:r>
              <w:rPr>
                <w:rFonts w:ascii="David" w:hAnsi="David" w:cs="David" w:hint="cs"/>
                <w:rtl/>
              </w:rPr>
              <w:t>20 נקודות</w:t>
            </w:r>
          </w:p>
        </w:tc>
      </w:tr>
      <w:tr w:rsidR="003C6544" w14:paraId="6252ABA1" w14:textId="77777777" w:rsidTr="00FE0287">
        <w:tc>
          <w:tcPr>
            <w:tcW w:w="4148" w:type="dxa"/>
          </w:tcPr>
          <w:p w14:paraId="12F2BA36" w14:textId="77777777" w:rsidR="003C6544" w:rsidRDefault="003C6544" w:rsidP="00FE0287">
            <w:pPr>
              <w:pStyle w:val="a0"/>
              <w:ind w:left="0"/>
              <w:rPr>
                <w:rFonts w:ascii="David" w:hAnsi="David" w:cs="David"/>
                <w:rtl/>
              </w:rPr>
            </w:pPr>
            <w:r>
              <w:rPr>
                <w:rFonts w:ascii="David" w:hAnsi="David" w:cs="David" w:hint="cs"/>
                <w:rtl/>
              </w:rPr>
              <w:t>מעל 6% ועד 7%</w:t>
            </w:r>
          </w:p>
        </w:tc>
        <w:tc>
          <w:tcPr>
            <w:tcW w:w="4148" w:type="dxa"/>
          </w:tcPr>
          <w:p w14:paraId="04DE6198" w14:textId="77777777" w:rsidR="003C6544" w:rsidRDefault="003C6544" w:rsidP="00FE0287">
            <w:pPr>
              <w:pStyle w:val="a0"/>
              <w:ind w:left="0"/>
              <w:rPr>
                <w:rFonts w:ascii="David" w:hAnsi="David" w:cs="David"/>
                <w:rtl/>
              </w:rPr>
            </w:pPr>
            <w:r>
              <w:rPr>
                <w:rFonts w:ascii="David" w:hAnsi="David" w:cs="David" w:hint="cs"/>
                <w:rtl/>
              </w:rPr>
              <w:t>30 נקודות</w:t>
            </w:r>
          </w:p>
        </w:tc>
      </w:tr>
      <w:tr w:rsidR="003C6544" w14:paraId="0E05716F" w14:textId="77777777" w:rsidTr="00FE0287">
        <w:tc>
          <w:tcPr>
            <w:tcW w:w="4148" w:type="dxa"/>
          </w:tcPr>
          <w:p w14:paraId="188F2E29" w14:textId="77777777" w:rsidR="003C6544" w:rsidRDefault="003C6544" w:rsidP="00FE0287">
            <w:pPr>
              <w:pStyle w:val="a0"/>
              <w:ind w:left="0"/>
              <w:rPr>
                <w:rFonts w:ascii="David" w:hAnsi="David" w:cs="David"/>
                <w:rtl/>
              </w:rPr>
            </w:pPr>
            <w:r>
              <w:rPr>
                <w:rFonts w:ascii="David" w:hAnsi="David" w:cs="David" w:hint="cs"/>
                <w:rtl/>
              </w:rPr>
              <w:t>מעל 5% ועד 6%</w:t>
            </w:r>
          </w:p>
        </w:tc>
        <w:tc>
          <w:tcPr>
            <w:tcW w:w="4148" w:type="dxa"/>
          </w:tcPr>
          <w:p w14:paraId="47EA993C" w14:textId="77777777" w:rsidR="003C6544" w:rsidRDefault="003C6544" w:rsidP="00FE0287">
            <w:pPr>
              <w:pStyle w:val="a0"/>
              <w:ind w:left="0"/>
              <w:rPr>
                <w:rFonts w:ascii="David" w:hAnsi="David" w:cs="David"/>
                <w:rtl/>
              </w:rPr>
            </w:pPr>
            <w:r>
              <w:rPr>
                <w:rFonts w:ascii="David" w:hAnsi="David" w:cs="David" w:hint="cs"/>
                <w:rtl/>
              </w:rPr>
              <w:t>40 נקודות</w:t>
            </w:r>
          </w:p>
        </w:tc>
      </w:tr>
      <w:tr w:rsidR="003C6544" w14:paraId="5A94BFC3" w14:textId="77777777" w:rsidTr="00FE0287">
        <w:tc>
          <w:tcPr>
            <w:tcW w:w="4148" w:type="dxa"/>
          </w:tcPr>
          <w:p w14:paraId="01DD729D" w14:textId="77777777" w:rsidR="003C6544" w:rsidRDefault="003C6544" w:rsidP="00FE0287">
            <w:pPr>
              <w:pStyle w:val="a0"/>
              <w:ind w:left="0"/>
              <w:rPr>
                <w:rFonts w:ascii="David" w:hAnsi="David" w:cs="David"/>
                <w:rtl/>
              </w:rPr>
            </w:pPr>
            <w:r>
              <w:rPr>
                <w:rFonts w:ascii="David" w:hAnsi="David" w:cs="David" w:hint="cs"/>
                <w:rtl/>
              </w:rPr>
              <w:t>מעל 4% ועד 5%</w:t>
            </w:r>
          </w:p>
        </w:tc>
        <w:tc>
          <w:tcPr>
            <w:tcW w:w="4148" w:type="dxa"/>
          </w:tcPr>
          <w:p w14:paraId="2782A8DC" w14:textId="77777777" w:rsidR="003C6544" w:rsidRDefault="003C6544" w:rsidP="00FE0287">
            <w:pPr>
              <w:pStyle w:val="a0"/>
              <w:ind w:left="0"/>
              <w:rPr>
                <w:rFonts w:ascii="David" w:hAnsi="David" w:cs="David"/>
                <w:rtl/>
              </w:rPr>
            </w:pPr>
            <w:r>
              <w:rPr>
                <w:rFonts w:ascii="David" w:hAnsi="David" w:cs="David" w:hint="cs"/>
                <w:rtl/>
              </w:rPr>
              <w:t>50 נקודות</w:t>
            </w:r>
          </w:p>
        </w:tc>
      </w:tr>
      <w:tr w:rsidR="003C6544" w14:paraId="4AEF1A7B" w14:textId="77777777" w:rsidTr="00FE0287">
        <w:tc>
          <w:tcPr>
            <w:tcW w:w="4148" w:type="dxa"/>
          </w:tcPr>
          <w:p w14:paraId="178D8365" w14:textId="77777777" w:rsidR="003C6544" w:rsidRDefault="003C6544" w:rsidP="00FE0287">
            <w:pPr>
              <w:pStyle w:val="a0"/>
              <w:ind w:left="0"/>
              <w:rPr>
                <w:rFonts w:ascii="David" w:hAnsi="David" w:cs="David"/>
                <w:rtl/>
              </w:rPr>
            </w:pPr>
            <w:r>
              <w:rPr>
                <w:rFonts w:ascii="David" w:hAnsi="David" w:cs="David" w:hint="cs"/>
                <w:rtl/>
              </w:rPr>
              <w:t>עד 4%</w:t>
            </w:r>
          </w:p>
        </w:tc>
        <w:tc>
          <w:tcPr>
            <w:tcW w:w="4148" w:type="dxa"/>
          </w:tcPr>
          <w:p w14:paraId="2AF66E38" w14:textId="77777777" w:rsidR="003C6544" w:rsidRDefault="003C6544" w:rsidP="00FE0287">
            <w:pPr>
              <w:pStyle w:val="a0"/>
              <w:ind w:left="0"/>
              <w:rPr>
                <w:rFonts w:ascii="David" w:hAnsi="David" w:cs="David"/>
                <w:rtl/>
              </w:rPr>
            </w:pPr>
            <w:r>
              <w:rPr>
                <w:rFonts w:ascii="David" w:hAnsi="David" w:cs="David" w:hint="cs"/>
                <w:rtl/>
              </w:rPr>
              <w:t>60 נקודות</w:t>
            </w:r>
          </w:p>
        </w:tc>
      </w:tr>
    </w:tbl>
    <w:p w14:paraId="127C1004" w14:textId="77777777" w:rsidR="003C6544" w:rsidRDefault="003C6544" w:rsidP="003C6544">
      <w:pPr>
        <w:pStyle w:val="Bodytext3"/>
        <w:numPr>
          <w:ilvl w:val="0"/>
          <w:numId w:val="0"/>
        </w:numPr>
        <w:ind w:left="1071"/>
        <w:rPr>
          <w:rFonts w:ascii="David" w:hAnsi="David" w:cs="David"/>
          <w:b w:val="0"/>
          <w:bCs w:val="0"/>
          <w:sz w:val="24"/>
          <w:szCs w:val="24"/>
          <w:rtl/>
          <w:lang w:bidi="he-IL"/>
        </w:rPr>
      </w:pPr>
    </w:p>
    <w:p w14:paraId="5FC2FE74" w14:textId="4464021A" w:rsidR="003C6544" w:rsidRPr="003C6544" w:rsidRDefault="003C6544" w:rsidP="001C1B50">
      <w:pPr>
        <w:pStyle w:val="a0"/>
        <w:numPr>
          <w:ilvl w:val="1"/>
          <w:numId w:val="12"/>
        </w:numPr>
        <w:rPr>
          <w:rFonts w:ascii="David" w:hAnsi="David" w:cs="David"/>
          <w:rtl/>
        </w:rPr>
      </w:pPr>
      <w:r w:rsidRPr="003C6544">
        <w:rPr>
          <w:rFonts w:ascii="David" w:hAnsi="David" w:cs="David" w:hint="cs"/>
          <w:b/>
          <w:bCs/>
          <w:rtl/>
        </w:rPr>
        <w:t xml:space="preserve">תמיכה בסרטים של תסריטאי מהאזור </w:t>
      </w:r>
      <w:r w:rsidRPr="003C6544">
        <w:rPr>
          <w:rFonts w:ascii="David" w:hAnsi="David" w:cs="David" w:hint="cs"/>
          <w:rtl/>
        </w:rPr>
        <w:t>(</w:t>
      </w:r>
      <w:r w:rsidR="001C1B50">
        <w:rPr>
          <w:rFonts w:ascii="David" w:hAnsi="David" w:cs="David" w:hint="cs"/>
          <w:rtl/>
        </w:rPr>
        <w:t>עד 50 נקודות</w:t>
      </w:r>
      <w:r w:rsidRPr="003C6544">
        <w:rPr>
          <w:rFonts w:ascii="David" w:hAnsi="David" w:cs="David" w:hint="cs"/>
          <w:rtl/>
        </w:rPr>
        <w:t xml:space="preserve">);  הניקוד באמת מידה זו יינתן בעד סרט של תסריטאי שהוא תושב האזור, שהמוסד סייע להפקתו, כמפורט להלן:  </w:t>
      </w:r>
    </w:p>
    <w:p w14:paraId="56A89C34" w14:textId="77777777" w:rsidR="003C6544" w:rsidRPr="00926E3D" w:rsidRDefault="003C6544" w:rsidP="003C6544">
      <w:pPr>
        <w:pStyle w:val="Bodytext3"/>
        <w:numPr>
          <w:ilvl w:val="0"/>
          <w:numId w:val="0"/>
        </w:numPr>
        <w:ind w:left="1071" w:firstLine="363"/>
        <w:rPr>
          <w:rFonts w:ascii="David" w:hAnsi="David" w:cs="David"/>
          <w:b w:val="0"/>
          <w:bCs w:val="0"/>
          <w:sz w:val="24"/>
          <w:szCs w:val="24"/>
          <w:rtl/>
          <w:lang w:bidi="he-IL"/>
        </w:rPr>
      </w:pPr>
      <w:r w:rsidRPr="00926E3D">
        <w:rPr>
          <w:rFonts w:ascii="David" w:hAnsi="David" w:cs="David" w:hint="cs"/>
          <w:b w:val="0"/>
          <w:bCs w:val="0"/>
          <w:sz w:val="24"/>
          <w:szCs w:val="24"/>
          <w:rtl/>
          <w:lang w:bidi="he-IL"/>
        </w:rPr>
        <w:t xml:space="preserve">בעד סרט עלילתי באורך מלא </w:t>
      </w:r>
      <w:r w:rsidRPr="00926E3D">
        <w:rPr>
          <w:rFonts w:ascii="David" w:hAnsi="David" w:cs="David"/>
          <w:b w:val="0"/>
          <w:bCs w:val="0"/>
          <w:sz w:val="24"/>
          <w:szCs w:val="24"/>
          <w:rtl/>
          <w:lang w:bidi="he-IL"/>
        </w:rPr>
        <w:t>–</w:t>
      </w:r>
      <w:r w:rsidRPr="00926E3D">
        <w:rPr>
          <w:rFonts w:ascii="David" w:hAnsi="David" w:cs="David" w:hint="cs"/>
          <w:b w:val="0"/>
          <w:bCs w:val="0"/>
          <w:sz w:val="24"/>
          <w:szCs w:val="24"/>
          <w:rtl/>
          <w:lang w:bidi="he-IL"/>
        </w:rPr>
        <w:t xml:space="preserve"> 25 נקודות;</w:t>
      </w:r>
    </w:p>
    <w:p w14:paraId="51988F71" w14:textId="77777777" w:rsidR="001C1B50" w:rsidRDefault="003C6544" w:rsidP="001C1B50">
      <w:pPr>
        <w:pStyle w:val="3"/>
        <w:numPr>
          <w:ilvl w:val="0"/>
          <w:numId w:val="0"/>
        </w:numPr>
        <w:ind w:left="1065" w:firstLine="369"/>
        <w:rPr>
          <w:rFonts w:hint="cs"/>
          <w:b w:val="0"/>
          <w:bCs w:val="0"/>
          <w:rtl/>
          <w:lang w:bidi="he-IL"/>
        </w:rPr>
      </w:pPr>
      <w:r w:rsidRPr="00926E3D">
        <w:rPr>
          <w:rFonts w:hint="cs"/>
          <w:b w:val="0"/>
          <w:bCs w:val="0"/>
          <w:rtl/>
          <w:lang w:bidi="he-IL"/>
        </w:rPr>
        <w:t xml:space="preserve">בעד סרט אחר </w:t>
      </w:r>
      <w:r w:rsidRPr="00926E3D">
        <w:rPr>
          <w:b w:val="0"/>
          <w:bCs w:val="0"/>
          <w:rtl/>
          <w:lang w:bidi="he-IL"/>
        </w:rPr>
        <w:t>–</w:t>
      </w:r>
      <w:r w:rsidR="001C1B50">
        <w:rPr>
          <w:rFonts w:hint="cs"/>
          <w:b w:val="0"/>
          <w:bCs w:val="0"/>
          <w:rtl/>
          <w:lang w:bidi="he-IL"/>
        </w:rPr>
        <w:t xml:space="preserve"> 10 נקודות;</w:t>
      </w:r>
    </w:p>
    <w:p w14:paraId="1D7D5E98" w14:textId="559C0176" w:rsidR="003C6544" w:rsidRDefault="003C6544" w:rsidP="001C1B50">
      <w:pPr>
        <w:pStyle w:val="3"/>
        <w:numPr>
          <w:ilvl w:val="0"/>
          <w:numId w:val="0"/>
        </w:numPr>
        <w:ind w:left="1065" w:firstLine="369"/>
        <w:rPr>
          <w:b w:val="0"/>
          <w:bCs w:val="0"/>
          <w:lang w:bidi="he-IL"/>
        </w:rPr>
      </w:pPr>
      <w:r>
        <w:rPr>
          <w:rFonts w:hint="cs"/>
          <w:b w:val="0"/>
          <w:bCs w:val="0"/>
          <w:rtl/>
          <w:lang w:bidi="he-IL"/>
        </w:rPr>
        <w:t xml:space="preserve"> </w:t>
      </w:r>
      <w:r w:rsidR="001C1B50" w:rsidRPr="001C1B50">
        <w:rPr>
          <w:b w:val="0"/>
          <w:bCs w:val="0"/>
          <w:rtl/>
          <w:lang w:bidi="he-IL"/>
        </w:rPr>
        <w:t>אך לא יותר מ-</w:t>
      </w:r>
      <w:r w:rsidR="001C1B50">
        <w:rPr>
          <w:b w:val="0"/>
          <w:bCs w:val="0"/>
          <w:lang w:bidi="he-IL"/>
        </w:rPr>
        <w:t>50</w:t>
      </w:r>
      <w:r w:rsidR="001C1B50">
        <w:rPr>
          <w:rFonts w:hint="cs"/>
          <w:b w:val="0"/>
          <w:bCs w:val="0"/>
          <w:rtl/>
          <w:lang w:bidi="he-IL"/>
        </w:rPr>
        <w:t xml:space="preserve"> </w:t>
      </w:r>
      <w:bookmarkStart w:id="1" w:name="_GoBack"/>
      <w:bookmarkEnd w:id="1"/>
      <w:r w:rsidR="001C1B50" w:rsidRPr="001C1B50">
        <w:rPr>
          <w:b w:val="0"/>
          <w:bCs w:val="0"/>
          <w:rtl/>
          <w:lang w:bidi="he-IL"/>
        </w:rPr>
        <w:t>נקודות בסך הכל;</w:t>
      </w:r>
    </w:p>
    <w:p w14:paraId="0D227134" w14:textId="545E5048" w:rsidR="00553750" w:rsidRPr="00125533" w:rsidRDefault="00C660EF" w:rsidP="0010215F">
      <w:pPr>
        <w:pStyle w:val="3"/>
        <w:rPr>
          <w:b w:val="0"/>
          <w:bCs w:val="0"/>
          <w:rtl/>
        </w:rPr>
      </w:pPr>
      <w:r w:rsidRPr="008751DD">
        <w:rPr>
          <w:rtl/>
          <w:lang w:bidi="he-IL"/>
        </w:rPr>
        <w:t>תחום</w:t>
      </w:r>
      <w:r w:rsidR="00084876">
        <w:rPr>
          <w:lang w:bidi="he-IL"/>
        </w:rPr>
        <w:t xml:space="preserve"> </w:t>
      </w:r>
      <w:r w:rsidR="005A1073">
        <w:rPr>
          <w:rFonts w:hint="cs"/>
          <w:rtl/>
          <w:lang w:bidi="he-IL"/>
        </w:rPr>
        <w:t xml:space="preserve">תמיכה </w:t>
      </w:r>
      <w:r w:rsidR="00F41895">
        <w:rPr>
          <w:rFonts w:hint="cs"/>
          <w:rtl/>
          <w:lang w:bidi="he-IL"/>
        </w:rPr>
        <w:t>ד</w:t>
      </w:r>
      <w:r w:rsidRPr="008751DD">
        <w:rPr>
          <w:rtl/>
        </w:rPr>
        <w:t xml:space="preserve">' </w:t>
      </w:r>
      <w:r w:rsidR="00125533">
        <w:rPr>
          <w:rtl/>
          <w:lang w:bidi="he-IL"/>
        </w:rPr>
        <w:t>–</w:t>
      </w:r>
      <w:r w:rsidRPr="008751DD">
        <w:rPr>
          <w:rtl/>
        </w:rPr>
        <w:t xml:space="preserve"> </w:t>
      </w:r>
      <w:r w:rsidRPr="008751DD">
        <w:rPr>
          <w:rtl/>
          <w:lang w:bidi="he-IL"/>
        </w:rPr>
        <w:t>תמיכה</w:t>
      </w:r>
      <w:r w:rsidRPr="008751DD">
        <w:rPr>
          <w:rtl/>
        </w:rPr>
        <w:t xml:space="preserve"> </w:t>
      </w:r>
      <w:r w:rsidRPr="008751DD">
        <w:rPr>
          <w:rtl/>
          <w:lang w:bidi="he-IL"/>
        </w:rPr>
        <w:t>בפסטיבלים</w:t>
      </w:r>
      <w:r w:rsidRPr="008751DD">
        <w:rPr>
          <w:rtl/>
        </w:rPr>
        <w:t xml:space="preserve"> </w:t>
      </w:r>
      <w:r w:rsidRPr="008751DD">
        <w:rPr>
          <w:rtl/>
          <w:lang w:bidi="he-IL"/>
        </w:rPr>
        <w:t>לקולנוע</w:t>
      </w:r>
      <w:r w:rsidRPr="008751DD">
        <w:rPr>
          <w:rtl/>
        </w:rPr>
        <w:t xml:space="preserve"> </w:t>
      </w:r>
      <w:r w:rsidRPr="008751DD">
        <w:rPr>
          <w:rtl/>
          <w:lang w:bidi="he-IL"/>
        </w:rPr>
        <w:t>ולטלוויזיה</w:t>
      </w:r>
      <w:r w:rsidRPr="008751DD">
        <w:rPr>
          <w:rtl/>
        </w:rPr>
        <w:t xml:space="preserve"> </w:t>
      </w:r>
      <w:r w:rsidRPr="008751DD">
        <w:rPr>
          <w:rtl/>
          <w:lang w:bidi="he-IL"/>
        </w:rPr>
        <w:t>בישראל</w:t>
      </w:r>
      <w:r w:rsidRPr="008751DD">
        <w:rPr>
          <w:rtl/>
        </w:rPr>
        <w:t xml:space="preserve"> </w:t>
      </w:r>
      <w:r w:rsidRPr="008751DD">
        <w:rPr>
          <w:rtl/>
          <w:lang w:bidi="he-IL"/>
        </w:rPr>
        <w:t>ובמתן</w:t>
      </w:r>
      <w:r w:rsidRPr="008751DD">
        <w:rPr>
          <w:rtl/>
        </w:rPr>
        <w:t xml:space="preserve"> </w:t>
      </w:r>
      <w:r w:rsidRPr="008751DD">
        <w:rPr>
          <w:rtl/>
          <w:lang w:bidi="he-IL"/>
        </w:rPr>
        <w:t>פרסים</w:t>
      </w:r>
      <w:r w:rsidRPr="008751DD">
        <w:rPr>
          <w:rtl/>
        </w:rPr>
        <w:t xml:space="preserve"> </w:t>
      </w:r>
      <w:r w:rsidRPr="008751DD">
        <w:rPr>
          <w:rtl/>
          <w:lang w:bidi="he-IL"/>
        </w:rPr>
        <w:t>במסגרתם</w:t>
      </w:r>
      <w:r w:rsidRPr="008751DD">
        <w:rPr>
          <w:rtl/>
        </w:rPr>
        <w:t xml:space="preserve">; </w:t>
      </w:r>
      <w:r w:rsidRPr="00125533">
        <w:rPr>
          <w:b w:val="0"/>
          <w:bCs w:val="0"/>
          <w:rtl/>
          <w:lang w:bidi="he-IL"/>
        </w:rPr>
        <w:t>לעניין</w:t>
      </w:r>
      <w:r w:rsidRPr="00125533">
        <w:rPr>
          <w:b w:val="0"/>
          <w:bCs w:val="0"/>
          <w:rtl/>
        </w:rPr>
        <w:t xml:space="preserve"> </w:t>
      </w:r>
      <w:r w:rsidRPr="00125533">
        <w:rPr>
          <w:b w:val="0"/>
          <w:bCs w:val="0"/>
          <w:rtl/>
          <w:lang w:bidi="he-IL"/>
        </w:rPr>
        <w:t>תחום</w:t>
      </w:r>
      <w:r w:rsidRPr="00125533">
        <w:rPr>
          <w:b w:val="0"/>
          <w:bCs w:val="0"/>
          <w:rtl/>
        </w:rPr>
        <w:t xml:space="preserve"> </w:t>
      </w:r>
      <w:r w:rsidRPr="00125533">
        <w:rPr>
          <w:b w:val="0"/>
          <w:bCs w:val="0"/>
          <w:rtl/>
          <w:lang w:bidi="he-IL"/>
        </w:rPr>
        <w:t>תמיכה</w:t>
      </w:r>
      <w:r w:rsidRPr="00125533">
        <w:rPr>
          <w:b w:val="0"/>
          <w:bCs w:val="0"/>
          <w:rtl/>
        </w:rPr>
        <w:t xml:space="preserve"> </w:t>
      </w:r>
      <w:r w:rsidRPr="00125533">
        <w:rPr>
          <w:b w:val="0"/>
          <w:bCs w:val="0"/>
          <w:rtl/>
          <w:lang w:bidi="he-IL"/>
        </w:rPr>
        <w:t>זה</w:t>
      </w:r>
      <w:r w:rsidRPr="00125533">
        <w:rPr>
          <w:b w:val="0"/>
          <w:bCs w:val="0"/>
          <w:rtl/>
        </w:rPr>
        <w:t xml:space="preserve"> </w:t>
      </w:r>
      <w:r w:rsidRPr="00125533">
        <w:rPr>
          <w:b w:val="0"/>
          <w:bCs w:val="0"/>
          <w:rtl/>
          <w:lang w:bidi="he-IL"/>
        </w:rPr>
        <w:t>יחולו</w:t>
      </w:r>
      <w:r w:rsidRPr="00125533">
        <w:rPr>
          <w:b w:val="0"/>
          <w:bCs w:val="0"/>
          <w:rtl/>
        </w:rPr>
        <w:t xml:space="preserve"> </w:t>
      </w:r>
      <w:r w:rsidRPr="00125533">
        <w:rPr>
          <w:b w:val="0"/>
          <w:bCs w:val="0"/>
          <w:rtl/>
          <w:lang w:bidi="he-IL"/>
        </w:rPr>
        <w:t>ההוראות</w:t>
      </w:r>
      <w:r w:rsidRPr="00125533">
        <w:rPr>
          <w:b w:val="0"/>
          <w:bCs w:val="0"/>
          <w:rtl/>
        </w:rPr>
        <w:t xml:space="preserve"> </w:t>
      </w:r>
      <w:r w:rsidRPr="00125533">
        <w:rPr>
          <w:b w:val="0"/>
          <w:bCs w:val="0"/>
          <w:rtl/>
          <w:lang w:bidi="he-IL"/>
        </w:rPr>
        <w:t>האלה</w:t>
      </w:r>
      <w:r w:rsidRPr="00125533">
        <w:rPr>
          <w:b w:val="0"/>
          <w:bCs w:val="0"/>
          <w:rtl/>
        </w:rPr>
        <w:t>:</w:t>
      </w:r>
    </w:p>
    <w:p w14:paraId="7D5D916F" w14:textId="77777777" w:rsidR="00553750" w:rsidRPr="000827E0" w:rsidRDefault="00C660EF" w:rsidP="0010215F">
      <w:pPr>
        <w:pStyle w:val="Bodytext3"/>
        <w:numPr>
          <w:ilvl w:val="1"/>
          <w:numId w:val="7"/>
        </w:numPr>
        <w:rPr>
          <w:rFonts w:ascii="David" w:hAnsi="David" w:cs="David"/>
          <w:b w:val="0"/>
          <w:bCs w:val="0"/>
          <w:sz w:val="24"/>
          <w:szCs w:val="24"/>
          <w:rtl/>
        </w:rPr>
      </w:pPr>
      <w:r w:rsidRPr="000827E0">
        <w:rPr>
          <w:rFonts w:ascii="David" w:hAnsi="David" w:cs="David"/>
          <w:b w:val="0"/>
          <w:bCs w:val="0"/>
          <w:sz w:val="24"/>
          <w:szCs w:val="24"/>
          <w:rtl/>
          <w:lang w:bidi="he-IL"/>
        </w:rPr>
        <w:t>אלה עקרונות התמיכה</w:t>
      </w:r>
      <w:r w:rsidRPr="000827E0">
        <w:rPr>
          <w:rFonts w:ascii="David" w:hAnsi="David" w:cs="David"/>
          <w:b w:val="0"/>
          <w:bCs w:val="0"/>
          <w:sz w:val="24"/>
          <w:szCs w:val="24"/>
          <w:rtl/>
        </w:rPr>
        <w:t>:</w:t>
      </w:r>
    </w:p>
    <w:p w14:paraId="09A13C59" w14:textId="51546105" w:rsidR="00553750" w:rsidRPr="000827E0" w:rsidRDefault="00C660EF" w:rsidP="0010215F">
      <w:pPr>
        <w:pStyle w:val="Bodytext3"/>
        <w:numPr>
          <w:ilvl w:val="2"/>
          <w:numId w:val="7"/>
        </w:numPr>
        <w:rPr>
          <w:rFonts w:ascii="David" w:hAnsi="David" w:cs="David"/>
          <w:b w:val="0"/>
          <w:bCs w:val="0"/>
          <w:sz w:val="24"/>
          <w:szCs w:val="24"/>
          <w:rtl/>
        </w:rPr>
      </w:pPr>
      <w:r w:rsidRPr="000827E0">
        <w:rPr>
          <w:rFonts w:ascii="David" w:hAnsi="David" w:cs="David"/>
          <w:b w:val="0"/>
          <w:bCs w:val="0"/>
          <w:sz w:val="24"/>
          <w:szCs w:val="24"/>
          <w:rtl/>
          <w:lang w:bidi="he-IL"/>
        </w:rPr>
        <w:t xml:space="preserve">התמיכה בתחום זה תוענק </w:t>
      </w:r>
      <w:r w:rsidR="00CF3385">
        <w:rPr>
          <w:rFonts w:ascii="David" w:hAnsi="David" w:cs="David" w:hint="cs"/>
          <w:b w:val="0"/>
          <w:bCs w:val="0"/>
          <w:sz w:val="24"/>
          <w:szCs w:val="24"/>
          <w:rtl/>
          <w:lang w:bidi="he-IL"/>
        </w:rPr>
        <w:t xml:space="preserve">למוסדות ציבור המקיימים </w:t>
      </w:r>
      <w:r w:rsidRPr="000827E0">
        <w:rPr>
          <w:rFonts w:ascii="David" w:hAnsi="David" w:cs="David"/>
          <w:b w:val="0"/>
          <w:bCs w:val="0"/>
          <w:sz w:val="24"/>
          <w:szCs w:val="24"/>
          <w:rtl/>
          <w:lang w:bidi="he-IL"/>
        </w:rPr>
        <w:t>פסטיבלים לקולנוע בישראל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שבהם יוצגו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בין השאר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 xml:space="preserve">הצגות ראשונות בישראל של סרטים ישראליים </w:t>
      </w:r>
      <w:r w:rsidRPr="000827E0">
        <w:rPr>
          <w:rFonts w:ascii="David" w:hAnsi="David" w:cs="David"/>
          <w:b w:val="0"/>
          <w:bCs w:val="0"/>
          <w:sz w:val="24"/>
          <w:szCs w:val="24"/>
          <w:rtl/>
          <w:lang w:bidi="he-IL"/>
        </w:rPr>
        <w:lastRenderedPageBreak/>
        <w:t>או של סרטים בין־לאומיים וישראליים בכפיפה אחת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וכן למתן פרסים לסרטים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ליוצריהם ולעידוד יוצרים צעירים במסגרת הפסטיבלים האמורים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 xml:space="preserve">לפי </w:t>
      </w:r>
      <w:r w:rsidRPr="000827E0">
        <w:rPr>
          <w:rFonts w:ascii="David" w:hAnsi="David" w:cs="David"/>
          <w:b w:val="0"/>
          <w:bCs w:val="0"/>
          <w:sz w:val="24"/>
          <w:szCs w:val="24"/>
        </w:rPr>
        <w:t>2</w:t>
      </w:r>
      <w:r w:rsidRPr="000827E0">
        <w:rPr>
          <w:rFonts w:ascii="David" w:hAnsi="David" w:cs="David"/>
          <w:b w:val="0"/>
          <w:bCs w:val="0"/>
          <w:sz w:val="24"/>
          <w:szCs w:val="24"/>
          <w:rtl/>
          <w:lang w:bidi="he-IL"/>
        </w:rPr>
        <w:t xml:space="preserve"> תחומי משנה אלה</w:t>
      </w:r>
      <w:r w:rsidRPr="000827E0">
        <w:rPr>
          <w:rFonts w:ascii="David" w:hAnsi="David" w:cs="David"/>
          <w:b w:val="0"/>
          <w:bCs w:val="0"/>
          <w:sz w:val="24"/>
          <w:szCs w:val="24"/>
          <w:rtl/>
        </w:rPr>
        <w:t>:</w:t>
      </w:r>
    </w:p>
    <w:p w14:paraId="0994E0E7"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תחום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משנה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w:t>
      </w:r>
      <w:r w:rsidRPr="000827E0">
        <w:rPr>
          <w:rFonts w:ascii="David" w:hAnsi="David" w:cs="David"/>
          <w:b w:val="0"/>
          <w:bCs w:val="0"/>
          <w:sz w:val="24"/>
          <w:szCs w:val="24"/>
          <w:rtl/>
        </w:rPr>
        <w:t xml:space="preserve">' </w:t>
      </w:r>
      <w:r w:rsidR="000526FF">
        <w:rPr>
          <w:rFonts w:ascii="David" w:hAnsi="David" w:cs="David"/>
          <w:b w:val="0"/>
          <w:bCs w:val="0"/>
          <w:sz w:val="24"/>
          <w:szCs w:val="24"/>
          <w:rtl/>
          <w:lang w:bidi="he-IL"/>
        </w:rPr>
        <w:t>–</w:t>
      </w:r>
      <w:r w:rsidRPr="000827E0">
        <w:rPr>
          <w:rFonts w:ascii="David" w:hAnsi="David" w:cs="David"/>
          <w:b w:val="0"/>
          <w:bCs w:val="0"/>
          <w:sz w:val="24"/>
          <w:szCs w:val="24"/>
          <w:rtl/>
        </w:rPr>
        <w:t xml:space="preserve"> </w:t>
      </w:r>
      <w:r w:rsidRPr="000827E0">
        <w:rPr>
          <w:rFonts w:ascii="David" w:hAnsi="David" w:cs="David"/>
          <w:b w:val="0"/>
          <w:bCs w:val="0"/>
          <w:sz w:val="24"/>
          <w:szCs w:val="24"/>
        </w:rPr>
        <w:t>60%</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למוסדות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ציבור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המקיימים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פסטיבל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גדול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כמשמעותו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בפסקת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משנה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w:t>
      </w:r>
      <w:r w:rsidRPr="000827E0">
        <w:rPr>
          <w:rFonts w:ascii="David" w:hAnsi="David" w:cs="David"/>
          <w:b w:val="0"/>
          <w:bCs w:val="0"/>
          <w:sz w:val="24"/>
          <w:szCs w:val="24"/>
          <w:rtl/>
        </w:rPr>
        <w:t>)(1);</w:t>
      </w:r>
    </w:p>
    <w:p w14:paraId="2F84A4BB"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תחום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משנה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w:t>
      </w:r>
      <w:r w:rsidRPr="000827E0">
        <w:rPr>
          <w:rFonts w:ascii="David" w:hAnsi="David" w:cs="David"/>
          <w:b w:val="0"/>
          <w:bCs w:val="0"/>
          <w:sz w:val="24"/>
          <w:szCs w:val="24"/>
          <w:rtl/>
        </w:rPr>
        <w:t xml:space="preserve">' </w:t>
      </w:r>
      <w:r w:rsidR="000526FF">
        <w:rPr>
          <w:rFonts w:ascii="David" w:hAnsi="David" w:cs="David"/>
          <w:b w:val="0"/>
          <w:bCs w:val="0"/>
          <w:sz w:val="24"/>
          <w:szCs w:val="24"/>
          <w:rtl/>
          <w:lang w:bidi="he-IL"/>
        </w:rPr>
        <w:t>–</w:t>
      </w:r>
      <w:r w:rsidRPr="000827E0">
        <w:rPr>
          <w:rFonts w:ascii="David" w:hAnsi="David" w:cs="David"/>
          <w:b w:val="0"/>
          <w:bCs w:val="0"/>
          <w:sz w:val="24"/>
          <w:szCs w:val="24"/>
          <w:rtl/>
        </w:rPr>
        <w:t xml:space="preserve"> </w:t>
      </w:r>
      <w:r w:rsidRPr="000827E0">
        <w:rPr>
          <w:rFonts w:ascii="David" w:hAnsi="David" w:cs="David"/>
          <w:b w:val="0"/>
          <w:bCs w:val="0"/>
          <w:sz w:val="24"/>
          <w:szCs w:val="24"/>
        </w:rPr>
        <w:t>40%</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למוסדות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ציבור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המקיימים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פסטיבל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אחר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כמשמעותו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בפסקת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משנה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w:t>
      </w:r>
      <w:r w:rsidRPr="000827E0">
        <w:rPr>
          <w:rFonts w:ascii="David" w:hAnsi="David" w:cs="David"/>
          <w:b w:val="0"/>
          <w:bCs w:val="0"/>
          <w:sz w:val="24"/>
          <w:szCs w:val="24"/>
          <w:rtl/>
        </w:rPr>
        <w:t>)(2);</w:t>
      </w:r>
    </w:p>
    <w:p w14:paraId="0EB07739" w14:textId="77777777" w:rsidR="00553750" w:rsidRPr="000827E0" w:rsidRDefault="00C660EF" w:rsidP="0010215F">
      <w:pPr>
        <w:pStyle w:val="Bodytext3"/>
        <w:numPr>
          <w:ilvl w:val="2"/>
          <w:numId w:val="7"/>
        </w:numPr>
        <w:rPr>
          <w:rFonts w:ascii="David" w:hAnsi="David" w:cs="David"/>
          <w:b w:val="0"/>
          <w:bCs w:val="0"/>
          <w:sz w:val="24"/>
          <w:szCs w:val="24"/>
          <w:rtl/>
        </w:rPr>
      </w:pPr>
      <w:r w:rsidRPr="000827E0">
        <w:rPr>
          <w:rFonts w:ascii="David" w:hAnsi="David" w:cs="David"/>
          <w:b w:val="0"/>
          <w:bCs w:val="0"/>
          <w:sz w:val="24"/>
          <w:szCs w:val="24"/>
          <w:rtl/>
          <w:lang w:bidi="he-IL"/>
        </w:rPr>
        <w:t xml:space="preserve">מובהר כי התמיכה מיועדת לפסטיבלים לקולנוע ולטלוויזיה כאמור בפסקת משנה </w:t>
      </w:r>
      <w:r w:rsidRPr="000827E0">
        <w:rPr>
          <w:rFonts w:ascii="David" w:hAnsi="David" w:cs="David"/>
          <w:b w:val="0"/>
          <w:bCs w:val="0"/>
          <w:sz w:val="24"/>
          <w:szCs w:val="24"/>
          <w:rtl/>
        </w:rPr>
        <w:t>(</w:t>
      </w:r>
      <w:r w:rsidRPr="000827E0">
        <w:rPr>
          <w:rFonts w:ascii="David" w:hAnsi="David" w:cs="David"/>
          <w:b w:val="0"/>
          <w:bCs w:val="0"/>
          <w:sz w:val="24"/>
          <w:szCs w:val="24"/>
          <w:rtl/>
          <w:lang w:bidi="he-IL"/>
        </w:rPr>
        <w:t>ב</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ולא לכנסים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תערוכות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ימי עיון וכיוצא באלה</w:t>
      </w:r>
      <w:r w:rsidRPr="000827E0">
        <w:rPr>
          <w:rFonts w:ascii="David" w:hAnsi="David" w:cs="David"/>
          <w:b w:val="0"/>
          <w:bCs w:val="0"/>
          <w:sz w:val="24"/>
          <w:szCs w:val="24"/>
          <w:rtl/>
        </w:rPr>
        <w:t>;</w:t>
      </w:r>
    </w:p>
    <w:p w14:paraId="22DA7EA8" w14:textId="1A072969" w:rsidR="00553750" w:rsidRPr="000827E0" w:rsidRDefault="00C660EF" w:rsidP="0010215F">
      <w:pPr>
        <w:pStyle w:val="Bodytext3"/>
        <w:numPr>
          <w:ilvl w:val="2"/>
          <w:numId w:val="7"/>
        </w:numPr>
        <w:rPr>
          <w:rFonts w:ascii="David" w:hAnsi="David" w:cs="David"/>
          <w:b w:val="0"/>
          <w:bCs w:val="0"/>
          <w:sz w:val="24"/>
          <w:szCs w:val="24"/>
          <w:rtl/>
        </w:rPr>
      </w:pPr>
      <w:r w:rsidRPr="000827E0">
        <w:rPr>
          <w:rFonts w:ascii="David" w:hAnsi="David" w:cs="David"/>
          <w:b w:val="0"/>
          <w:bCs w:val="0"/>
          <w:sz w:val="24"/>
          <w:szCs w:val="24"/>
          <w:rtl/>
          <w:lang w:bidi="he-IL"/>
        </w:rPr>
        <w:t>בקשה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לתמיכה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בתחום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זה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תוגש</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בידי</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המוסד</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שמבצע</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הפסטיבל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בעצמו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לעניין</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זה</w:t>
      </w:r>
      <w:r w:rsidRPr="000827E0">
        <w:rPr>
          <w:rFonts w:ascii="David" w:hAnsi="David" w:cs="David"/>
          <w:b w:val="0"/>
          <w:bCs w:val="0"/>
          <w:sz w:val="24"/>
          <w:szCs w:val="24"/>
          <w:rtl/>
        </w:rPr>
        <w:t>, "</w:t>
      </w:r>
      <w:r w:rsidRPr="000526FF">
        <w:rPr>
          <w:rFonts w:ascii="David" w:hAnsi="David" w:cs="David"/>
          <w:sz w:val="24"/>
          <w:szCs w:val="24"/>
          <w:rtl/>
          <w:lang w:bidi="he-IL"/>
        </w:rPr>
        <w:t>ביצוע</w:t>
      </w:r>
      <w:r w:rsidRPr="000827E0">
        <w:rPr>
          <w:rFonts w:ascii="David" w:hAnsi="David" w:cs="David"/>
          <w:b w:val="0"/>
          <w:bCs w:val="0"/>
          <w:sz w:val="24"/>
          <w:szCs w:val="24"/>
          <w:rtl/>
        </w:rPr>
        <w:t xml:space="preserve">" </w:t>
      </w:r>
      <w:r w:rsidR="000526FF">
        <w:rPr>
          <w:rFonts w:ascii="David" w:hAnsi="David" w:cs="David"/>
          <w:b w:val="0"/>
          <w:bCs w:val="0"/>
          <w:sz w:val="24"/>
          <w:szCs w:val="24"/>
          <w:rtl/>
          <w:lang w:bidi="he-IL"/>
        </w:rPr>
        <w:t>–</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לרבות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בחירת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התכנית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האמנותית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ארגון</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הפסטיבל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הפקתו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וניהולו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אין</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באמור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כדי</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למנוע</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מהמוסד</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להסתייע</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בנותני</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שירות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בספקים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חיצוניים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בתחומים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מקצועיים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פרטניים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שאינם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מהווים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החלפה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למעשה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של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המוסד</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בביצוע</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הפסטיבל</w:t>
      </w:r>
      <w:r w:rsidR="00A56644">
        <w:rPr>
          <w:rFonts w:ascii="David" w:hAnsi="David" w:cs="David" w:hint="cs"/>
          <w:b w:val="0"/>
          <w:bCs w:val="0"/>
          <w:sz w:val="24"/>
          <w:szCs w:val="24"/>
          <w:rtl/>
          <w:lang w:bidi="he-IL"/>
        </w:rPr>
        <w:t>, והכל בכפוף להוראות הנוהל</w:t>
      </w:r>
      <w:r w:rsidRPr="000827E0">
        <w:rPr>
          <w:rFonts w:ascii="David" w:hAnsi="David" w:cs="David"/>
          <w:b w:val="0"/>
          <w:bCs w:val="0"/>
          <w:sz w:val="24"/>
          <w:szCs w:val="24"/>
          <w:rtl/>
        </w:rPr>
        <w:t>;</w:t>
      </w:r>
    </w:p>
    <w:p w14:paraId="3339A84E" w14:textId="77777777" w:rsidR="00553750" w:rsidRPr="000827E0" w:rsidRDefault="00C660EF" w:rsidP="0010215F">
      <w:pPr>
        <w:pStyle w:val="Bodytext3"/>
        <w:numPr>
          <w:ilvl w:val="1"/>
          <w:numId w:val="7"/>
        </w:numPr>
        <w:rPr>
          <w:rFonts w:ascii="David" w:hAnsi="David" w:cs="David"/>
          <w:b w:val="0"/>
          <w:bCs w:val="0"/>
          <w:sz w:val="24"/>
          <w:szCs w:val="24"/>
          <w:rtl/>
        </w:rPr>
      </w:pPr>
      <w:r w:rsidRPr="000827E0">
        <w:rPr>
          <w:rFonts w:ascii="David" w:hAnsi="David" w:cs="David"/>
          <w:b w:val="0"/>
          <w:bCs w:val="0"/>
          <w:sz w:val="24"/>
          <w:szCs w:val="24"/>
          <w:rtl/>
          <w:lang w:bidi="he-IL"/>
        </w:rPr>
        <w:t>מוסד המבקש תמיכה יעמוד בתנאי סף אלה</w:t>
      </w:r>
      <w:r w:rsidRPr="000827E0">
        <w:rPr>
          <w:rFonts w:ascii="David" w:hAnsi="David" w:cs="David"/>
          <w:b w:val="0"/>
          <w:bCs w:val="0"/>
          <w:sz w:val="24"/>
          <w:szCs w:val="24"/>
          <w:rtl/>
        </w:rPr>
        <w:t>:</w:t>
      </w:r>
    </w:p>
    <w:p w14:paraId="45FA97CB" w14:textId="77777777" w:rsidR="00553750" w:rsidRPr="000827E0" w:rsidRDefault="00C660EF" w:rsidP="0010215F">
      <w:pPr>
        <w:pStyle w:val="Bodytext3"/>
        <w:numPr>
          <w:ilvl w:val="2"/>
          <w:numId w:val="7"/>
        </w:numPr>
        <w:rPr>
          <w:rFonts w:ascii="David" w:hAnsi="David" w:cs="David"/>
          <w:b w:val="0"/>
          <w:bCs w:val="0"/>
          <w:sz w:val="24"/>
          <w:szCs w:val="24"/>
          <w:rtl/>
        </w:rPr>
      </w:pPr>
      <w:r w:rsidRPr="000827E0">
        <w:rPr>
          <w:rFonts w:ascii="David" w:hAnsi="David" w:cs="David"/>
          <w:b w:val="0"/>
          <w:bCs w:val="0"/>
          <w:sz w:val="24"/>
          <w:szCs w:val="24"/>
          <w:rtl/>
          <w:lang w:bidi="he-IL"/>
        </w:rPr>
        <w:t>בתחום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משנה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תינתן</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התמיכה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לפסטיבל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שמתקיי</w:t>
      </w:r>
      <w:r w:rsidR="00CF3385">
        <w:rPr>
          <w:rFonts w:ascii="David" w:hAnsi="David" w:cs="David" w:hint="cs"/>
          <w:b w:val="0"/>
          <w:bCs w:val="0"/>
          <w:sz w:val="24"/>
          <w:szCs w:val="24"/>
          <w:rtl/>
          <w:lang w:bidi="he-IL"/>
        </w:rPr>
        <w:t>מי</w:t>
      </w:r>
      <w:r w:rsidRPr="000827E0">
        <w:rPr>
          <w:rFonts w:ascii="David" w:hAnsi="David" w:cs="David"/>
          <w:b w:val="0"/>
          <w:bCs w:val="0"/>
          <w:sz w:val="24"/>
          <w:szCs w:val="24"/>
          <w:rtl/>
          <w:lang w:bidi="he-IL"/>
        </w:rPr>
        <w:t>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כל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אלה</w:t>
      </w:r>
      <w:r w:rsidR="00277261"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במבחנים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אלה</w:t>
      </w:r>
      <w:r w:rsidRPr="000827E0">
        <w:rPr>
          <w:rFonts w:ascii="David" w:hAnsi="David" w:cs="David"/>
          <w:b w:val="0"/>
          <w:bCs w:val="0"/>
          <w:sz w:val="24"/>
          <w:szCs w:val="24"/>
          <w:rtl/>
        </w:rPr>
        <w:t xml:space="preserve"> </w:t>
      </w:r>
      <w:r w:rsidR="00C94DDD">
        <w:rPr>
          <w:rFonts w:ascii="David" w:hAnsi="David" w:cs="David"/>
          <w:b w:val="0"/>
          <w:bCs w:val="0"/>
          <w:sz w:val="24"/>
          <w:szCs w:val="24"/>
          <w:rtl/>
          <w:lang w:bidi="he-IL"/>
        </w:rPr>
        <w:t>–</w:t>
      </w:r>
      <w:r w:rsidRPr="000827E0">
        <w:rPr>
          <w:rFonts w:ascii="David" w:hAnsi="David" w:cs="David"/>
          <w:b w:val="0"/>
          <w:bCs w:val="0"/>
          <w:sz w:val="24"/>
          <w:szCs w:val="24"/>
          <w:rtl/>
        </w:rPr>
        <w:t xml:space="preserve"> </w:t>
      </w:r>
      <w:r w:rsidRPr="00C94DDD">
        <w:rPr>
          <w:rFonts w:ascii="David" w:hAnsi="David" w:cs="David"/>
          <w:sz w:val="24"/>
          <w:szCs w:val="24"/>
          <w:rtl/>
          <w:lang w:bidi="he-IL"/>
        </w:rPr>
        <w:t>פסטיבל</w:t>
      </w:r>
      <w:r w:rsidRPr="00C94DDD">
        <w:rPr>
          <w:rFonts w:ascii="David" w:hAnsi="David" w:cs="David"/>
          <w:sz w:val="24"/>
          <w:szCs w:val="24"/>
          <w:rtl/>
        </w:rPr>
        <w:t xml:space="preserve"> </w:t>
      </w:r>
      <w:r w:rsidRPr="00C94DDD">
        <w:rPr>
          <w:rFonts w:ascii="David" w:hAnsi="David" w:cs="David"/>
          <w:sz w:val="24"/>
          <w:szCs w:val="24"/>
          <w:rtl/>
          <w:lang w:bidi="he-IL"/>
        </w:rPr>
        <w:t>גדול</w:t>
      </w:r>
      <w:r w:rsidR="00C94DDD">
        <w:rPr>
          <w:rFonts w:ascii="David" w:hAnsi="David" w:cs="David"/>
          <w:b w:val="0"/>
          <w:bCs w:val="0"/>
          <w:sz w:val="24"/>
          <w:szCs w:val="24"/>
          <w:rtl/>
        </w:rPr>
        <w:t>)</w:t>
      </w:r>
      <w:r w:rsidRPr="000827E0">
        <w:rPr>
          <w:rFonts w:ascii="David" w:hAnsi="David" w:cs="David"/>
          <w:b w:val="0"/>
          <w:bCs w:val="0"/>
          <w:sz w:val="24"/>
          <w:szCs w:val="24"/>
          <w:rtl/>
        </w:rPr>
        <w:t>:</w:t>
      </w:r>
    </w:p>
    <w:p w14:paraId="399E3052"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עיקרו הקרנת סרטים</w:t>
      </w:r>
      <w:r w:rsidRPr="000827E0">
        <w:rPr>
          <w:rFonts w:ascii="David" w:hAnsi="David" w:cs="David"/>
          <w:b w:val="0"/>
          <w:bCs w:val="0"/>
          <w:sz w:val="24"/>
          <w:szCs w:val="24"/>
          <w:rtl/>
        </w:rPr>
        <w:t>;</w:t>
      </w:r>
    </w:p>
    <w:p w14:paraId="04B09102"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 xml:space="preserve">התקיים </w:t>
      </w:r>
      <w:r w:rsidRPr="000827E0">
        <w:rPr>
          <w:rFonts w:ascii="David" w:hAnsi="David" w:cs="David"/>
          <w:b w:val="0"/>
          <w:bCs w:val="0"/>
          <w:sz w:val="24"/>
          <w:szCs w:val="24"/>
        </w:rPr>
        <w:t>10</w:t>
      </w:r>
      <w:r w:rsidRPr="000827E0">
        <w:rPr>
          <w:rFonts w:ascii="David" w:hAnsi="David" w:cs="David"/>
          <w:b w:val="0"/>
          <w:bCs w:val="0"/>
          <w:sz w:val="24"/>
          <w:szCs w:val="24"/>
          <w:rtl/>
          <w:lang w:bidi="he-IL"/>
        </w:rPr>
        <w:t xml:space="preserve"> פעמים לפחות</w:t>
      </w:r>
      <w:r w:rsidRPr="000827E0">
        <w:rPr>
          <w:rFonts w:ascii="David" w:hAnsi="David" w:cs="David"/>
          <w:b w:val="0"/>
          <w:bCs w:val="0"/>
          <w:sz w:val="24"/>
          <w:szCs w:val="24"/>
          <w:rtl/>
        </w:rPr>
        <w:t>;</w:t>
      </w:r>
    </w:p>
    <w:p w14:paraId="04B7BDB1"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מתקיים מדי שנה</w:t>
      </w:r>
      <w:r w:rsidRPr="000827E0">
        <w:rPr>
          <w:rFonts w:ascii="David" w:hAnsi="David" w:cs="David"/>
          <w:b w:val="0"/>
          <w:bCs w:val="0"/>
          <w:sz w:val="24"/>
          <w:szCs w:val="24"/>
          <w:rtl/>
        </w:rPr>
        <w:t>;</w:t>
      </w:r>
    </w:p>
    <w:p w14:paraId="17F4D91D"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 xml:space="preserve">אורכו </w:t>
      </w:r>
      <w:r w:rsidRPr="000827E0">
        <w:rPr>
          <w:rFonts w:ascii="David" w:hAnsi="David" w:cs="David"/>
          <w:b w:val="0"/>
          <w:bCs w:val="0"/>
          <w:sz w:val="24"/>
          <w:szCs w:val="24"/>
        </w:rPr>
        <w:t>7</w:t>
      </w:r>
      <w:r w:rsidRPr="000827E0">
        <w:rPr>
          <w:rFonts w:ascii="David" w:hAnsi="David" w:cs="David"/>
          <w:b w:val="0"/>
          <w:bCs w:val="0"/>
          <w:sz w:val="24"/>
          <w:szCs w:val="24"/>
          <w:rtl/>
          <w:lang w:bidi="he-IL"/>
        </w:rPr>
        <w:t xml:space="preserve"> ימים רצופים לפחות</w:t>
      </w:r>
      <w:r w:rsidRPr="000827E0">
        <w:rPr>
          <w:rFonts w:ascii="David" w:hAnsi="David" w:cs="David"/>
          <w:b w:val="0"/>
          <w:bCs w:val="0"/>
          <w:sz w:val="24"/>
          <w:szCs w:val="24"/>
          <w:rtl/>
        </w:rPr>
        <w:t>;</w:t>
      </w:r>
    </w:p>
    <w:p w14:paraId="2739EEA6"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 xml:space="preserve">מוקרנים במסגרתו </w:t>
      </w:r>
      <w:r w:rsidRPr="000827E0">
        <w:rPr>
          <w:rFonts w:ascii="David" w:hAnsi="David" w:cs="David"/>
          <w:b w:val="0"/>
          <w:bCs w:val="0"/>
          <w:sz w:val="24"/>
          <w:szCs w:val="24"/>
        </w:rPr>
        <w:t>50</w:t>
      </w:r>
      <w:r w:rsidRPr="000827E0">
        <w:rPr>
          <w:rFonts w:ascii="David" w:hAnsi="David" w:cs="David"/>
          <w:b w:val="0"/>
          <w:bCs w:val="0"/>
          <w:sz w:val="24"/>
          <w:szCs w:val="24"/>
          <w:rtl/>
          <w:lang w:bidi="he-IL"/>
        </w:rPr>
        <w:t xml:space="preserve"> סרטים לפחות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 xml:space="preserve">מתוכם </w:t>
      </w:r>
      <w:r w:rsidRPr="000827E0">
        <w:rPr>
          <w:rFonts w:ascii="David" w:hAnsi="David" w:cs="David"/>
          <w:b w:val="0"/>
          <w:bCs w:val="0"/>
          <w:sz w:val="24"/>
          <w:szCs w:val="24"/>
        </w:rPr>
        <w:t>20%</w:t>
      </w:r>
      <w:r w:rsidRPr="000827E0">
        <w:rPr>
          <w:rFonts w:ascii="David" w:hAnsi="David" w:cs="David"/>
          <w:b w:val="0"/>
          <w:bCs w:val="0"/>
          <w:sz w:val="24"/>
          <w:szCs w:val="24"/>
          <w:rtl/>
          <w:lang w:bidi="he-IL"/>
        </w:rPr>
        <w:t xml:space="preserve"> סרטים ישראליים לפחות</w:t>
      </w:r>
      <w:r w:rsidRPr="000827E0">
        <w:rPr>
          <w:rFonts w:ascii="David" w:hAnsi="David" w:cs="David"/>
          <w:b w:val="0"/>
          <w:bCs w:val="0"/>
          <w:sz w:val="24"/>
          <w:szCs w:val="24"/>
          <w:rtl/>
        </w:rPr>
        <w:t>;</w:t>
      </w:r>
    </w:p>
    <w:p w14:paraId="74852A39"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 xml:space="preserve">מתקיימות במסגרתו </w:t>
      </w:r>
      <w:r w:rsidRPr="000827E0">
        <w:rPr>
          <w:rFonts w:ascii="David" w:hAnsi="David" w:cs="David"/>
          <w:b w:val="0"/>
          <w:bCs w:val="0"/>
          <w:sz w:val="24"/>
          <w:szCs w:val="24"/>
        </w:rPr>
        <w:t>150</w:t>
      </w:r>
      <w:r w:rsidRPr="000827E0">
        <w:rPr>
          <w:rFonts w:ascii="David" w:hAnsi="David" w:cs="David"/>
          <w:b w:val="0"/>
          <w:bCs w:val="0"/>
          <w:sz w:val="24"/>
          <w:szCs w:val="24"/>
          <w:rtl/>
          <w:lang w:bidi="he-IL"/>
        </w:rPr>
        <w:t xml:space="preserve"> הקרנות לפחות</w:t>
      </w:r>
      <w:r w:rsidRPr="000827E0">
        <w:rPr>
          <w:rFonts w:ascii="David" w:hAnsi="David" w:cs="David"/>
          <w:b w:val="0"/>
          <w:bCs w:val="0"/>
          <w:sz w:val="24"/>
          <w:szCs w:val="24"/>
          <w:rtl/>
        </w:rPr>
        <w:t>;</w:t>
      </w:r>
    </w:p>
    <w:p w14:paraId="33B1B755"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מתקיים בפסטיבל פאנל שיפוט בין־לאומי</w:t>
      </w:r>
      <w:r w:rsidRPr="000827E0">
        <w:rPr>
          <w:rFonts w:ascii="David" w:hAnsi="David" w:cs="David"/>
          <w:b w:val="0"/>
          <w:bCs w:val="0"/>
          <w:sz w:val="24"/>
          <w:szCs w:val="24"/>
          <w:rtl/>
        </w:rPr>
        <w:t>;</w:t>
      </w:r>
    </w:p>
    <w:p w14:paraId="43D2FDA3" w14:textId="5427B4B8" w:rsidR="00553750" w:rsidRPr="00C660EF" w:rsidRDefault="00C660EF" w:rsidP="0010215F">
      <w:pPr>
        <w:pStyle w:val="Bodytext3"/>
        <w:numPr>
          <w:ilvl w:val="3"/>
          <w:numId w:val="7"/>
        </w:numPr>
        <w:rPr>
          <w:rFonts w:ascii="David" w:hAnsi="David" w:cs="David"/>
          <w:b w:val="0"/>
          <w:bCs w:val="0"/>
          <w:sz w:val="34"/>
          <w:szCs w:val="34"/>
          <w:rtl/>
        </w:rPr>
      </w:pPr>
      <w:r w:rsidRPr="00C660EF">
        <w:rPr>
          <w:rFonts w:ascii="David" w:hAnsi="David" w:cs="David"/>
          <w:b w:val="0"/>
          <w:bCs w:val="0"/>
          <w:color w:val="auto"/>
          <w:sz w:val="24"/>
          <w:szCs w:val="24"/>
          <w:rtl/>
          <w:lang w:bidi="he-IL"/>
        </w:rPr>
        <w:t>מחזור</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הפעילות</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של</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הפסטיבל</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בשנת</w:t>
      </w:r>
      <w:r w:rsidR="00315C12">
        <w:rPr>
          <w:rFonts w:ascii="David" w:hAnsi="David" w:cs="David"/>
          <w:b w:val="0"/>
          <w:bCs w:val="0"/>
          <w:color w:val="auto"/>
          <w:sz w:val="24"/>
          <w:szCs w:val="24"/>
          <w:lang w:bidi="he-IL"/>
        </w:rPr>
        <w:t xml:space="preserve"> </w:t>
      </w:r>
      <w:r w:rsidR="00315C12">
        <w:rPr>
          <w:rFonts w:ascii="David" w:hAnsi="David" w:cs="David" w:hint="cs"/>
          <w:b w:val="0"/>
          <w:bCs w:val="0"/>
          <w:color w:val="auto"/>
          <w:sz w:val="24"/>
          <w:szCs w:val="24"/>
          <w:rtl/>
          <w:lang w:bidi="he-IL"/>
        </w:rPr>
        <w:t xml:space="preserve">ההערכה </w:t>
      </w:r>
      <w:r w:rsidRPr="00C660EF">
        <w:rPr>
          <w:rFonts w:ascii="David" w:hAnsi="David" w:cs="David"/>
          <w:b w:val="0"/>
          <w:bCs w:val="0"/>
          <w:color w:val="auto"/>
          <w:sz w:val="24"/>
          <w:szCs w:val="24"/>
          <w:rtl/>
          <w:lang w:bidi="he-IL"/>
        </w:rPr>
        <w:t>עמד</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על</w:t>
      </w:r>
      <w:r w:rsidRPr="00C660EF">
        <w:rPr>
          <w:rFonts w:ascii="David" w:hAnsi="David" w:cs="David"/>
          <w:b w:val="0"/>
          <w:bCs w:val="0"/>
          <w:color w:val="auto"/>
          <w:sz w:val="24"/>
          <w:szCs w:val="24"/>
        </w:rPr>
        <w:t xml:space="preserve"> 2 </w:t>
      </w:r>
      <w:r w:rsidRPr="00C660EF">
        <w:rPr>
          <w:rFonts w:ascii="David" w:hAnsi="David" w:cs="David"/>
          <w:b w:val="0"/>
          <w:bCs w:val="0"/>
          <w:color w:val="auto"/>
          <w:sz w:val="24"/>
          <w:szCs w:val="24"/>
          <w:rtl/>
          <w:lang w:bidi="he-IL"/>
        </w:rPr>
        <w:t>מיליון</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שקלים</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חדשים</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לפחות</w:t>
      </w:r>
      <w:r w:rsidRPr="00C660EF">
        <w:rPr>
          <w:rFonts w:ascii="David" w:hAnsi="David" w:cs="David"/>
          <w:b w:val="0"/>
          <w:bCs w:val="0"/>
          <w:color w:val="auto"/>
          <w:sz w:val="24"/>
          <w:szCs w:val="24"/>
        </w:rPr>
        <w:t>;</w:t>
      </w:r>
      <w:r w:rsidRPr="00C660EF">
        <w:rPr>
          <w:rFonts w:ascii="David" w:hAnsi="David" w:cs="David"/>
          <w:b w:val="0"/>
          <w:bCs w:val="0"/>
          <w:color w:val="auto"/>
          <w:sz w:val="24"/>
          <w:szCs w:val="24"/>
          <w:rtl/>
          <w:lang w:bidi="he-IL"/>
        </w:rPr>
        <w:t xml:space="preserve"> לעניין</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זה</w:t>
      </w:r>
      <w:r w:rsidRPr="00C660EF">
        <w:rPr>
          <w:rFonts w:ascii="David" w:hAnsi="David" w:cs="David"/>
          <w:b w:val="0"/>
          <w:bCs w:val="0"/>
          <w:color w:val="auto"/>
          <w:sz w:val="24"/>
          <w:szCs w:val="24"/>
        </w:rPr>
        <w:t>,</w:t>
      </w:r>
      <w:r w:rsidR="00826C31">
        <w:rPr>
          <w:rFonts w:ascii="David" w:hAnsi="David" w:cs="David" w:hint="cs"/>
          <w:b w:val="0"/>
          <w:bCs w:val="0"/>
          <w:color w:val="auto"/>
          <w:sz w:val="24"/>
          <w:szCs w:val="24"/>
          <w:rtl/>
          <w:lang w:bidi="he-IL"/>
        </w:rPr>
        <w:t xml:space="preserve"> </w:t>
      </w:r>
      <w:r w:rsidRPr="00C660EF">
        <w:rPr>
          <w:rFonts w:ascii="David" w:hAnsi="David" w:cs="David"/>
          <w:b w:val="0"/>
          <w:bCs w:val="0"/>
          <w:color w:val="auto"/>
          <w:sz w:val="24"/>
          <w:szCs w:val="24"/>
          <w:rtl/>
          <w:lang w:bidi="he-IL"/>
        </w:rPr>
        <w:t>יוכרו</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הכנסות</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בשווה־כסף</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ושווי</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עבודת</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מתנדבים</w:t>
      </w:r>
      <w:r w:rsidRPr="00C660EF">
        <w:rPr>
          <w:rFonts w:ascii="David" w:hAnsi="David" w:cs="David"/>
          <w:b w:val="0"/>
          <w:bCs w:val="0"/>
          <w:color w:val="auto"/>
          <w:sz w:val="24"/>
          <w:szCs w:val="24"/>
        </w:rPr>
        <w:t>,</w:t>
      </w:r>
      <w:r w:rsidR="00826C31">
        <w:rPr>
          <w:rFonts w:ascii="David" w:hAnsi="David" w:cs="David" w:hint="cs"/>
          <w:b w:val="0"/>
          <w:bCs w:val="0"/>
          <w:color w:val="auto"/>
          <w:sz w:val="24"/>
          <w:szCs w:val="24"/>
          <w:rtl/>
          <w:lang w:bidi="he-IL"/>
        </w:rPr>
        <w:t xml:space="preserve"> </w:t>
      </w:r>
      <w:r w:rsidRPr="00C660EF">
        <w:rPr>
          <w:rFonts w:ascii="David" w:hAnsi="David" w:cs="David"/>
          <w:b w:val="0"/>
          <w:bCs w:val="0"/>
          <w:color w:val="auto"/>
          <w:sz w:val="24"/>
          <w:szCs w:val="24"/>
          <w:rtl/>
          <w:lang w:bidi="he-IL"/>
        </w:rPr>
        <w:t>בהיקף</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כולל</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שאינו</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עולה</w:t>
      </w:r>
      <w:r w:rsidRPr="00C660EF">
        <w:rPr>
          <w:rFonts w:ascii="David" w:hAnsi="David" w:cs="David"/>
          <w:b w:val="0"/>
          <w:bCs w:val="0"/>
          <w:color w:val="auto"/>
          <w:sz w:val="24"/>
          <w:szCs w:val="24"/>
        </w:rPr>
        <w:t xml:space="preserve"> </w:t>
      </w:r>
      <w:r w:rsidR="00601C5E">
        <w:rPr>
          <w:rFonts w:ascii="David" w:hAnsi="David" w:cs="David"/>
          <w:b w:val="0"/>
          <w:bCs w:val="0"/>
          <w:color w:val="auto"/>
          <w:sz w:val="24"/>
          <w:szCs w:val="24"/>
          <w:rtl/>
          <w:lang w:bidi="he-IL"/>
        </w:rPr>
        <w:t>על</w:t>
      </w:r>
      <w:r w:rsidR="00601C5E">
        <w:rPr>
          <w:rFonts w:ascii="David" w:hAnsi="David" w:cs="David" w:hint="cs"/>
          <w:b w:val="0"/>
          <w:bCs w:val="0"/>
          <w:color w:val="auto"/>
          <w:sz w:val="24"/>
          <w:szCs w:val="24"/>
          <w:rtl/>
          <w:lang w:bidi="he-IL"/>
        </w:rPr>
        <w:t xml:space="preserve"> 10%</w:t>
      </w:r>
      <w:r w:rsidRPr="00C660EF">
        <w:rPr>
          <w:rFonts w:ascii="David" w:hAnsi="David" w:cs="David"/>
          <w:b w:val="0"/>
          <w:bCs w:val="0"/>
          <w:color w:val="auto"/>
          <w:sz w:val="24"/>
          <w:szCs w:val="24"/>
          <w:rtl/>
          <w:lang w:bidi="he-IL"/>
        </w:rPr>
        <w:t xml:space="preserve"> מסך</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כל</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מחזור</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הפעילות</w:t>
      </w:r>
      <w:r w:rsidR="00826C31">
        <w:rPr>
          <w:rFonts w:ascii="David" w:hAnsi="David" w:cs="David" w:hint="cs"/>
          <w:b w:val="0"/>
          <w:bCs w:val="0"/>
          <w:color w:val="auto"/>
          <w:sz w:val="24"/>
          <w:szCs w:val="24"/>
          <w:rtl/>
          <w:lang w:bidi="he-IL"/>
        </w:rPr>
        <w:t xml:space="preserve">, </w:t>
      </w:r>
      <w:r w:rsidRPr="00C660EF">
        <w:rPr>
          <w:rFonts w:ascii="David" w:hAnsi="David" w:cs="David"/>
          <w:b w:val="0"/>
          <w:bCs w:val="0"/>
          <w:color w:val="auto"/>
          <w:sz w:val="24"/>
          <w:szCs w:val="24"/>
          <w:rtl/>
          <w:lang w:bidi="he-IL"/>
        </w:rPr>
        <w:t>והכול</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בכפוף</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להוראות</w:t>
      </w:r>
      <w:r w:rsidRPr="00C660EF">
        <w:rPr>
          <w:rFonts w:ascii="David" w:hAnsi="David" w:cs="David"/>
          <w:b w:val="0"/>
          <w:bCs w:val="0"/>
          <w:color w:val="auto"/>
          <w:sz w:val="24"/>
          <w:szCs w:val="24"/>
        </w:rPr>
        <w:t xml:space="preserve"> </w:t>
      </w:r>
      <w:r w:rsidRPr="00C660EF">
        <w:rPr>
          <w:rFonts w:ascii="David" w:hAnsi="David" w:cs="David"/>
          <w:b w:val="0"/>
          <w:bCs w:val="0"/>
          <w:color w:val="auto"/>
          <w:sz w:val="24"/>
          <w:szCs w:val="24"/>
          <w:rtl/>
          <w:lang w:bidi="he-IL"/>
        </w:rPr>
        <w:t>הנוהל</w:t>
      </w:r>
      <w:r w:rsidRPr="00C660EF">
        <w:rPr>
          <w:rFonts w:ascii="David" w:hAnsi="David" w:cs="David"/>
          <w:b w:val="0"/>
          <w:bCs w:val="0"/>
          <w:color w:val="auto"/>
          <w:sz w:val="24"/>
          <w:szCs w:val="24"/>
          <w:lang w:bidi="he-IL"/>
        </w:rPr>
        <w:t>;</w:t>
      </w:r>
      <w:r w:rsidRPr="00C660EF">
        <w:rPr>
          <w:rFonts w:ascii="David" w:hAnsi="David" w:cs="David"/>
          <w:b w:val="0"/>
          <w:bCs w:val="0"/>
          <w:color w:val="auto"/>
          <w:sz w:val="24"/>
          <w:szCs w:val="24"/>
          <w:rtl/>
          <w:lang w:bidi="he-IL"/>
        </w:rPr>
        <w:t xml:space="preserve"> </w:t>
      </w:r>
    </w:p>
    <w:p w14:paraId="1059342E" w14:textId="2BC273D7" w:rsidR="00553750" w:rsidRPr="000827E0" w:rsidRDefault="00C660EF" w:rsidP="0010215F">
      <w:pPr>
        <w:pStyle w:val="Bodytext3"/>
        <w:numPr>
          <w:ilvl w:val="3"/>
          <w:numId w:val="7"/>
        </w:numPr>
        <w:rPr>
          <w:rFonts w:ascii="David" w:hAnsi="David" w:cs="David"/>
          <w:b w:val="0"/>
          <w:bCs w:val="0"/>
          <w:sz w:val="24"/>
          <w:szCs w:val="24"/>
          <w:rtl/>
        </w:rPr>
      </w:pPr>
      <w:r>
        <w:rPr>
          <w:rFonts w:ascii="David" w:hAnsi="David" w:cs="David" w:hint="cs"/>
          <w:b w:val="0"/>
          <w:bCs w:val="0"/>
          <w:sz w:val="24"/>
          <w:szCs w:val="24"/>
          <w:rtl/>
          <w:lang w:bidi="he-IL"/>
        </w:rPr>
        <w:t xml:space="preserve">איכות ההקרנה של הסרטים בפסטיבל היא לפי תקנים מקצועיים מקובלים כלהלן: פילם 35 מ"מ, </w:t>
      </w:r>
      <w:r>
        <w:rPr>
          <w:rFonts w:ascii="David" w:hAnsi="David" w:cs="David" w:hint="cs"/>
          <w:b w:val="0"/>
          <w:bCs w:val="0"/>
          <w:sz w:val="24"/>
          <w:szCs w:val="24"/>
          <w:lang w:bidi="he-IL"/>
        </w:rPr>
        <w:t>DCP</w:t>
      </w:r>
      <w:r>
        <w:rPr>
          <w:rFonts w:ascii="David" w:hAnsi="David" w:cs="David" w:hint="cs"/>
          <w:b w:val="0"/>
          <w:bCs w:val="0"/>
          <w:sz w:val="24"/>
          <w:szCs w:val="24"/>
          <w:rtl/>
          <w:lang w:bidi="he-IL"/>
        </w:rPr>
        <w:t xml:space="preserve">; </w:t>
      </w:r>
      <w:r>
        <w:rPr>
          <w:rFonts w:ascii="David" w:hAnsi="David" w:cs="David" w:hint="cs"/>
          <w:b w:val="0"/>
          <w:bCs w:val="0"/>
          <w:sz w:val="24"/>
          <w:szCs w:val="24"/>
          <w:lang w:bidi="he-IL"/>
        </w:rPr>
        <w:t>HDCAM</w:t>
      </w:r>
      <w:r>
        <w:rPr>
          <w:rFonts w:ascii="David" w:hAnsi="David" w:cs="David" w:hint="cs"/>
          <w:b w:val="0"/>
          <w:bCs w:val="0"/>
          <w:sz w:val="24"/>
          <w:szCs w:val="24"/>
          <w:rtl/>
          <w:lang w:bidi="he-IL"/>
        </w:rPr>
        <w:t xml:space="preserve">; בהקרנה של סרטים עלילתיים </w:t>
      </w:r>
      <w:r w:rsidR="003A1995">
        <w:rPr>
          <w:rFonts w:ascii="David" w:hAnsi="David" w:cs="David" w:hint="cs"/>
          <w:b w:val="0"/>
          <w:bCs w:val="0"/>
          <w:sz w:val="24"/>
          <w:szCs w:val="24"/>
          <w:rtl/>
          <w:lang w:bidi="he-IL"/>
        </w:rPr>
        <w:t xml:space="preserve">באורך מלא או סרטים עלילתיים קצרים </w:t>
      </w:r>
      <w:r>
        <w:rPr>
          <w:rFonts w:ascii="David" w:hAnsi="David" w:cs="David"/>
          <w:b w:val="0"/>
          <w:bCs w:val="0"/>
          <w:sz w:val="24"/>
          <w:szCs w:val="24"/>
          <w:rtl/>
          <w:lang w:bidi="he-IL"/>
        </w:rPr>
        <w:t>–</w:t>
      </w:r>
      <w:r>
        <w:rPr>
          <w:rFonts w:ascii="David" w:hAnsi="David" w:cs="David" w:hint="cs"/>
          <w:b w:val="0"/>
          <w:bCs w:val="0"/>
          <w:sz w:val="24"/>
          <w:szCs w:val="24"/>
          <w:rtl/>
          <w:lang w:bidi="he-IL"/>
        </w:rPr>
        <w:t xml:space="preserve"> מקרן </w:t>
      </w:r>
      <w:r>
        <w:rPr>
          <w:rFonts w:ascii="David" w:hAnsi="David" w:cs="David"/>
          <w:b w:val="0"/>
          <w:bCs w:val="0"/>
          <w:sz w:val="24"/>
          <w:szCs w:val="24"/>
          <w:lang w:bidi="he-IL"/>
        </w:rPr>
        <w:t>k2</w:t>
      </w:r>
      <w:r>
        <w:rPr>
          <w:rFonts w:ascii="David" w:hAnsi="David" w:cs="David" w:hint="cs"/>
          <w:b w:val="0"/>
          <w:bCs w:val="0"/>
          <w:sz w:val="24"/>
          <w:szCs w:val="24"/>
          <w:rtl/>
          <w:lang w:bidi="he-IL"/>
        </w:rPr>
        <w:t xml:space="preserve"> לפחות; בהקרנה של סרטים אחרים</w:t>
      </w:r>
      <w:r w:rsidR="00B66C5C">
        <w:rPr>
          <w:rFonts w:ascii="David" w:hAnsi="David" w:cs="David" w:hint="cs"/>
          <w:b w:val="0"/>
          <w:bCs w:val="0"/>
          <w:sz w:val="24"/>
          <w:szCs w:val="24"/>
          <w:rtl/>
          <w:lang w:bidi="he-IL"/>
        </w:rPr>
        <w:t xml:space="preserve"> </w:t>
      </w:r>
      <w:r w:rsidR="00B66C5C">
        <w:rPr>
          <w:rFonts w:ascii="David" w:hAnsi="David" w:cs="David"/>
          <w:b w:val="0"/>
          <w:bCs w:val="0"/>
          <w:sz w:val="24"/>
          <w:szCs w:val="24"/>
          <w:rtl/>
          <w:lang w:bidi="he-IL"/>
        </w:rPr>
        <w:t>–</w:t>
      </w:r>
      <w:r>
        <w:rPr>
          <w:rFonts w:ascii="David" w:hAnsi="David" w:cs="David" w:hint="cs"/>
          <w:b w:val="0"/>
          <w:bCs w:val="0"/>
          <w:sz w:val="24"/>
          <w:szCs w:val="24"/>
          <w:rtl/>
          <w:lang w:bidi="he-IL"/>
        </w:rPr>
        <w:t xml:space="preserve"> </w:t>
      </w:r>
      <w:r>
        <w:rPr>
          <w:rFonts w:ascii="David" w:hAnsi="David" w:cs="David"/>
          <w:b w:val="0"/>
          <w:bCs w:val="0"/>
          <w:sz w:val="24"/>
          <w:szCs w:val="24"/>
          <w:lang w:bidi="he-IL"/>
        </w:rPr>
        <w:t>Beta SP</w:t>
      </w:r>
      <w:r>
        <w:rPr>
          <w:rFonts w:ascii="David" w:hAnsi="David" w:cs="David" w:hint="cs"/>
          <w:b w:val="0"/>
          <w:bCs w:val="0"/>
          <w:sz w:val="24"/>
          <w:szCs w:val="24"/>
          <w:rtl/>
          <w:lang w:bidi="he-IL"/>
        </w:rPr>
        <w:t>;</w:t>
      </w:r>
    </w:p>
    <w:p w14:paraId="493373A5" w14:textId="3CCC2D56" w:rsidR="000827E0" w:rsidRPr="000827E0" w:rsidRDefault="00C660EF" w:rsidP="0010215F">
      <w:pPr>
        <w:pStyle w:val="Bodytext3"/>
        <w:numPr>
          <w:ilvl w:val="3"/>
          <w:numId w:val="7"/>
        </w:numPr>
        <w:rPr>
          <w:rFonts w:ascii="David" w:hAnsi="David" w:cs="David"/>
          <w:b w:val="0"/>
          <w:bCs w:val="0"/>
          <w:sz w:val="24"/>
          <w:szCs w:val="24"/>
        </w:rPr>
      </w:pPr>
      <w:r w:rsidRPr="000827E0">
        <w:rPr>
          <w:rFonts w:ascii="David" w:hAnsi="David" w:cs="David"/>
          <w:b w:val="0"/>
          <w:bCs w:val="0"/>
          <w:sz w:val="24"/>
          <w:szCs w:val="24"/>
          <w:rtl/>
          <w:lang w:bidi="he-IL"/>
        </w:rPr>
        <w:t>אם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מוענקים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במסגרתו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פרסים</w:t>
      </w:r>
      <w:r w:rsidRPr="000827E0">
        <w:rPr>
          <w:rFonts w:ascii="David" w:hAnsi="David" w:cs="David"/>
          <w:b w:val="0"/>
          <w:bCs w:val="0"/>
          <w:sz w:val="24"/>
          <w:szCs w:val="24"/>
          <w:rtl/>
        </w:rPr>
        <w:t xml:space="preserve"> </w:t>
      </w:r>
      <w:r w:rsidR="00C94DDD">
        <w:rPr>
          <w:rFonts w:ascii="David" w:hAnsi="David" w:cs="David"/>
          <w:b w:val="0"/>
          <w:bCs w:val="0"/>
          <w:sz w:val="24"/>
          <w:szCs w:val="24"/>
          <w:rtl/>
          <w:lang w:bidi="he-IL"/>
        </w:rPr>
        <w:t>–</w:t>
      </w:r>
      <w:r w:rsidRPr="000827E0">
        <w:rPr>
          <w:rFonts w:ascii="David" w:hAnsi="David" w:cs="David"/>
          <w:b w:val="0"/>
          <w:bCs w:val="0"/>
          <w:sz w:val="24"/>
          <w:szCs w:val="24"/>
          <w:rtl/>
          <w:lang w:bidi="he-IL"/>
        </w:rPr>
        <w:t>בחירת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הזוכים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בפרסים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תהיה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בפיקוח</w:t>
      </w:r>
      <w:r w:rsidRPr="000827E0">
        <w:rPr>
          <w:rFonts w:ascii="David" w:hAnsi="David" w:cs="David"/>
          <w:b w:val="0"/>
          <w:bCs w:val="0"/>
          <w:sz w:val="24"/>
          <w:szCs w:val="24"/>
          <w:rtl/>
        </w:rPr>
        <w:t xml:space="preserve"> </w:t>
      </w:r>
      <w:r w:rsidR="00ED36A2">
        <w:rPr>
          <w:rFonts w:ascii="David" w:hAnsi="David" w:cs="David" w:hint="cs"/>
          <w:b w:val="0"/>
          <w:bCs w:val="0"/>
          <w:sz w:val="24"/>
          <w:szCs w:val="24"/>
          <w:rtl/>
          <w:lang w:bidi="he-IL"/>
        </w:rPr>
        <w:t>ועד</w:t>
      </w:r>
      <w:r w:rsidR="00C360C6">
        <w:rPr>
          <w:rFonts w:ascii="David" w:hAnsi="David" w:cs="David" w:hint="cs"/>
          <w:b w:val="0"/>
          <w:bCs w:val="0"/>
          <w:sz w:val="24"/>
          <w:szCs w:val="24"/>
          <w:rtl/>
          <w:lang w:bidi="he-IL"/>
        </w:rPr>
        <w:t>ת</w:t>
      </w:r>
      <w:r w:rsidR="00ED36A2">
        <w:rPr>
          <w:rFonts w:ascii="David" w:hAnsi="David" w:cs="David" w:hint="cs"/>
          <w:b w:val="0"/>
          <w:bCs w:val="0"/>
          <w:sz w:val="24"/>
          <w:szCs w:val="24"/>
          <w:rtl/>
          <w:lang w:bidi="he-IL"/>
        </w:rPr>
        <w:t xml:space="preserve"> </w:t>
      </w:r>
      <w:r w:rsidR="00C360C6">
        <w:rPr>
          <w:rFonts w:ascii="David" w:hAnsi="David" w:cs="David" w:hint="cs"/>
          <w:b w:val="0"/>
          <w:bCs w:val="0"/>
          <w:sz w:val="24"/>
          <w:szCs w:val="24"/>
          <w:rtl/>
          <w:lang w:bidi="he-IL"/>
        </w:rPr>
        <w:t xml:space="preserve">שיפוט </w:t>
      </w:r>
      <w:r w:rsidR="00ED36A2">
        <w:rPr>
          <w:rFonts w:ascii="David" w:hAnsi="David" w:cs="David" w:hint="cs"/>
          <w:b w:val="0"/>
          <w:bCs w:val="0"/>
          <w:sz w:val="24"/>
          <w:szCs w:val="24"/>
          <w:rtl/>
          <w:lang w:bidi="he-IL"/>
        </w:rPr>
        <w:t>חיצונית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ובהתאם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לתקנון</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שיכלול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הוראות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בין</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השאר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בדבר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היותה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lastRenderedPageBreak/>
        <w:t>הוגנת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אובייקטיבית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נטולת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פניות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ונקייה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מניגוד</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עניינים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ותאפשר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נגישות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לכל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היוצרים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בתעשיית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הקולנוע</w:t>
      </w:r>
      <w:r w:rsidRPr="000827E0">
        <w:rPr>
          <w:rFonts w:ascii="David" w:hAnsi="David" w:cs="David"/>
          <w:b w:val="0"/>
          <w:bCs w:val="0"/>
          <w:sz w:val="24"/>
          <w:szCs w:val="24"/>
          <w:rtl/>
        </w:rPr>
        <w:t>;</w:t>
      </w:r>
    </w:p>
    <w:p w14:paraId="55E85DDA" w14:textId="77777777" w:rsidR="00553750" w:rsidRPr="000827E0" w:rsidRDefault="00C660EF" w:rsidP="0010215F">
      <w:pPr>
        <w:pStyle w:val="Bodytext3"/>
        <w:numPr>
          <w:ilvl w:val="2"/>
          <w:numId w:val="7"/>
        </w:numPr>
        <w:rPr>
          <w:rFonts w:ascii="David" w:hAnsi="David" w:cs="David"/>
          <w:b w:val="0"/>
          <w:bCs w:val="0"/>
          <w:sz w:val="24"/>
          <w:szCs w:val="24"/>
          <w:rtl/>
        </w:rPr>
      </w:pPr>
      <w:r w:rsidRPr="000827E0">
        <w:rPr>
          <w:rFonts w:ascii="David" w:hAnsi="David" w:cs="David"/>
          <w:b w:val="0"/>
          <w:bCs w:val="0"/>
          <w:sz w:val="24"/>
          <w:szCs w:val="24"/>
          <w:rtl/>
          <w:lang w:bidi="he-IL"/>
        </w:rPr>
        <w:t>בתחום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משנה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התמיכה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תינתן</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לפסטיבל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שאינו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מהווה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פסטיבל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גדול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ואשר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מתקיימים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כל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אלה</w:t>
      </w:r>
      <w:r w:rsidR="00277261"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במבחנים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אלה</w:t>
      </w:r>
      <w:r w:rsidRPr="000827E0">
        <w:rPr>
          <w:rFonts w:ascii="David" w:hAnsi="David" w:cs="David"/>
          <w:b w:val="0"/>
          <w:bCs w:val="0"/>
          <w:sz w:val="24"/>
          <w:szCs w:val="24"/>
          <w:rtl/>
        </w:rPr>
        <w:t xml:space="preserve"> - </w:t>
      </w:r>
      <w:r w:rsidRPr="00C94DDD">
        <w:rPr>
          <w:rFonts w:ascii="David" w:hAnsi="David" w:cs="David"/>
          <w:sz w:val="24"/>
          <w:szCs w:val="24"/>
          <w:rtl/>
          <w:lang w:bidi="he-IL"/>
        </w:rPr>
        <w:t>פסטיבל</w:t>
      </w:r>
      <w:r w:rsidRPr="00C94DDD">
        <w:rPr>
          <w:rFonts w:ascii="David" w:hAnsi="David" w:cs="David"/>
          <w:sz w:val="24"/>
          <w:szCs w:val="24"/>
          <w:rtl/>
        </w:rPr>
        <w:t xml:space="preserve"> </w:t>
      </w:r>
      <w:r w:rsidRPr="00C94DDD">
        <w:rPr>
          <w:rFonts w:ascii="David" w:hAnsi="David" w:cs="David"/>
          <w:sz w:val="24"/>
          <w:szCs w:val="24"/>
          <w:rtl/>
          <w:lang w:bidi="he-IL"/>
        </w:rPr>
        <w:t>אחר</w:t>
      </w:r>
      <w:r w:rsidR="00C94DDD">
        <w:rPr>
          <w:rFonts w:ascii="David" w:hAnsi="David" w:cs="David"/>
          <w:b w:val="0"/>
          <w:bCs w:val="0"/>
          <w:sz w:val="24"/>
          <w:szCs w:val="24"/>
          <w:rtl/>
        </w:rPr>
        <w:t>)</w:t>
      </w:r>
      <w:r w:rsidRPr="000827E0">
        <w:rPr>
          <w:rFonts w:ascii="David" w:hAnsi="David" w:cs="David"/>
          <w:b w:val="0"/>
          <w:bCs w:val="0"/>
          <w:sz w:val="24"/>
          <w:szCs w:val="24"/>
          <w:rtl/>
        </w:rPr>
        <w:t>:</w:t>
      </w:r>
    </w:p>
    <w:p w14:paraId="4E655706"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עיקרו הקרנת סרטים</w:t>
      </w:r>
      <w:r w:rsidRPr="000827E0">
        <w:rPr>
          <w:rFonts w:ascii="David" w:hAnsi="David" w:cs="David"/>
          <w:b w:val="0"/>
          <w:bCs w:val="0"/>
          <w:sz w:val="24"/>
          <w:szCs w:val="24"/>
          <w:rtl/>
        </w:rPr>
        <w:t>;</w:t>
      </w:r>
    </w:p>
    <w:p w14:paraId="20C8716D"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 xml:space="preserve">התקיים </w:t>
      </w:r>
      <w:r w:rsidRPr="000827E0">
        <w:rPr>
          <w:rFonts w:ascii="David" w:hAnsi="David" w:cs="David"/>
          <w:b w:val="0"/>
          <w:bCs w:val="0"/>
          <w:sz w:val="24"/>
          <w:szCs w:val="24"/>
        </w:rPr>
        <w:t>4</w:t>
      </w:r>
      <w:r w:rsidRPr="000827E0">
        <w:rPr>
          <w:rFonts w:ascii="David" w:hAnsi="David" w:cs="David"/>
          <w:b w:val="0"/>
          <w:bCs w:val="0"/>
          <w:sz w:val="24"/>
          <w:szCs w:val="24"/>
          <w:rtl/>
          <w:lang w:bidi="he-IL"/>
        </w:rPr>
        <w:t xml:space="preserve"> פעמים לפחות</w:t>
      </w:r>
      <w:r w:rsidRPr="000827E0">
        <w:rPr>
          <w:rFonts w:ascii="David" w:hAnsi="David" w:cs="David"/>
          <w:b w:val="0"/>
          <w:bCs w:val="0"/>
          <w:sz w:val="24"/>
          <w:szCs w:val="24"/>
          <w:rtl/>
        </w:rPr>
        <w:t>;</w:t>
      </w:r>
    </w:p>
    <w:p w14:paraId="44B419D2"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מתקיים אחת לשנתיים לפחות</w:t>
      </w:r>
      <w:r w:rsidRPr="000827E0">
        <w:rPr>
          <w:rFonts w:ascii="David" w:hAnsi="David" w:cs="David"/>
          <w:b w:val="0"/>
          <w:bCs w:val="0"/>
          <w:sz w:val="24"/>
          <w:szCs w:val="24"/>
          <w:rtl/>
        </w:rPr>
        <w:t>;</w:t>
      </w:r>
    </w:p>
    <w:p w14:paraId="4C4F621C"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 xml:space="preserve">אורכו </w:t>
      </w:r>
      <w:r w:rsidRPr="000827E0">
        <w:rPr>
          <w:rFonts w:ascii="David" w:hAnsi="David" w:cs="David"/>
          <w:b w:val="0"/>
          <w:bCs w:val="0"/>
          <w:sz w:val="24"/>
          <w:szCs w:val="24"/>
        </w:rPr>
        <w:t>4</w:t>
      </w:r>
      <w:r w:rsidRPr="000827E0">
        <w:rPr>
          <w:rFonts w:ascii="David" w:hAnsi="David" w:cs="David"/>
          <w:b w:val="0"/>
          <w:bCs w:val="0"/>
          <w:sz w:val="24"/>
          <w:szCs w:val="24"/>
          <w:rtl/>
          <w:lang w:bidi="he-IL"/>
        </w:rPr>
        <w:t xml:space="preserve"> ימים לפחות</w:t>
      </w:r>
      <w:r w:rsidRPr="000827E0">
        <w:rPr>
          <w:rFonts w:ascii="David" w:hAnsi="David" w:cs="David"/>
          <w:b w:val="0"/>
          <w:bCs w:val="0"/>
          <w:sz w:val="24"/>
          <w:szCs w:val="24"/>
          <w:rtl/>
        </w:rPr>
        <w:t>;</w:t>
      </w:r>
    </w:p>
    <w:p w14:paraId="1C739754" w14:textId="77777777" w:rsidR="00553750" w:rsidRPr="00BB7567" w:rsidRDefault="00C660EF" w:rsidP="0010215F">
      <w:pPr>
        <w:pStyle w:val="Bodytext3"/>
        <w:numPr>
          <w:ilvl w:val="3"/>
          <w:numId w:val="7"/>
        </w:numPr>
        <w:rPr>
          <w:rFonts w:ascii="David" w:hAnsi="David" w:cs="David"/>
          <w:b w:val="0"/>
          <w:bCs w:val="0"/>
          <w:sz w:val="24"/>
          <w:szCs w:val="24"/>
          <w:rtl/>
        </w:rPr>
      </w:pPr>
      <w:r w:rsidRPr="00BB7567">
        <w:rPr>
          <w:rFonts w:ascii="David" w:hAnsi="David" w:cs="David"/>
          <w:b w:val="0"/>
          <w:bCs w:val="0"/>
          <w:sz w:val="24"/>
          <w:szCs w:val="24"/>
          <w:rtl/>
          <w:lang w:bidi="he-IL"/>
        </w:rPr>
        <w:t xml:space="preserve">מוקרנים במסגרתו </w:t>
      </w:r>
      <w:r w:rsidRPr="00BB7567">
        <w:rPr>
          <w:rFonts w:ascii="David" w:hAnsi="David" w:cs="David"/>
          <w:b w:val="0"/>
          <w:bCs w:val="0"/>
          <w:sz w:val="24"/>
          <w:szCs w:val="24"/>
        </w:rPr>
        <w:t>25</w:t>
      </w:r>
      <w:r w:rsidRPr="00BB7567">
        <w:rPr>
          <w:rFonts w:ascii="David" w:hAnsi="David" w:cs="David"/>
          <w:b w:val="0"/>
          <w:bCs w:val="0"/>
          <w:sz w:val="24"/>
          <w:szCs w:val="24"/>
          <w:rtl/>
          <w:lang w:bidi="he-IL"/>
        </w:rPr>
        <w:t xml:space="preserve"> סרטים לפחות</w:t>
      </w:r>
      <w:r w:rsidRPr="00BB7567">
        <w:rPr>
          <w:rFonts w:ascii="David" w:hAnsi="David" w:cs="David"/>
          <w:b w:val="0"/>
          <w:bCs w:val="0"/>
          <w:sz w:val="24"/>
          <w:szCs w:val="24"/>
          <w:rtl/>
        </w:rPr>
        <w:t xml:space="preserve">, </w:t>
      </w:r>
      <w:r w:rsidRPr="00BB7567">
        <w:rPr>
          <w:rFonts w:ascii="David" w:hAnsi="David" w:cs="David"/>
          <w:b w:val="0"/>
          <w:bCs w:val="0"/>
          <w:sz w:val="24"/>
          <w:szCs w:val="24"/>
          <w:rtl/>
          <w:lang w:bidi="he-IL"/>
        </w:rPr>
        <w:t xml:space="preserve">מתוכם </w:t>
      </w:r>
      <w:r w:rsidRPr="00BB7567">
        <w:rPr>
          <w:rFonts w:ascii="David" w:hAnsi="David" w:cs="David"/>
          <w:b w:val="0"/>
          <w:bCs w:val="0"/>
          <w:sz w:val="24"/>
          <w:szCs w:val="24"/>
        </w:rPr>
        <w:t>20%</w:t>
      </w:r>
      <w:r w:rsidRPr="00BB7567">
        <w:rPr>
          <w:rFonts w:ascii="David" w:hAnsi="David" w:cs="David"/>
          <w:b w:val="0"/>
          <w:bCs w:val="0"/>
          <w:sz w:val="24"/>
          <w:szCs w:val="24"/>
          <w:rtl/>
          <w:lang w:bidi="he-IL"/>
        </w:rPr>
        <w:t xml:space="preserve"> סרטים ישראליים לפחות</w:t>
      </w:r>
      <w:r w:rsidRPr="00BB7567">
        <w:rPr>
          <w:rFonts w:ascii="David" w:hAnsi="David" w:cs="David"/>
          <w:b w:val="0"/>
          <w:bCs w:val="0"/>
          <w:sz w:val="24"/>
          <w:szCs w:val="24"/>
          <w:rtl/>
        </w:rPr>
        <w:t>;</w:t>
      </w:r>
    </w:p>
    <w:p w14:paraId="19812C1D" w14:textId="56124C84" w:rsidR="00553750" w:rsidRPr="00BB7567" w:rsidRDefault="00C660EF" w:rsidP="0010215F">
      <w:pPr>
        <w:pStyle w:val="Bodytext3"/>
        <w:numPr>
          <w:ilvl w:val="3"/>
          <w:numId w:val="7"/>
        </w:numPr>
        <w:rPr>
          <w:rFonts w:ascii="David" w:hAnsi="David" w:cs="David"/>
          <w:b w:val="0"/>
          <w:bCs w:val="0"/>
          <w:sz w:val="24"/>
          <w:szCs w:val="24"/>
          <w:rtl/>
        </w:rPr>
      </w:pPr>
      <w:r w:rsidRPr="00BB7567">
        <w:rPr>
          <w:rFonts w:ascii="David" w:hAnsi="David" w:cs="David"/>
          <w:b w:val="0"/>
          <w:bCs w:val="0"/>
          <w:color w:val="auto"/>
          <w:sz w:val="24"/>
          <w:szCs w:val="24"/>
          <w:rtl/>
          <w:lang w:bidi="he-IL"/>
        </w:rPr>
        <w:t>מחזור</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הפעילות</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של</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הפסטיבל</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בשנת</w:t>
      </w:r>
      <w:r w:rsidRPr="00BB7567">
        <w:rPr>
          <w:rFonts w:ascii="David" w:hAnsi="David" w:cs="David"/>
          <w:b w:val="0"/>
          <w:bCs w:val="0"/>
          <w:color w:val="auto"/>
          <w:sz w:val="24"/>
          <w:szCs w:val="24"/>
        </w:rPr>
        <w:t xml:space="preserve"> </w:t>
      </w:r>
      <w:r w:rsidR="00315C12">
        <w:rPr>
          <w:rFonts w:ascii="David" w:hAnsi="David" w:cs="David" w:hint="cs"/>
          <w:b w:val="0"/>
          <w:bCs w:val="0"/>
          <w:color w:val="auto"/>
          <w:sz w:val="24"/>
          <w:szCs w:val="24"/>
          <w:rtl/>
          <w:lang w:bidi="he-IL"/>
        </w:rPr>
        <w:t xml:space="preserve">ההערכה </w:t>
      </w:r>
      <w:r w:rsidRPr="00BB7567">
        <w:rPr>
          <w:rFonts w:ascii="David" w:hAnsi="David" w:cs="David"/>
          <w:b w:val="0"/>
          <w:bCs w:val="0"/>
          <w:color w:val="auto"/>
          <w:sz w:val="24"/>
          <w:szCs w:val="24"/>
          <w:rtl/>
          <w:lang w:bidi="he-IL"/>
        </w:rPr>
        <w:t>עמד</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על</w:t>
      </w:r>
      <w:r w:rsidRPr="00BB7567">
        <w:rPr>
          <w:rFonts w:ascii="David" w:hAnsi="David" w:cs="David"/>
          <w:b w:val="0"/>
          <w:bCs w:val="0"/>
          <w:color w:val="auto"/>
          <w:sz w:val="24"/>
          <w:szCs w:val="24"/>
          <w:rtl/>
        </w:rPr>
        <w:t xml:space="preserve"> </w:t>
      </w:r>
      <w:r w:rsidR="00766424">
        <w:rPr>
          <w:rFonts w:ascii="David" w:hAnsi="David" w:cs="David" w:hint="cs"/>
          <w:b w:val="0"/>
          <w:bCs w:val="0"/>
          <w:color w:val="auto"/>
          <w:sz w:val="24"/>
          <w:szCs w:val="24"/>
          <w:rtl/>
          <w:lang w:bidi="he-IL"/>
        </w:rPr>
        <w:t xml:space="preserve">400,000 </w:t>
      </w:r>
      <w:r w:rsidRPr="00BB7567">
        <w:rPr>
          <w:rFonts w:ascii="David" w:hAnsi="David" w:cs="David"/>
          <w:b w:val="0"/>
          <w:bCs w:val="0"/>
          <w:color w:val="auto"/>
          <w:sz w:val="24"/>
          <w:szCs w:val="24"/>
          <w:rtl/>
          <w:lang w:bidi="he-IL"/>
        </w:rPr>
        <w:t>שקלים</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חדשים</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לפחות</w:t>
      </w:r>
      <w:r w:rsidRPr="00BB7567">
        <w:rPr>
          <w:rFonts w:ascii="David" w:hAnsi="David" w:cs="David"/>
          <w:b w:val="0"/>
          <w:bCs w:val="0"/>
          <w:color w:val="auto"/>
          <w:sz w:val="24"/>
          <w:szCs w:val="24"/>
          <w:lang w:bidi="he-IL"/>
        </w:rPr>
        <w:t>;</w:t>
      </w:r>
      <w:r w:rsidRPr="00BB7567">
        <w:rPr>
          <w:rFonts w:ascii="David" w:hAnsi="David" w:cs="David"/>
          <w:b w:val="0"/>
          <w:bCs w:val="0"/>
          <w:color w:val="auto"/>
          <w:sz w:val="24"/>
          <w:szCs w:val="24"/>
          <w:rtl/>
          <w:lang w:bidi="he-IL"/>
        </w:rPr>
        <w:t xml:space="preserve"> לעניין</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זה</w:t>
      </w:r>
      <w:r w:rsidR="00766424">
        <w:rPr>
          <w:rFonts w:ascii="David" w:hAnsi="David" w:cs="David" w:hint="cs"/>
          <w:b w:val="0"/>
          <w:bCs w:val="0"/>
          <w:color w:val="auto"/>
          <w:sz w:val="24"/>
          <w:szCs w:val="24"/>
          <w:rtl/>
          <w:lang w:bidi="he-IL"/>
        </w:rPr>
        <w:t xml:space="preserve">, </w:t>
      </w:r>
      <w:r w:rsidRPr="00BB7567">
        <w:rPr>
          <w:rFonts w:ascii="David" w:hAnsi="David" w:cs="David"/>
          <w:b w:val="0"/>
          <w:bCs w:val="0"/>
          <w:color w:val="auto"/>
          <w:sz w:val="24"/>
          <w:szCs w:val="24"/>
          <w:rtl/>
          <w:lang w:bidi="he-IL"/>
        </w:rPr>
        <w:t>יוכרו</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הכנסות</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בשווה־כסף</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ושווי</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עבודת</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מתנדבים</w:t>
      </w:r>
      <w:r w:rsidR="00766424">
        <w:rPr>
          <w:rFonts w:ascii="David" w:hAnsi="David" w:cs="David" w:hint="cs"/>
          <w:b w:val="0"/>
          <w:bCs w:val="0"/>
          <w:color w:val="auto"/>
          <w:sz w:val="24"/>
          <w:szCs w:val="24"/>
          <w:rtl/>
          <w:lang w:bidi="he-IL"/>
        </w:rPr>
        <w:t xml:space="preserve">, </w:t>
      </w:r>
      <w:r w:rsidRPr="00BB7567">
        <w:rPr>
          <w:rFonts w:ascii="David" w:hAnsi="David" w:cs="David"/>
          <w:b w:val="0"/>
          <w:bCs w:val="0"/>
          <w:color w:val="auto"/>
          <w:sz w:val="24"/>
          <w:szCs w:val="24"/>
          <w:rtl/>
          <w:lang w:bidi="he-IL"/>
        </w:rPr>
        <w:t>בהיקף</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כולל</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שאינו</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עולה</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על</w:t>
      </w:r>
      <w:r w:rsidRPr="00BB7567">
        <w:rPr>
          <w:rFonts w:ascii="David" w:hAnsi="David" w:cs="David"/>
          <w:b w:val="0"/>
          <w:bCs w:val="0"/>
          <w:color w:val="auto"/>
          <w:sz w:val="24"/>
          <w:szCs w:val="24"/>
          <w:rtl/>
        </w:rPr>
        <w:t xml:space="preserve"> </w:t>
      </w:r>
      <w:r w:rsidR="00B66C5C">
        <w:rPr>
          <w:rFonts w:ascii="David" w:hAnsi="David" w:cs="David"/>
          <w:b w:val="0"/>
          <w:bCs w:val="0"/>
          <w:color w:val="auto"/>
          <w:sz w:val="24"/>
          <w:szCs w:val="24"/>
          <w:rtl/>
        </w:rPr>
        <w:t>%</w:t>
      </w:r>
      <w:r w:rsidR="00601C5E">
        <w:rPr>
          <w:rFonts w:ascii="David" w:hAnsi="David" w:cs="David"/>
          <w:b w:val="0"/>
          <w:bCs w:val="0"/>
          <w:color w:val="auto"/>
          <w:sz w:val="24"/>
          <w:szCs w:val="24"/>
          <w:rtl/>
        </w:rPr>
        <w:t>10</w:t>
      </w:r>
      <w:r w:rsidRPr="00BB7567">
        <w:rPr>
          <w:rFonts w:ascii="David" w:hAnsi="David" w:cs="David"/>
          <w:b w:val="0"/>
          <w:bCs w:val="0"/>
          <w:color w:val="auto"/>
          <w:sz w:val="24"/>
          <w:szCs w:val="24"/>
          <w:rtl/>
        </w:rPr>
        <w:t xml:space="preserve"> </w:t>
      </w:r>
      <w:r w:rsidRPr="00BB7567">
        <w:rPr>
          <w:rFonts w:ascii="David" w:hAnsi="David" w:cs="David"/>
          <w:b w:val="0"/>
          <w:bCs w:val="0"/>
          <w:color w:val="auto"/>
          <w:sz w:val="24"/>
          <w:szCs w:val="24"/>
          <w:rtl/>
          <w:lang w:bidi="he-IL"/>
        </w:rPr>
        <w:t>מסך</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כל</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מחזור</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הפעילות</w:t>
      </w:r>
      <w:r w:rsidR="00766424">
        <w:rPr>
          <w:rFonts w:ascii="David" w:hAnsi="David" w:cs="David" w:hint="cs"/>
          <w:b w:val="0"/>
          <w:bCs w:val="0"/>
          <w:color w:val="auto"/>
          <w:sz w:val="24"/>
          <w:szCs w:val="24"/>
          <w:rtl/>
          <w:lang w:bidi="he-IL"/>
        </w:rPr>
        <w:t>,</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והכול</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בכפוף</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להוראות</w:t>
      </w:r>
      <w:r w:rsidRPr="00BB7567">
        <w:rPr>
          <w:rFonts w:ascii="David" w:hAnsi="David" w:cs="David"/>
          <w:b w:val="0"/>
          <w:bCs w:val="0"/>
          <w:color w:val="auto"/>
          <w:sz w:val="24"/>
          <w:szCs w:val="24"/>
        </w:rPr>
        <w:t xml:space="preserve"> </w:t>
      </w:r>
      <w:r w:rsidRPr="00BB7567">
        <w:rPr>
          <w:rFonts w:ascii="David" w:hAnsi="David" w:cs="David"/>
          <w:b w:val="0"/>
          <w:bCs w:val="0"/>
          <w:color w:val="auto"/>
          <w:sz w:val="24"/>
          <w:szCs w:val="24"/>
          <w:rtl/>
          <w:lang w:bidi="he-IL"/>
        </w:rPr>
        <w:t>הנוהל</w:t>
      </w:r>
      <w:r w:rsidRPr="00BB7567">
        <w:rPr>
          <w:rFonts w:ascii="David" w:hAnsi="David" w:cs="David"/>
          <w:b w:val="0"/>
          <w:bCs w:val="0"/>
          <w:color w:val="auto"/>
          <w:sz w:val="24"/>
          <w:szCs w:val="24"/>
          <w:lang w:bidi="he-IL"/>
        </w:rPr>
        <w:t>;</w:t>
      </w:r>
      <w:r w:rsidRPr="00BB7567">
        <w:rPr>
          <w:rFonts w:ascii="David" w:hAnsi="David" w:cs="David"/>
          <w:b w:val="0"/>
          <w:bCs w:val="0"/>
          <w:color w:val="auto"/>
          <w:sz w:val="24"/>
          <w:szCs w:val="24"/>
          <w:rtl/>
          <w:lang w:bidi="he-IL"/>
        </w:rPr>
        <w:t xml:space="preserve"> </w:t>
      </w:r>
      <w:r w:rsidR="00617446" w:rsidRPr="00BB7567">
        <w:rPr>
          <w:rFonts w:ascii="David" w:hAnsi="David" w:cs="David"/>
          <w:b w:val="0"/>
          <w:bCs w:val="0"/>
          <w:sz w:val="36"/>
          <w:szCs w:val="36"/>
          <w:rtl/>
          <w:lang w:bidi="he-IL"/>
        </w:rPr>
        <w:t xml:space="preserve"> </w:t>
      </w:r>
    </w:p>
    <w:p w14:paraId="0B8609AA" w14:textId="77777777"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איכות ההקרנה של הסרטים בפסטיבל היא לפי תקנים מקצועיים מקובלים ברמה מקצועית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תואמת את גודל האולם ולא במתכונת</w:t>
      </w:r>
      <w:r w:rsidR="00277261"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פורמט</w:t>
      </w:r>
      <w:r w:rsidR="00277261"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ביתית</w:t>
      </w:r>
      <w:r w:rsidRPr="000827E0">
        <w:rPr>
          <w:rFonts w:ascii="David" w:hAnsi="David" w:cs="David"/>
          <w:b w:val="0"/>
          <w:bCs w:val="0"/>
          <w:sz w:val="24"/>
          <w:szCs w:val="24"/>
          <w:rtl/>
        </w:rPr>
        <w:t>;</w:t>
      </w:r>
    </w:p>
    <w:p w14:paraId="302D69EB" w14:textId="7211E36C" w:rsidR="00553750" w:rsidRPr="000827E0" w:rsidRDefault="00C660EF" w:rsidP="0010215F">
      <w:pPr>
        <w:pStyle w:val="Bodytext3"/>
        <w:numPr>
          <w:ilvl w:val="3"/>
          <w:numId w:val="7"/>
        </w:numPr>
        <w:rPr>
          <w:rFonts w:ascii="David" w:hAnsi="David" w:cs="David"/>
          <w:b w:val="0"/>
          <w:bCs w:val="0"/>
          <w:sz w:val="24"/>
          <w:szCs w:val="24"/>
          <w:rtl/>
        </w:rPr>
      </w:pPr>
      <w:r w:rsidRPr="000827E0">
        <w:rPr>
          <w:rFonts w:ascii="David" w:hAnsi="David" w:cs="David"/>
          <w:b w:val="0"/>
          <w:bCs w:val="0"/>
          <w:sz w:val="24"/>
          <w:szCs w:val="24"/>
          <w:rtl/>
          <w:lang w:bidi="he-IL"/>
        </w:rPr>
        <w:t>אם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מוענקים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במסגרתו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פרסים</w:t>
      </w:r>
      <w:r w:rsidRPr="000827E0">
        <w:rPr>
          <w:rFonts w:ascii="David" w:hAnsi="David" w:cs="David"/>
          <w:b w:val="0"/>
          <w:bCs w:val="0"/>
          <w:sz w:val="24"/>
          <w:szCs w:val="24"/>
          <w:rtl/>
        </w:rPr>
        <w:t xml:space="preserve"> </w:t>
      </w:r>
      <w:r w:rsidR="007D6EDB">
        <w:rPr>
          <w:rFonts w:ascii="David" w:hAnsi="David" w:cs="David"/>
          <w:b w:val="0"/>
          <w:bCs w:val="0"/>
          <w:sz w:val="24"/>
          <w:szCs w:val="24"/>
          <w:rtl/>
          <w:lang w:bidi="he-IL"/>
        </w:rPr>
        <w:t>–</w:t>
      </w:r>
      <w:r w:rsidRPr="000827E0">
        <w:rPr>
          <w:rFonts w:ascii="David" w:hAnsi="David" w:cs="David"/>
          <w:b w:val="0"/>
          <w:bCs w:val="0"/>
          <w:sz w:val="24"/>
          <w:szCs w:val="24"/>
          <w:rtl/>
          <w:lang w:bidi="he-IL"/>
        </w:rPr>
        <w:t>בחירת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הזוכים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בפרסים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תהיה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בפיקוח</w:t>
      </w:r>
      <w:r w:rsidRPr="000827E0">
        <w:rPr>
          <w:rFonts w:ascii="David" w:hAnsi="David" w:cs="David"/>
          <w:b w:val="0"/>
          <w:bCs w:val="0"/>
          <w:sz w:val="24"/>
          <w:szCs w:val="24"/>
          <w:rtl/>
        </w:rPr>
        <w:t xml:space="preserve"> </w:t>
      </w:r>
      <w:r w:rsidR="00C360C6">
        <w:rPr>
          <w:rFonts w:ascii="David" w:hAnsi="David" w:cs="David" w:hint="cs"/>
          <w:b w:val="0"/>
          <w:bCs w:val="0"/>
          <w:sz w:val="24"/>
          <w:szCs w:val="24"/>
          <w:rtl/>
          <w:lang w:bidi="he-IL"/>
        </w:rPr>
        <w:t>ועדת שיפוט חיצונית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ובהתאם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לתקנון</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שיכלול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הוראות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בין</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השאר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בדבר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היותה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הוגנת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אובייקטיבית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נטולת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פניות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ונקייה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מניגוד</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עניינים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ותאפשר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נגישות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לכל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היוצרים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בתעשיית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הקולנוע</w:t>
      </w:r>
      <w:r w:rsidRPr="000827E0">
        <w:rPr>
          <w:rFonts w:ascii="David" w:hAnsi="David" w:cs="David"/>
          <w:b w:val="0"/>
          <w:bCs w:val="0"/>
          <w:sz w:val="24"/>
          <w:szCs w:val="24"/>
          <w:rtl/>
        </w:rPr>
        <w:t>;</w:t>
      </w:r>
    </w:p>
    <w:p w14:paraId="594527D3" w14:textId="77777777" w:rsidR="00553750" w:rsidRPr="000827E0" w:rsidRDefault="00C660EF" w:rsidP="0010215F">
      <w:pPr>
        <w:pStyle w:val="Bodytext3"/>
        <w:numPr>
          <w:ilvl w:val="1"/>
          <w:numId w:val="7"/>
        </w:numPr>
        <w:rPr>
          <w:rFonts w:ascii="David" w:hAnsi="David" w:cs="David"/>
          <w:b w:val="0"/>
          <w:bCs w:val="0"/>
          <w:sz w:val="24"/>
          <w:szCs w:val="24"/>
          <w:rtl/>
        </w:rPr>
      </w:pPr>
      <w:r w:rsidRPr="000827E0">
        <w:rPr>
          <w:rFonts w:ascii="David" w:hAnsi="David" w:cs="David"/>
          <w:b w:val="0"/>
          <w:bCs w:val="0"/>
          <w:sz w:val="24"/>
          <w:szCs w:val="24"/>
          <w:rtl/>
          <w:lang w:bidi="he-IL"/>
        </w:rPr>
        <w:t>לגבי כל סוג של פסטיבל הניקוד יינתן בהתאם לאמות המידה האלה</w:t>
      </w:r>
      <w:r w:rsidRPr="000827E0">
        <w:rPr>
          <w:rFonts w:ascii="David" w:hAnsi="David" w:cs="David"/>
          <w:b w:val="0"/>
          <w:bCs w:val="0"/>
          <w:sz w:val="24"/>
          <w:szCs w:val="24"/>
          <w:rtl/>
        </w:rPr>
        <w:t>:</w:t>
      </w:r>
    </w:p>
    <w:p w14:paraId="51AC9044" w14:textId="711EE03A" w:rsidR="00553750" w:rsidRPr="000827E0" w:rsidRDefault="00404B81" w:rsidP="006709B8">
      <w:pPr>
        <w:pStyle w:val="Bodytext3"/>
        <w:numPr>
          <w:ilvl w:val="0"/>
          <w:numId w:val="0"/>
        </w:numPr>
        <w:ind w:left="1218"/>
        <w:rPr>
          <w:rFonts w:ascii="David" w:hAnsi="David" w:cs="David"/>
          <w:b w:val="0"/>
          <w:bCs w:val="0"/>
          <w:sz w:val="24"/>
          <w:szCs w:val="24"/>
        </w:rPr>
      </w:pPr>
      <w:r>
        <w:rPr>
          <w:rFonts w:ascii="David" w:hAnsi="David" w:cs="David" w:hint="cs"/>
          <w:b w:val="0"/>
          <w:bCs w:val="0"/>
          <w:sz w:val="24"/>
          <w:szCs w:val="24"/>
          <w:rtl/>
          <w:lang w:bidi="he-IL"/>
        </w:rPr>
        <w:t xml:space="preserve">(1) </w:t>
      </w:r>
      <w:r w:rsidR="00C660EF" w:rsidRPr="00B66C5C">
        <w:rPr>
          <w:rFonts w:ascii="David" w:hAnsi="David" w:cs="David"/>
          <w:sz w:val="24"/>
          <w:szCs w:val="24"/>
          <w:rtl/>
          <w:lang w:bidi="he-IL"/>
        </w:rPr>
        <w:t>הרמה והאיכות של הפסטיבל</w:t>
      </w:r>
      <w:r w:rsidR="00907533">
        <w:rPr>
          <w:rFonts w:ascii="David" w:hAnsi="David" w:cs="David" w:hint="cs"/>
          <w:b w:val="0"/>
          <w:bCs w:val="0"/>
          <w:sz w:val="24"/>
          <w:szCs w:val="24"/>
          <w:rtl/>
          <w:lang w:bidi="he-IL"/>
        </w:rPr>
        <w:t xml:space="preserve"> (עד 10 נקודות)</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 xml:space="preserve">הניקוד באמת מידה זו יינתן </w:t>
      </w:r>
      <w:r w:rsidR="00907533">
        <w:rPr>
          <w:rFonts w:ascii="David" w:hAnsi="David" w:cs="David" w:hint="cs"/>
          <w:b w:val="0"/>
          <w:bCs w:val="0"/>
          <w:sz w:val="24"/>
          <w:szCs w:val="24"/>
          <w:rtl/>
          <w:lang w:bidi="he-IL"/>
        </w:rPr>
        <w:t xml:space="preserve">לפי המלצת המועצה בשים לב, בין השאר, </w:t>
      </w:r>
      <w:r w:rsidR="00907533" w:rsidRPr="00907533">
        <w:rPr>
          <w:rFonts w:ascii="David" w:hAnsi="David" w:cs="David"/>
          <w:b w:val="0"/>
          <w:bCs w:val="0"/>
          <w:sz w:val="24"/>
          <w:szCs w:val="24"/>
          <w:rtl/>
          <w:lang w:bidi="he-IL"/>
        </w:rPr>
        <w:t xml:space="preserve">למקצועיות </w:t>
      </w:r>
      <w:r w:rsidR="00907533">
        <w:rPr>
          <w:rFonts w:ascii="David" w:hAnsi="David" w:cs="David" w:hint="cs"/>
          <w:b w:val="0"/>
          <w:bCs w:val="0"/>
          <w:sz w:val="24"/>
          <w:szCs w:val="24"/>
          <w:rtl/>
          <w:lang w:bidi="he-IL"/>
        </w:rPr>
        <w:t>וה</w:t>
      </w:r>
      <w:r w:rsidR="00907533" w:rsidRPr="00907533">
        <w:rPr>
          <w:rFonts w:ascii="David" w:hAnsi="David" w:cs="David"/>
          <w:b w:val="0"/>
          <w:bCs w:val="0"/>
          <w:sz w:val="24"/>
          <w:szCs w:val="24"/>
          <w:rtl/>
          <w:lang w:bidi="he-IL"/>
        </w:rPr>
        <w:t>ייחודיות</w:t>
      </w:r>
      <w:r w:rsidR="00907533">
        <w:rPr>
          <w:rFonts w:ascii="David" w:hAnsi="David" w:cs="David" w:hint="cs"/>
          <w:b w:val="0"/>
          <w:bCs w:val="0"/>
          <w:sz w:val="24"/>
          <w:szCs w:val="24"/>
          <w:rtl/>
          <w:lang w:bidi="he-IL"/>
        </w:rPr>
        <w:t xml:space="preserve"> של הפסטיבל, לרמת הסרטים והיוצרים המשתתפים בו ולתרומתו לקידום אמנות הקולנוע בכלל והקולנוע הישראלי בפרט</w:t>
      </w:r>
      <w:r w:rsidR="00907533" w:rsidRPr="00907533">
        <w:rPr>
          <w:rFonts w:ascii="David" w:hAnsi="David" w:cs="David"/>
          <w:b w:val="0"/>
          <w:bCs w:val="0"/>
          <w:sz w:val="24"/>
          <w:szCs w:val="24"/>
          <w:rtl/>
          <w:lang w:bidi="he-IL"/>
        </w:rPr>
        <w:t xml:space="preserve">, </w:t>
      </w:r>
      <w:r w:rsidR="00907533">
        <w:rPr>
          <w:rFonts w:ascii="David" w:hAnsi="David" w:cs="David"/>
          <w:b w:val="0"/>
          <w:bCs w:val="0"/>
          <w:sz w:val="24"/>
          <w:szCs w:val="24"/>
          <w:rtl/>
          <w:lang w:bidi="he-IL"/>
        </w:rPr>
        <w:t>כמפורט</w:t>
      </w:r>
      <w:r w:rsidR="00907533">
        <w:rPr>
          <w:rFonts w:ascii="David" w:hAnsi="David" w:cs="David"/>
          <w:b w:val="0"/>
          <w:bCs w:val="0"/>
          <w:sz w:val="24"/>
          <w:szCs w:val="24"/>
          <w:rtl/>
        </w:rPr>
        <w:t xml:space="preserve"> </w:t>
      </w:r>
      <w:r w:rsidR="00907533">
        <w:rPr>
          <w:rFonts w:ascii="David" w:hAnsi="David" w:cs="David"/>
          <w:b w:val="0"/>
          <w:bCs w:val="0"/>
          <w:sz w:val="24"/>
          <w:szCs w:val="24"/>
          <w:rtl/>
          <w:lang w:bidi="he-IL"/>
        </w:rPr>
        <w:t>להלן</w:t>
      </w:r>
      <w:r w:rsidR="00C660EF" w:rsidRPr="000827E0">
        <w:rPr>
          <w:rFonts w:ascii="David" w:hAnsi="David" w:cs="David"/>
          <w:b w:val="0"/>
          <w:bCs w:val="0"/>
          <w:sz w:val="24"/>
          <w:szCs w:val="24"/>
          <w:rtl/>
        </w:rPr>
        <w:t>:</w:t>
      </w:r>
    </w:p>
    <w:p w14:paraId="642753B9" w14:textId="77777777" w:rsidR="00553750" w:rsidRPr="000827E0" w:rsidRDefault="00C660EF" w:rsidP="00167B39">
      <w:pPr>
        <w:pStyle w:val="Bodytext3"/>
        <w:numPr>
          <w:ilvl w:val="0"/>
          <w:numId w:val="0"/>
        </w:numPr>
        <w:ind w:left="1785"/>
        <w:rPr>
          <w:rFonts w:ascii="David" w:hAnsi="David" w:cs="David"/>
          <w:b w:val="0"/>
          <w:bCs w:val="0"/>
          <w:sz w:val="24"/>
          <w:szCs w:val="24"/>
        </w:rPr>
      </w:pPr>
      <w:r w:rsidRPr="000827E0">
        <w:rPr>
          <w:rFonts w:ascii="David" w:hAnsi="David" w:cs="David"/>
          <w:b w:val="0"/>
          <w:bCs w:val="0"/>
          <w:sz w:val="24"/>
          <w:szCs w:val="24"/>
          <w:rtl/>
          <w:lang w:bidi="he-IL"/>
        </w:rPr>
        <w:t>נאות</w:t>
      </w:r>
      <w:r w:rsidRPr="000827E0">
        <w:rPr>
          <w:rFonts w:ascii="David" w:hAnsi="David" w:cs="David"/>
          <w:b w:val="0"/>
          <w:bCs w:val="0"/>
          <w:sz w:val="24"/>
          <w:szCs w:val="24"/>
          <w:rtl/>
        </w:rPr>
        <w:t xml:space="preserve"> </w:t>
      </w:r>
      <w:r w:rsidR="00167B39">
        <w:rPr>
          <w:rFonts w:ascii="David" w:hAnsi="David" w:cs="David"/>
          <w:b w:val="0"/>
          <w:bCs w:val="0"/>
          <w:sz w:val="24"/>
          <w:szCs w:val="24"/>
          <w:rtl/>
          <w:lang w:bidi="he-IL"/>
        </w:rPr>
        <w:t>–</w:t>
      </w:r>
      <w:r w:rsidRPr="000827E0">
        <w:rPr>
          <w:rFonts w:ascii="David" w:hAnsi="David" w:cs="David"/>
          <w:b w:val="0"/>
          <w:bCs w:val="0"/>
          <w:sz w:val="24"/>
          <w:szCs w:val="24"/>
          <w:rtl/>
        </w:rPr>
        <w:t xml:space="preserve"> </w:t>
      </w:r>
      <w:r w:rsidRPr="000827E0">
        <w:rPr>
          <w:rFonts w:ascii="David" w:hAnsi="David" w:cs="David"/>
          <w:b w:val="0"/>
          <w:bCs w:val="0"/>
          <w:sz w:val="24"/>
          <w:szCs w:val="24"/>
        </w:rPr>
        <w:t>1</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עד</w:t>
      </w:r>
      <w:r w:rsidRPr="000827E0">
        <w:rPr>
          <w:rFonts w:ascii="David" w:hAnsi="David" w:cs="David"/>
          <w:b w:val="0"/>
          <w:bCs w:val="0"/>
          <w:sz w:val="24"/>
          <w:szCs w:val="24"/>
          <w:rtl/>
        </w:rPr>
        <w:t xml:space="preserve"> </w:t>
      </w:r>
      <w:r w:rsidRPr="000827E0">
        <w:rPr>
          <w:rFonts w:ascii="David" w:hAnsi="David" w:cs="David"/>
          <w:b w:val="0"/>
          <w:bCs w:val="0"/>
          <w:sz w:val="24"/>
          <w:szCs w:val="24"/>
        </w:rPr>
        <w:t>4</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נקודות</w:t>
      </w:r>
    </w:p>
    <w:p w14:paraId="53C3C3F0" w14:textId="77777777" w:rsidR="00553750" w:rsidRPr="000827E0" w:rsidRDefault="00C660EF" w:rsidP="00167B39">
      <w:pPr>
        <w:pStyle w:val="Bodytext3"/>
        <w:numPr>
          <w:ilvl w:val="0"/>
          <w:numId w:val="0"/>
        </w:numPr>
        <w:ind w:left="1785"/>
        <w:rPr>
          <w:rFonts w:ascii="David" w:hAnsi="David" w:cs="David"/>
          <w:b w:val="0"/>
          <w:bCs w:val="0"/>
          <w:sz w:val="24"/>
          <w:szCs w:val="24"/>
          <w:rtl/>
        </w:rPr>
      </w:pPr>
      <w:r w:rsidRPr="000827E0">
        <w:rPr>
          <w:rFonts w:ascii="David" w:hAnsi="David" w:cs="David"/>
          <w:b w:val="0"/>
          <w:bCs w:val="0"/>
          <w:sz w:val="24"/>
          <w:szCs w:val="24"/>
          <w:rtl/>
          <w:lang w:bidi="he-IL"/>
        </w:rPr>
        <w:t>טוב</w:t>
      </w:r>
      <w:r w:rsidRPr="000827E0">
        <w:rPr>
          <w:rFonts w:ascii="David" w:hAnsi="David" w:cs="David"/>
          <w:b w:val="0"/>
          <w:bCs w:val="0"/>
          <w:sz w:val="24"/>
          <w:szCs w:val="24"/>
          <w:rtl/>
        </w:rPr>
        <w:t xml:space="preserve"> </w:t>
      </w:r>
      <w:r w:rsidR="00167B39">
        <w:rPr>
          <w:rFonts w:ascii="David" w:hAnsi="David" w:cs="David"/>
          <w:b w:val="0"/>
          <w:bCs w:val="0"/>
          <w:sz w:val="24"/>
          <w:szCs w:val="24"/>
          <w:rtl/>
          <w:lang w:bidi="he-IL"/>
        </w:rPr>
        <w:t>–</w:t>
      </w:r>
      <w:r w:rsidRPr="000827E0">
        <w:rPr>
          <w:rFonts w:ascii="David" w:hAnsi="David" w:cs="David"/>
          <w:b w:val="0"/>
          <w:bCs w:val="0"/>
          <w:sz w:val="24"/>
          <w:szCs w:val="24"/>
          <w:rtl/>
        </w:rPr>
        <w:t xml:space="preserve"> </w:t>
      </w:r>
      <w:r w:rsidRPr="000827E0">
        <w:rPr>
          <w:rFonts w:ascii="David" w:hAnsi="David" w:cs="David"/>
          <w:b w:val="0"/>
          <w:bCs w:val="0"/>
          <w:sz w:val="24"/>
          <w:szCs w:val="24"/>
        </w:rPr>
        <w:t>5</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עד</w:t>
      </w:r>
      <w:r w:rsidRPr="000827E0">
        <w:rPr>
          <w:rFonts w:ascii="David" w:hAnsi="David" w:cs="David"/>
          <w:b w:val="0"/>
          <w:bCs w:val="0"/>
          <w:sz w:val="24"/>
          <w:szCs w:val="24"/>
          <w:rtl/>
        </w:rPr>
        <w:t xml:space="preserve"> </w:t>
      </w:r>
      <w:r w:rsidRPr="000827E0">
        <w:rPr>
          <w:rFonts w:ascii="David" w:hAnsi="David" w:cs="David"/>
          <w:b w:val="0"/>
          <w:bCs w:val="0"/>
          <w:sz w:val="24"/>
          <w:szCs w:val="24"/>
        </w:rPr>
        <w:t>8</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נקודות</w:t>
      </w:r>
    </w:p>
    <w:p w14:paraId="18409EF7" w14:textId="77777777" w:rsidR="00553750" w:rsidRPr="000827E0" w:rsidRDefault="00C660EF" w:rsidP="00167B39">
      <w:pPr>
        <w:pStyle w:val="Bodytext3"/>
        <w:numPr>
          <w:ilvl w:val="0"/>
          <w:numId w:val="0"/>
        </w:numPr>
        <w:ind w:left="1785"/>
        <w:rPr>
          <w:rFonts w:ascii="David" w:hAnsi="David" w:cs="David"/>
          <w:b w:val="0"/>
          <w:bCs w:val="0"/>
          <w:sz w:val="24"/>
          <w:szCs w:val="24"/>
        </w:rPr>
      </w:pPr>
      <w:r w:rsidRPr="000827E0">
        <w:rPr>
          <w:rFonts w:ascii="David" w:hAnsi="David" w:cs="David"/>
          <w:b w:val="0"/>
          <w:bCs w:val="0"/>
          <w:sz w:val="24"/>
          <w:szCs w:val="24"/>
          <w:rtl/>
          <w:lang w:bidi="he-IL"/>
        </w:rPr>
        <w:t>מעולה</w:t>
      </w:r>
      <w:r w:rsidRPr="000827E0">
        <w:rPr>
          <w:rFonts w:ascii="David" w:hAnsi="David" w:cs="David"/>
          <w:b w:val="0"/>
          <w:bCs w:val="0"/>
          <w:sz w:val="24"/>
          <w:szCs w:val="24"/>
          <w:rtl/>
        </w:rPr>
        <w:t xml:space="preserve"> </w:t>
      </w:r>
      <w:r w:rsidR="00167B39">
        <w:rPr>
          <w:rFonts w:ascii="David" w:hAnsi="David" w:cs="David"/>
          <w:b w:val="0"/>
          <w:bCs w:val="0"/>
          <w:sz w:val="24"/>
          <w:szCs w:val="24"/>
          <w:rtl/>
          <w:lang w:bidi="he-IL"/>
        </w:rPr>
        <w:t>–</w:t>
      </w:r>
      <w:r w:rsidRPr="000827E0">
        <w:rPr>
          <w:rFonts w:ascii="David" w:hAnsi="David" w:cs="David"/>
          <w:b w:val="0"/>
          <w:bCs w:val="0"/>
          <w:sz w:val="24"/>
          <w:szCs w:val="24"/>
          <w:rtl/>
        </w:rPr>
        <w:t xml:space="preserve"> </w:t>
      </w:r>
      <w:r w:rsidRPr="000827E0">
        <w:rPr>
          <w:rFonts w:ascii="David" w:hAnsi="David" w:cs="David"/>
          <w:b w:val="0"/>
          <w:bCs w:val="0"/>
          <w:sz w:val="24"/>
          <w:szCs w:val="24"/>
        </w:rPr>
        <w:t>9</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עד</w:t>
      </w:r>
      <w:r w:rsidRPr="000827E0">
        <w:rPr>
          <w:rFonts w:ascii="David" w:hAnsi="David" w:cs="David"/>
          <w:b w:val="0"/>
          <w:bCs w:val="0"/>
          <w:sz w:val="24"/>
          <w:szCs w:val="24"/>
          <w:rtl/>
        </w:rPr>
        <w:t xml:space="preserve"> </w:t>
      </w:r>
      <w:r w:rsidRPr="000827E0">
        <w:rPr>
          <w:rFonts w:ascii="David" w:hAnsi="David" w:cs="David"/>
          <w:b w:val="0"/>
          <w:bCs w:val="0"/>
          <w:sz w:val="24"/>
          <w:szCs w:val="24"/>
        </w:rPr>
        <w:t>10</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נקודות</w:t>
      </w:r>
      <w:r w:rsidRPr="000827E0">
        <w:rPr>
          <w:rFonts w:ascii="David" w:hAnsi="David" w:cs="David"/>
          <w:b w:val="0"/>
          <w:bCs w:val="0"/>
          <w:sz w:val="24"/>
          <w:szCs w:val="24"/>
          <w:rtl/>
        </w:rPr>
        <w:t>;</w:t>
      </w:r>
    </w:p>
    <w:p w14:paraId="7336A307" w14:textId="0C9D536A" w:rsidR="00A95456" w:rsidRPr="00A95456" w:rsidRDefault="00907533" w:rsidP="0010215F">
      <w:pPr>
        <w:pStyle w:val="Bodytext3"/>
        <w:numPr>
          <w:ilvl w:val="0"/>
          <w:numId w:val="0"/>
        </w:numPr>
        <w:ind w:left="1218"/>
        <w:rPr>
          <w:rFonts w:ascii="David" w:hAnsi="David" w:cs="David"/>
          <w:b w:val="0"/>
          <w:bCs w:val="0"/>
          <w:sz w:val="24"/>
          <w:szCs w:val="24"/>
        </w:rPr>
      </w:pPr>
      <w:r w:rsidRPr="000827E0" w:rsidDel="00907533">
        <w:rPr>
          <w:rFonts w:ascii="David" w:hAnsi="David" w:cs="David"/>
          <w:b w:val="0"/>
          <w:bCs w:val="0"/>
          <w:sz w:val="24"/>
          <w:szCs w:val="24"/>
          <w:rtl/>
          <w:lang w:bidi="he-IL"/>
        </w:rPr>
        <w:t xml:space="preserve"> </w:t>
      </w:r>
      <w:r w:rsidR="00404B81">
        <w:rPr>
          <w:rFonts w:ascii="David" w:hAnsi="David" w:cs="David" w:hint="cs"/>
          <w:b w:val="0"/>
          <w:bCs w:val="0"/>
          <w:sz w:val="24"/>
          <w:szCs w:val="24"/>
          <w:rtl/>
          <w:lang w:bidi="he-IL"/>
        </w:rPr>
        <w:t>(</w:t>
      </w:r>
      <w:r>
        <w:rPr>
          <w:rFonts w:ascii="David" w:hAnsi="David" w:cs="David" w:hint="cs"/>
          <w:b w:val="0"/>
          <w:bCs w:val="0"/>
          <w:sz w:val="24"/>
          <w:szCs w:val="24"/>
          <w:rtl/>
          <w:lang w:bidi="he-IL"/>
        </w:rPr>
        <w:t>2</w:t>
      </w:r>
      <w:r w:rsidR="00404B81">
        <w:rPr>
          <w:rFonts w:ascii="David" w:hAnsi="David" w:cs="David" w:hint="cs"/>
          <w:b w:val="0"/>
          <w:bCs w:val="0"/>
          <w:sz w:val="24"/>
          <w:szCs w:val="24"/>
          <w:rtl/>
          <w:lang w:bidi="he-IL"/>
        </w:rPr>
        <w:t xml:space="preserve">) </w:t>
      </w:r>
      <w:r w:rsidR="00A95456" w:rsidRPr="00A95456">
        <w:rPr>
          <w:rFonts w:ascii="David" w:hAnsi="David" w:cs="David" w:hint="cs"/>
          <w:sz w:val="24"/>
          <w:szCs w:val="24"/>
          <w:rtl/>
          <w:lang w:bidi="he-IL"/>
        </w:rPr>
        <w:t>מספר הסרטים הישראליים</w:t>
      </w:r>
      <w:r w:rsidR="00A95456">
        <w:rPr>
          <w:rFonts w:ascii="David" w:hAnsi="David" w:cs="David" w:hint="cs"/>
          <w:b w:val="0"/>
          <w:bCs w:val="0"/>
          <w:sz w:val="24"/>
          <w:szCs w:val="24"/>
          <w:rtl/>
          <w:lang w:bidi="he-IL"/>
        </w:rPr>
        <w:t xml:space="preserve"> (עד 10 נקודות); מלוא הניקוד באמת מידה זו יינתן לפסטיבל שמספר הסרטים הישראליים שהוקרנו במסגרתו היה הגבוה ביותר, ושאר הפסטיבלים מאותו סוג ינוקדו באופן יחסי בהתאם למספר הסרטים הישראליים שהקרינו;</w:t>
      </w:r>
    </w:p>
    <w:p w14:paraId="2A1EBC51" w14:textId="5A2E254B" w:rsidR="00A95456" w:rsidRDefault="00A95456" w:rsidP="0010215F">
      <w:pPr>
        <w:pStyle w:val="Bodytext3"/>
        <w:numPr>
          <w:ilvl w:val="0"/>
          <w:numId w:val="0"/>
        </w:numPr>
        <w:ind w:left="1218"/>
        <w:rPr>
          <w:rFonts w:ascii="David" w:hAnsi="David" w:cs="David"/>
          <w:b w:val="0"/>
          <w:bCs w:val="0"/>
          <w:sz w:val="24"/>
          <w:szCs w:val="24"/>
        </w:rPr>
      </w:pPr>
      <w:r>
        <w:rPr>
          <w:rFonts w:ascii="David" w:hAnsi="David" w:cs="David" w:hint="cs"/>
          <w:b w:val="0"/>
          <w:bCs w:val="0"/>
          <w:sz w:val="24"/>
          <w:szCs w:val="24"/>
          <w:rtl/>
          <w:lang w:bidi="he-IL"/>
        </w:rPr>
        <w:t xml:space="preserve">(3) </w:t>
      </w:r>
      <w:r w:rsidRPr="00A95456">
        <w:rPr>
          <w:rFonts w:ascii="David" w:hAnsi="David" w:cs="David" w:hint="cs"/>
          <w:sz w:val="24"/>
          <w:szCs w:val="24"/>
          <w:rtl/>
          <w:lang w:bidi="he-IL"/>
        </w:rPr>
        <w:t>מספר האירועים הנלווים</w:t>
      </w:r>
      <w:r>
        <w:rPr>
          <w:rFonts w:ascii="David" w:hAnsi="David" w:cs="David" w:hint="cs"/>
          <w:b w:val="0"/>
          <w:bCs w:val="0"/>
          <w:sz w:val="24"/>
          <w:szCs w:val="24"/>
          <w:rtl/>
          <w:lang w:bidi="he-IL"/>
        </w:rPr>
        <w:t xml:space="preserve"> (עד 10 נקודות); מלוא הניקוד באמת מידה זו יינתן לפסטיבל שבו מספר האירועים הנלווים היה הגבוה ביותר, שאר הפסטיבלים מאותו סוג ינוקדו באופן יחסי בהתאם למספר האירועים הנלווים שלהם; באמת מידה זו, </w:t>
      </w:r>
      <w:r>
        <w:rPr>
          <w:rFonts w:ascii="David" w:hAnsi="David" w:cs="David" w:hint="cs"/>
          <w:b w:val="0"/>
          <w:bCs w:val="0"/>
          <w:sz w:val="24"/>
          <w:szCs w:val="24"/>
          <w:rtl/>
          <w:lang w:bidi="he-IL"/>
        </w:rPr>
        <w:lastRenderedPageBreak/>
        <w:t>"</w:t>
      </w:r>
      <w:r w:rsidRPr="00A95456">
        <w:rPr>
          <w:rFonts w:ascii="David" w:hAnsi="David" w:cs="David" w:hint="cs"/>
          <w:sz w:val="24"/>
          <w:szCs w:val="24"/>
          <w:rtl/>
          <w:lang w:bidi="he-IL"/>
        </w:rPr>
        <w:t>אירוע נלווה</w:t>
      </w:r>
      <w:r>
        <w:rPr>
          <w:rFonts w:ascii="David" w:hAnsi="David" w:cs="David" w:hint="cs"/>
          <w:b w:val="0"/>
          <w:bCs w:val="0"/>
          <w:sz w:val="24"/>
          <w:szCs w:val="24"/>
          <w:rtl/>
          <w:lang w:bidi="he-IL"/>
        </w:rPr>
        <w:t xml:space="preserve">" - </w:t>
      </w:r>
      <w:r w:rsidRPr="00A95456">
        <w:rPr>
          <w:rFonts w:ascii="David" w:hAnsi="David" w:cs="David"/>
          <w:b w:val="0"/>
          <w:bCs w:val="0"/>
          <w:sz w:val="24"/>
          <w:szCs w:val="24"/>
          <w:rtl/>
          <w:lang w:bidi="he-IL"/>
        </w:rPr>
        <w:t>פעילות מקצועית הנערכת במסגרת הפסטיבל, בתחום הקולנוע, שאינה הקרנת סרטים</w:t>
      </w:r>
      <w:r>
        <w:rPr>
          <w:rFonts w:ascii="David" w:hAnsi="David" w:cs="David" w:hint="cs"/>
          <w:b w:val="0"/>
          <w:bCs w:val="0"/>
          <w:sz w:val="24"/>
          <w:szCs w:val="24"/>
          <w:rtl/>
          <w:lang w:bidi="he-IL"/>
        </w:rPr>
        <w:t>, ובלבד שמשכה לא יפחת מ-45 דקות;</w:t>
      </w:r>
    </w:p>
    <w:p w14:paraId="18D191B6" w14:textId="5E78CC0E" w:rsidR="00553750" w:rsidRPr="000827E0" w:rsidRDefault="00404B81" w:rsidP="00A95456">
      <w:pPr>
        <w:pStyle w:val="Bodytext3"/>
        <w:numPr>
          <w:ilvl w:val="0"/>
          <w:numId w:val="0"/>
        </w:numPr>
        <w:ind w:left="1218"/>
        <w:rPr>
          <w:rFonts w:ascii="David" w:hAnsi="David" w:cs="David"/>
          <w:b w:val="0"/>
          <w:bCs w:val="0"/>
          <w:sz w:val="24"/>
          <w:szCs w:val="24"/>
        </w:rPr>
      </w:pPr>
      <w:r>
        <w:rPr>
          <w:rFonts w:ascii="David" w:hAnsi="David" w:cs="David" w:hint="cs"/>
          <w:b w:val="0"/>
          <w:bCs w:val="0"/>
          <w:sz w:val="24"/>
          <w:szCs w:val="24"/>
          <w:rtl/>
          <w:lang w:bidi="he-IL"/>
        </w:rPr>
        <w:t>(</w:t>
      </w:r>
      <w:r w:rsidR="00A95456">
        <w:rPr>
          <w:rFonts w:ascii="David" w:hAnsi="David" w:cs="David" w:hint="cs"/>
          <w:b w:val="0"/>
          <w:bCs w:val="0"/>
          <w:sz w:val="24"/>
          <w:szCs w:val="24"/>
          <w:rtl/>
          <w:lang w:bidi="he-IL"/>
        </w:rPr>
        <w:t>4</w:t>
      </w:r>
      <w:r>
        <w:rPr>
          <w:rFonts w:ascii="David" w:hAnsi="David" w:cs="David" w:hint="cs"/>
          <w:b w:val="0"/>
          <w:bCs w:val="0"/>
          <w:sz w:val="24"/>
          <w:szCs w:val="24"/>
          <w:rtl/>
          <w:lang w:bidi="he-IL"/>
        </w:rPr>
        <w:t xml:space="preserve">) </w:t>
      </w:r>
      <w:r w:rsidR="00C660EF" w:rsidRPr="00B66C5C">
        <w:rPr>
          <w:rFonts w:ascii="David" w:hAnsi="David" w:cs="David"/>
          <w:sz w:val="24"/>
          <w:szCs w:val="24"/>
          <w:rtl/>
          <w:lang w:bidi="he-IL"/>
        </w:rPr>
        <w:t xml:space="preserve">מספר </w:t>
      </w:r>
      <w:r w:rsidR="00C660EF" w:rsidRPr="0010215F">
        <w:rPr>
          <w:rFonts w:ascii="David" w:hAnsi="David" w:cs="David"/>
          <w:sz w:val="24"/>
          <w:szCs w:val="24"/>
          <w:rtl/>
          <w:lang w:bidi="he-IL"/>
        </w:rPr>
        <w:t>הצופים</w:t>
      </w:r>
      <w:r w:rsidR="00C660EF" w:rsidRPr="00B66C5C">
        <w:rPr>
          <w:rFonts w:ascii="David" w:hAnsi="David" w:cs="David"/>
          <w:sz w:val="24"/>
          <w:szCs w:val="24"/>
          <w:rtl/>
          <w:lang w:bidi="he-IL"/>
        </w:rPr>
        <w:t xml:space="preserve"> בפסטיבל</w:t>
      </w:r>
      <w:r>
        <w:rPr>
          <w:rFonts w:ascii="David" w:hAnsi="David" w:cs="David" w:hint="cs"/>
          <w:b w:val="0"/>
          <w:bCs w:val="0"/>
          <w:sz w:val="24"/>
          <w:szCs w:val="24"/>
          <w:rtl/>
          <w:lang w:bidi="he-IL"/>
        </w:rPr>
        <w:t xml:space="preserve"> (עד 10 נקודות)</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מלוא הניקוד באמת מידה זו יינתן לפסטיבל שבו מספר הצופים היה הגבוה ביותר</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שאר הפסטיבלים מאותו סוג ינוקדו באופן יחסי בהתאם למספר הצופים שהשתתפו בהם</w:t>
      </w:r>
      <w:r w:rsidR="00C660EF" w:rsidRPr="000827E0">
        <w:rPr>
          <w:rFonts w:ascii="David" w:hAnsi="David" w:cs="David"/>
          <w:b w:val="0"/>
          <w:bCs w:val="0"/>
          <w:sz w:val="24"/>
          <w:szCs w:val="24"/>
          <w:rtl/>
        </w:rPr>
        <w:t>;</w:t>
      </w:r>
    </w:p>
    <w:p w14:paraId="4B22C7CC" w14:textId="36E48CEF" w:rsidR="00553750" w:rsidRDefault="00404B81" w:rsidP="00A95456">
      <w:pPr>
        <w:pStyle w:val="Bodytext3"/>
        <w:numPr>
          <w:ilvl w:val="0"/>
          <w:numId w:val="0"/>
        </w:numPr>
        <w:ind w:left="1218"/>
        <w:rPr>
          <w:rFonts w:ascii="David" w:hAnsi="David" w:cs="David"/>
          <w:b w:val="0"/>
          <w:bCs w:val="0"/>
          <w:sz w:val="24"/>
          <w:szCs w:val="24"/>
        </w:rPr>
      </w:pPr>
      <w:r>
        <w:rPr>
          <w:rFonts w:ascii="David" w:hAnsi="David" w:cs="David" w:hint="cs"/>
          <w:b w:val="0"/>
          <w:bCs w:val="0"/>
          <w:sz w:val="24"/>
          <w:szCs w:val="24"/>
          <w:rtl/>
          <w:lang w:bidi="he-IL"/>
        </w:rPr>
        <w:t>(</w:t>
      </w:r>
      <w:r w:rsidR="00A95456">
        <w:rPr>
          <w:rFonts w:ascii="David" w:hAnsi="David" w:cs="David" w:hint="cs"/>
          <w:b w:val="0"/>
          <w:bCs w:val="0"/>
          <w:sz w:val="24"/>
          <w:szCs w:val="24"/>
          <w:rtl/>
          <w:lang w:bidi="he-IL"/>
        </w:rPr>
        <w:t>5</w:t>
      </w:r>
      <w:r>
        <w:rPr>
          <w:rFonts w:ascii="David" w:hAnsi="David" w:cs="David" w:hint="cs"/>
          <w:b w:val="0"/>
          <w:bCs w:val="0"/>
          <w:sz w:val="24"/>
          <w:szCs w:val="24"/>
          <w:rtl/>
          <w:lang w:bidi="he-IL"/>
        </w:rPr>
        <w:t xml:space="preserve">) </w:t>
      </w:r>
      <w:r w:rsidR="00C660EF" w:rsidRPr="00B66C5C">
        <w:rPr>
          <w:rFonts w:ascii="David" w:hAnsi="David" w:cs="David"/>
          <w:sz w:val="24"/>
          <w:szCs w:val="24"/>
          <w:rtl/>
          <w:lang w:bidi="he-IL"/>
        </w:rPr>
        <w:t xml:space="preserve">שיעור ההכנסה העצמית של הפסטיבל מכלל </w:t>
      </w:r>
      <w:r w:rsidR="00BB7567" w:rsidRPr="00B66C5C">
        <w:rPr>
          <w:rFonts w:ascii="David" w:hAnsi="David" w:cs="David" w:hint="cs"/>
          <w:sz w:val="24"/>
          <w:szCs w:val="24"/>
          <w:rtl/>
          <w:lang w:bidi="he-IL"/>
        </w:rPr>
        <w:t>מחזור הפעילות שלו</w:t>
      </w:r>
      <w:r>
        <w:rPr>
          <w:rFonts w:ascii="David" w:hAnsi="David" w:cs="David" w:hint="cs"/>
          <w:b w:val="0"/>
          <w:bCs w:val="0"/>
          <w:sz w:val="24"/>
          <w:szCs w:val="24"/>
          <w:rtl/>
          <w:lang w:bidi="he-IL"/>
        </w:rPr>
        <w:t xml:space="preserve"> (עד 5 נקודות)</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 xml:space="preserve">מלוא הניקוד באמת מידה זו יינתן לפסטיבל ששיעור הכנסתו העצמית מכלל </w:t>
      </w:r>
      <w:r w:rsidR="00BB7567">
        <w:rPr>
          <w:rFonts w:ascii="David" w:hAnsi="David" w:cs="David" w:hint="cs"/>
          <w:b w:val="0"/>
          <w:bCs w:val="0"/>
          <w:sz w:val="24"/>
          <w:szCs w:val="24"/>
          <w:rtl/>
          <w:lang w:bidi="he-IL"/>
        </w:rPr>
        <w:t>מחזור הפעילות שלו</w:t>
      </w:r>
      <w:r w:rsidR="00C660EF" w:rsidRPr="000827E0">
        <w:rPr>
          <w:rFonts w:ascii="David" w:hAnsi="David" w:cs="David"/>
          <w:b w:val="0"/>
          <w:bCs w:val="0"/>
          <w:sz w:val="24"/>
          <w:szCs w:val="24"/>
          <w:rtl/>
          <w:lang w:bidi="he-IL"/>
        </w:rPr>
        <w:t xml:space="preserve"> היה הגבוה ביותר</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שאר הפסטיבלים מאותו סוג ינוקדו באופן יחסי בהתאם לשיעור ההכנסה העצמית כאמור</w:t>
      </w:r>
      <w:r w:rsidR="00C660EF" w:rsidRPr="000827E0">
        <w:rPr>
          <w:rFonts w:ascii="David" w:hAnsi="David" w:cs="David"/>
          <w:b w:val="0"/>
          <w:bCs w:val="0"/>
          <w:sz w:val="24"/>
          <w:szCs w:val="24"/>
          <w:rtl/>
        </w:rPr>
        <w:t>;</w:t>
      </w:r>
    </w:p>
    <w:p w14:paraId="78FF84F0" w14:textId="6C087F4B" w:rsidR="00A95456" w:rsidRPr="00A95456" w:rsidRDefault="00A95456" w:rsidP="001C07ED">
      <w:pPr>
        <w:pStyle w:val="Bodytext3"/>
        <w:numPr>
          <w:ilvl w:val="0"/>
          <w:numId w:val="0"/>
        </w:numPr>
        <w:ind w:left="1218"/>
        <w:rPr>
          <w:rFonts w:ascii="David" w:hAnsi="David" w:cs="David"/>
          <w:b w:val="0"/>
          <w:bCs w:val="0"/>
          <w:sz w:val="24"/>
          <w:szCs w:val="24"/>
          <w:rtl/>
          <w:lang w:bidi="he-IL"/>
        </w:rPr>
      </w:pPr>
      <w:r>
        <w:rPr>
          <w:rFonts w:ascii="David" w:hAnsi="David" w:cs="David" w:hint="cs"/>
          <w:b w:val="0"/>
          <w:bCs w:val="0"/>
          <w:sz w:val="24"/>
          <w:szCs w:val="24"/>
          <w:rtl/>
          <w:lang w:bidi="he-IL"/>
        </w:rPr>
        <w:t xml:space="preserve">(6) </w:t>
      </w:r>
      <w:r w:rsidRPr="00A95456">
        <w:rPr>
          <w:rFonts w:ascii="David" w:hAnsi="David" w:cs="David" w:hint="cs"/>
          <w:sz w:val="24"/>
          <w:szCs w:val="24"/>
          <w:rtl/>
          <w:lang w:bidi="he-IL"/>
        </w:rPr>
        <w:t>תחרות פרסים</w:t>
      </w:r>
      <w:r w:rsidR="006065BB">
        <w:rPr>
          <w:rFonts w:ascii="David" w:hAnsi="David" w:cs="David" w:hint="cs"/>
          <w:b w:val="0"/>
          <w:bCs w:val="0"/>
          <w:sz w:val="24"/>
          <w:szCs w:val="24"/>
          <w:rtl/>
          <w:lang w:bidi="he-IL"/>
        </w:rPr>
        <w:t xml:space="preserve"> (5 נקודות)</w:t>
      </w:r>
      <w:r>
        <w:rPr>
          <w:rFonts w:ascii="David" w:hAnsi="David" w:cs="David" w:hint="cs"/>
          <w:b w:val="0"/>
          <w:bCs w:val="0"/>
          <w:sz w:val="24"/>
          <w:szCs w:val="24"/>
          <w:rtl/>
          <w:lang w:bidi="he-IL"/>
        </w:rPr>
        <w:t xml:space="preserve">: אם הפסטיבל מקיים תחרות </w:t>
      </w:r>
      <w:r w:rsidR="001C07ED">
        <w:rPr>
          <w:rFonts w:ascii="David" w:hAnsi="David" w:cs="David" w:hint="cs"/>
          <w:b w:val="0"/>
          <w:bCs w:val="0"/>
          <w:sz w:val="24"/>
          <w:szCs w:val="24"/>
          <w:rtl/>
          <w:lang w:bidi="he-IL"/>
        </w:rPr>
        <w:t>שבמסגרתה הוא מעניק פרסים בסך כולל שלא יפחת מ-</w:t>
      </w:r>
      <w:r w:rsidR="0025559F">
        <w:rPr>
          <w:rFonts w:ascii="David" w:hAnsi="David" w:cs="David" w:hint="cs"/>
          <w:b w:val="0"/>
          <w:bCs w:val="0"/>
          <w:sz w:val="24"/>
          <w:szCs w:val="24"/>
          <w:rtl/>
          <w:lang w:bidi="he-IL"/>
        </w:rPr>
        <w:t xml:space="preserve">100,000 שקלים חדשים לפסטיבל גדול ומ-20,000 שקלים חדשים לפסטיבל אחר, </w:t>
      </w:r>
      <w:r w:rsidR="001C07ED">
        <w:rPr>
          <w:rFonts w:ascii="David" w:hAnsi="David" w:cs="David" w:hint="cs"/>
          <w:b w:val="0"/>
          <w:bCs w:val="0"/>
          <w:sz w:val="24"/>
          <w:szCs w:val="24"/>
          <w:rtl/>
          <w:lang w:bidi="he-IL"/>
        </w:rPr>
        <w:t>ו</w:t>
      </w:r>
      <w:r>
        <w:rPr>
          <w:rFonts w:ascii="David" w:hAnsi="David" w:cs="David" w:hint="cs"/>
          <w:b w:val="0"/>
          <w:bCs w:val="0"/>
          <w:sz w:val="24"/>
          <w:szCs w:val="24"/>
          <w:rtl/>
          <w:lang w:bidi="he-IL"/>
        </w:rPr>
        <w:t>שמשתתפים בה, בין השאר, סרטים ישראליים, יינתנו למוסד</w:t>
      </w:r>
      <w:r w:rsidR="006065BB">
        <w:rPr>
          <w:rFonts w:ascii="David" w:hAnsi="David" w:cs="David" w:hint="cs"/>
          <w:b w:val="0"/>
          <w:bCs w:val="0"/>
          <w:sz w:val="24"/>
          <w:szCs w:val="24"/>
          <w:rtl/>
          <w:lang w:bidi="he-IL"/>
        </w:rPr>
        <w:t xml:space="preserve"> באמת מידה זו</w:t>
      </w:r>
      <w:r>
        <w:rPr>
          <w:rFonts w:ascii="David" w:hAnsi="David" w:cs="David" w:hint="cs"/>
          <w:b w:val="0"/>
          <w:bCs w:val="0"/>
          <w:sz w:val="24"/>
          <w:szCs w:val="24"/>
          <w:rtl/>
          <w:lang w:bidi="he-IL"/>
        </w:rPr>
        <w:t xml:space="preserve"> 5 נקודות; </w:t>
      </w:r>
    </w:p>
    <w:p w14:paraId="57F40569" w14:textId="2765EE6F" w:rsidR="00553750" w:rsidRPr="007C3204" w:rsidRDefault="00404B81" w:rsidP="002E744E">
      <w:pPr>
        <w:pStyle w:val="Bodytext3"/>
        <w:numPr>
          <w:ilvl w:val="0"/>
          <w:numId w:val="0"/>
        </w:numPr>
        <w:ind w:left="1218"/>
        <w:rPr>
          <w:rFonts w:ascii="David" w:hAnsi="David" w:cs="David"/>
          <w:b w:val="0"/>
          <w:bCs w:val="0"/>
          <w:sz w:val="24"/>
          <w:szCs w:val="24"/>
        </w:rPr>
      </w:pPr>
      <w:r>
        <w:rPr>
          <w:rFonts w:ascii="David" w:hAnsi="David" w:cs="David" w:hint="cs"/>
          <w:b w:val="0"/>
          <w:bCs w:val="0"/>
          <w:sz w:val="24"/>
          <w:szCs w:val="24"/>
          <w:rtl/>
          <w:lang w:bidi="he-IL"/>
        </w:rPr>
        <w:t>(</w:t>
      </w:r>
      <w:r w:rsidR="006065BB">
        <w:rPr>
          <w:rFonts w:ascii="David" w:hAnsi="David" w:cs="David" w:hint="cs"/>
          <w:b w:val="0"/>
          <w:bCs w:val="0"/>
          <w:sz w:val="24"/>
          <w:szCs w:val="24"/>
          <w:rtl/>
          <w:lang w:bidi="he-IL"/>
        </w:rPr>
        <w:t>7</w:t>
      </w:r>
      <w:r>
        <w:rPr>
          <w:rFonts w:ascii="David" w:hAnsi="David" w:cs="David" w:hint="cs"/>
          <w:b w:val="0"/>
          <w:bCs w:val="0"/>
          <w:sz w:val="24"/>
          <w:szCs w:val="24"/>
          <w:rtl/>
          <w:lang w:bidi="he-IL"/>
        </w:rPr>
        <w:t xml:space="preserve">) </w:t>
      </w:r>
      <w:r w:rsidR="00907533" w:rsidRPr="00B66C5C">
        <w:rPr>
          <w:rFonts w:ascii="David" w:hAnsi="David" w:cs="David" w:hint="cs"/>
          <w:sz w:val="24"/>
          <w:szCs w:val="24"/>
          <w:rtl/>
          <w:lang w:bidi="he-IL"/>
        </w:rPr>
        <w:t>מיקום גאוגרפי</w:t>
      </w:r>
      <w:r w:rsidR="00907533">
        <w:rPr>
          <w:rFonts w:ascii="David" w:hAnsi="David" w:cs="David" w:hint="cs"/>
          <w:b w:val="0"/>
          <w:bCs w:val="0"/>
          <w:sz w:val="24"/>
          <w:szCs w:val="24"/>
          <w:rtl/>
          <w:lang w:bidi="he-IL"/>
        </w:rPr>
        <w:t xml:space="preserve"> (עד 15 נקודות) </w:t>
      </w:r>
      <w:r w:rsidR="00907533">
        <w:rPr>
          <w:rFonts w:ascii="David" w:hAnsi="David" w:cs="David"/>
          <w:b w:val="0"/>
          <w:bCs w:val="0"/>
          <w:sz w:val="24"/>
          <w:szCs w:val="24"/>
          <w:rtl/>
          <w:lang w:bidi="he-IL"/>
        </w:rPr>
        <w:t>–</w:t>
      </w:r>
      <w:r w:rsidR="00907533">
        <w:rPr>
          <w:rFonts w:ascii="David" w:hAnsi="David" w:cs="David" w:hint="cs"/>
          <w:b w:val="0"/>
          <w:bCs w:val="0"/>
          <w:sz w:val="24"/>
          <w:szCs w:val="24"/>
          <w:rtl/>
          <w:lang w:bidi="he-IL"/>
        </w:rPr>
        <w:t xml:space="preserve"> </w:t>
      </w:r>
      <w:r w:rsidR="00B66C5C">
        <w:rPr>
          <w:rFonts w:ascii="David" w:hAnsi="David" w:cs="David" w:hint="cs"/>
          <w:b w:val="0"/>
          <w:bCs w:val="0"/>
          <w:sz w:val="24"/>
          <w:szCs w:val="24"/>
          <w:rtl/>
          <w:lang w:bidi="he-IL"/>
        </w:rPr>
        <w:t>ה</w:t>
      </w:r>
      <w:r w:rsidR="00C660EF" w:rsidRPr="000827E0">
        <w:rPr>
          <w:rFonts w:ascii="David" w:hAnsi="David" w:cs="David"/>
          <w:b w:val="0"/>
          <w:bCs w:val="0"/>
          <w:sz w:val="24"/>
          <w:szCs w:val="24"/>
          <w:rtl/>
          <w:lang w:bidi="he-IL"/>
        </w:rPr>
        <w:t>ניקוד</w:t>
      </w:r>
      <w:r w:rsidR="00C660EF" w:rsidRPr="000827E0">
        <w:rPr>
          <w:rFonts w:ascii="David" w:hAnsi="David" w:cs="David"/>
          <w:b w:val="0"/>
          <w:bCs w:val="0"/>
          <w:sz w:val="24"/>
          <w:szCs w:val="24"/>
          <w:rtl/>
        </w:rPr>
        <w:t xml:space="preserve"> </w:t>
      </w:r>
      <w:r w:rsidR="00B66C5C">
        <w:rPr>
          <w:rFonts w:ascii="David" w:hAnsi="David" w:cs="David" w:hint="cs"/>
          <w:b w:val="0"/>
          <w:bCs w:val="0"/>
          <w:sz w:val="24"/>
          <w:szCs w:val="24"/>
          <w:rtl/>
          <w:lang w:bidi="he-IL"/>
        </w:rPr>
        <w:t xml:space="preserve">באמת מידה זו יינתן </w:t>
      </w:r>
      <w:r w:rsidR="00907533">
        <w:rPr>
          <w:rFonts w:ascii="David" w:hAnsi="David" w:cs="David" w:hint="cs"/>
          <w:b w:val="0"/>
          <w:bCs w:val="0"/>
          <w:sz w:val="24"/>
          <w:szCs w:val="24"/>
          <w:rtl/>
          <w:lang w:bidi="he-IL"/>
        </w:rPr>
        <w:t>ל</w:t>
      </w:r>
      <w:r w:rsidR="00C660EF" w:rsidRPr="000827E0">
        <w:rPr>
          <w:rFonts w:ascii="David" w:hAnsi="David" w:cs="David"/>
          <w:b w:val="0"/>
          <w:bCs w:val="0"/>
          <w:sz w:val="24"/>
          <w:szCs w:val="24"/>
          <w:rtl/>
          <w:lang w:bidi="he-IL"/>
        </w:rPr>
        <w:t>פסטיבלים</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הנערכים</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במקומות</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המרוחקים</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מתל</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אביב</w:t>
      </w:r>
      <w:r w:rsidR="00C660EF" w:rsidRPr="000827E0">
        <w:rPr>
          <w:rFonts w:ascii="David" w:hAnsi="David" w:cs="David"/>
          <w:b w:val="0"/>
          <w:bCs w:val="0"/>
          <w:sz w:val="24"/>
          <w:szCs w:val="24"/>
          <w:rtl/>
        </w:rPr>
        <w:t xml:space="preserve"> , </w:t>
      </w:r>
      <w:r w:rsidR="00C660EF" w:rsidRPr="000827E0">
        <w:rPr>
          <w:rFonts w:ascii="David" w:hAnsi="David" w:cs="David"/>
          <w:b w:val="0"/>
          <w:bCs w:val="0"/>
          <w:sz w:val="24"/>
          <w:szCs w:val="24"/>
          <w:rtl/>
          <w:lang w:bidi="he-IL"/>
        </w:rPr>
        <w:t>למעט</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פסטיבלים</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גדולים</w:t>
      </w:r>
      <w:r w:rsidR="00C660EF" w:rsidRPr="000827E0">
        <w:rPr>
          <w:rFonts w:ascii="David" w:hAnsi="David" w:cs="David"/>
          <w:b w:val="0"/>
          <w:bCs w:val="0"/>
          <w:sz w:val="24"/>
          <w:szCs w:val="24"/>
          <w:rtl/>
        </w:rPr>
        <w:t xml:space="preserve"> </w:t>
      </w:r>
      <w:r w:rsidR="00C660EF" w:rsidRPr="000827E0">
        <w:rPr>
          <w:rFonts w:ascii="David" w:hAnsi="David" w:cs="David"/>
          <w:b w:val="0"/>
          <w:bCs w:val="0"/>
          <w:sz w:val="24"/>
          <w:szCs w:val="24"/>
          <w:rtl/>
          <w:lang w:bidi="he-IL"/>
        </w:rPr>
        <w:t>הנערכים</w:t>
      </w:r>
      <w:r w:rsidR="00C660EF" w:rsidRPr="000827E0">
        <w:rPr>
          <w:rFonts w:ascii="David" w:hAnsi="David" w:cs="David"/>
          <w:b w:val="0"/>
          <w:bCs w:val="0"/>
          <w:sz w:val="24"/>
          <w:szCs w:val="24"/>
          <w:rtl/>
        </w:rPr>
        <w:t xml:space="preserve"> </w:t>
      </w:r>
      <w:r w:rsidR="00C660EF" w:rsidRPr="007C3204">
        <w:rPr>
          <w:rFonts w:ascii="David" w:hAnsi="David" w:cs="David"/>
          <w:b w:val="0"/>
          <w:bCs w:val="0"/>
          <w:sz w:val="24"/>
          <w:szCs w:val="24"/>
          <w:rtl/>
          <w:lang w:bidi="he-IL"/>
        </w:rPr>
        <w:t>בירושלים</w:t>
      </w:r>
      <w:r w:rsidR="00C660EF" w:rsidRPr="007C3204">
        <w:rPr>
          <w:rFonts w:ascii="David" w:hAnsi="David" w:cs="David"/>
          <w:b w:val="0"/>
          <w:bCs w:val="0"/>
          <w:sz w:val="24"/>
          <w:szCs w:val="24"/>
          <w:rtl/>
        </w:rPr>
        <w:t xml:space="preserve"> </w:t>
      </w:r>
      <w:r w:rsidR="00C660EF" w:rsidRPr="007C3204">
        <w:rPr>
          <w:rFonts w:ascii="David" w:hAnsi="David" w:cs="David"/>
          <w:b w:val="0"/>
          <w:bCs w:val="0"/>
          <w:sz w:val="24"/>
          <w:szCs w:val="24"/>
          <w:rtl/>
          <w:lang w:bidi="he-IL"/>
        </w:rPr>
        <w:t>או</w:t>
      </w:r>
      <w:r w:rsidR="00C660EF" w:rsidRPr="007C3204">
        <w:rPr>
          <w:rFonts w:ascii="David" w:hAnsi="David" w:cs="David"/>
          <w:b w:val="0"/>
          <w:bCs w:val="0"/>
          <w:sz w:val="24"/>
          <w:szCs w:val="24"/>
          <w:rtl/>
        </w:rPr>
        <w:t xml:space="preserve"> </w:t>
      </w:r>
      <w:r w:rsidR="00C660EF" w:rsidRPr="007C3204">
        <w:rPr>
          <w:rFonts w:ascii="David" w:hAnsi="David" w:cs="David"/>
          <w:b w:val="0"/>
          <w:bCs w:val="0"/>
          <w:sz w:val="24"/>
          <w:szCs w:val="24"/>
          <w:rtl/>
          <w:lang w:bidi="he-IL"/>
        </w:rPr>
        <w:t>בחיפה</w:t>
      </w:r>
      <w:r w:rsidR="00C660EF" w:rsidRPr="007C3204">
        <w:rPr>
          <w:rFonts w:ascii="David" w:hAnsi="David" w:cs="David"/>
          <w:b w:val="0"/>
          <w:bCs w:val="0"/>
          <w:sz w:val="24"/>
          <w:szCs w:val="24"/>
          <w:rtl/>
        </w:rPr>
        <w:t>;</w:t>
      </w:r>
    </w:p>
    <w:p w14:paraId="47808182" w14:textId="0B022274" w:rsidR="00553750" w:rsidRPr="000827E0" w:rsidRDefault="00C660EF" w:rsidP="000008BC">
      <w:pPr>
        <w:pStyle w:val="Bodytext3"/>
        <w:numPr>
          <w:ilvl w:val="0"/>
          <w:numId w:val="0"/>
        </w:numPr>
        <w:ind w:left="1218"/>
        <w:rPr>
          <w:rFonts w:ascii="David" w:hAnsi="David" w:cs="David"/>
          <w:b w:val="0"/>
          <w:bCs w:val="0"/>
          <w:sz w:val="24"/>
          <w:szCs w:val="24"/>
          <w:rtl/>
          <w:lang w:bidi="he-IL"/>
        </w:rPr>
      </w:pPr>
      <w:r w:rsidRPr="007C3204">
        <w:rPr>
          <w:rFonts w:ascii="David" w:hAnsi="David" w:cs="David"/>
          <w:b w:val="0"/>
          <w:bCs w:val="0"/>
          <w:sz w:val="24"/>
          <w:szCs w:val="24"/>
          <w:rtl/>
          <w:lang w:bidi="he-IL"/>
        </w:rPr>
        <w:t>הניקוד</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באמת</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מידה</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זו</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יינתן</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באופן</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הזה</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פסטיבל</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המתקיים</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ביישוב</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המרוחק</w:t>
      </w:r>
      <w:r w:rsidRPr="007C3204">
        <w:rPr>
          <w:rFonts w:ascii="David" w:hAnsi="David" w:cs="David"/>
          <w:b w:val="0"/>
          <w:bCs w:val="0"/>
          <w:sz w:val="24"/>
          <w:szCs w:val="24"/>
          <w:rtl/>
        </w:rPr>
        <w:t xml:space="preserve"> </w:t>
      </w:r>
      <w:r w:rsidRPr="007C3204">
        <w:rPr>
          <w:rFonts w:ascii="David" w:hAnsi="David" w:cs="David"/>
          <w:b w:val="0"/>
          <w:bCs w:val="0"/>
          <w:sz w:val="24"/>
          <w:szCs w:val="24"/>
          <w:rtl/>
          <w:lang w:bidi="he-IL"/>
        </w:rPr>
        <w:t>למעלה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w:t>
      </w:r>
      <w:r w:rsidR="0069445C" w:rsidRPr="000827E0">
        <w:rPr>
          <w:rFonts w:ascii="David" w:hAnsi="David" w:cs="David"/>
          <w:b w:val="0"/>
          <w:bCs w:val="0"/>
          <w:sz w:val="24"/>
          <w:szCs w:val="24"/>
          <w:rtl/>
          <w:lang w:bidi="he-IL"/>
        </w:rPr>
        <w:t>־</w:t>
      </w:r>
      <w:r w:rsidRPr="000827E0">
        <w:rPr>
          <w:rFonts w:ascii="David" w:hAnsi="David" w:cs="David"/>
          <w:b w:val="0"/>
          <w:bCs w:val="0"/>
          <w:sz w:val="24"/>
          <w:szCs w:val="24"/>
        </w:rPr>
        <w:t>15</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קילומטר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ועד</w:t>
      </w:r>
      <w:r w:rsidRPr="000827E0">
        <w:rPr>
          <w:rFonts w:ascii="David" w:hAnsi="David" w:cs="David"/>
          <w:b w:val="0"/>
          <w:bCs w:val="0"/>
          <w:sz w:val="24"/>
          <w:szCs w:val="24"/>
          <w:rtl/>
        </w:rPr>
        <w:t xml:space="preserve"> </w:t>
      </w:r>
      <w:r w:rsidRPr="000827E0">
        <w:rPr>
          <w:rFonts w:ascii="David" w:hAnsi="David" w:cs="David"/>
          <w:b w:val="0"/>
          <w:bCs w:val="0"/>
          <w:sz w:val="24"/>
          <w:szCs w:val="24"/>
        </w:rPr>
        <w:t>50</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קילומטר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בקו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אווירי</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מתל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אביב</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ושכולל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פעילות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קהילתית</w:t>
      </w:r>
      <w:r w:rsidRPr="000827E0">
        <w:rPr>
          <w:rFonts w:ascii="David" w:hAnsi="David" w:cs="David"/>
          <w:b w:val="0"/>
          <w:bCs w:val="0"/>
          <w:sz w:val="24"/>
          <w:szCs w:val="24"/>
          <w:rtl/>
        </w:rPr>
        <w:t xml:space="preserve"> </w:t>
      </w:r>
      <w:r w:rsidR="00B006FC">
        <w:rPr>
          <w:rFonts w:ascii="David" w:hAnsi="David" w:cs="David"/>
          <w:b w:val="0"/>
          <w:bCs w:val="0"/>
          <w:sz w:val="24"/>
          <w:szCs w:val="24"/>
          <w:rtl/>
          <w:lang w:bidi="he-IL"/>
        </w:rPr>
        <w:t>–</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יקבל</w:t>
      </w:r>
      <w:r w:rsidRPr="000827E0">
        <w:rPr>
          <w:rFonts w:ascii="David" w:hAnsi="David" w:cs="David"/>
          <w:b w:val="0"/>
          <w:bCs w:val="0"/>
          <w:sz w:val="24"/>
          <w:szCs w:val="24"/>
          <w:rtl/>
        </w:rPr>
        <w:t xml:space="preserve"> </w:t>
      </w:r>
      <w:r w:rsidRPr="000827E0">
        <w:rPr>
          <w:rFonts w:ascii="David" w:hAnsi="David" w:cs="David"/>
          <w:b w:val="0"/>
          <w:bCs w:val="0"/>
          <w:sz w:val="24"/>
          <w:szCs w:val="24"/>
        </w:rPr>
        <w:t>7</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נקודות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פסטיבל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המתקיים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ביישוב</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המרוחק</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למעלה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w:t>
      </w:r>
      <w:r w:rsidR="0069445C" w:rsidRPr="000827E0">
        <w:rPr>
          <w:rFonts w:ascii="David" w:hAnsi="David" w:cs="David"/>
          <w:b w:val="0"/>
          <w:bCs w:val="0"/>
          <w:sz w:val="24"/>
          <w:szCs w:val="24"/>
          <w:rtl/>
          <w:lang w:bidi="he-IL"/>
        </w:rPr>
        <w:t>־</w:t>
      </w:r>
      <w:r w:rsidRPr="000827E0">
        <w:rPr>
          <w:rFonts w:ascii="David" w:hAnsi="David" w:cs="David"/>
          <w:b w:val="0"/>
          <w:bCs w:val="0"/>
          <w:sz w:val="24"/>
          <w:szCs w:val="24"/>
        </w:rPr>
        <w:t>50</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קילומטר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בקו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אווירי</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מתל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אביב</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ושכולל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פעילות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קהילתית</w:t>
      </w:r>
      <w:r w:rsidRPr="000827E0">
        <w:rPr>
          <w:rFonts w:ascii="David" w:hAnsi="David" w:cs="David"/>
          <w:b w:val="0"/>
          <w:bCs w:val="0"/>
          <w:sz w:val="24"/>
          <w:szCs w:val="24"/>
          <w:rtl/>
        </w:rPr>
        <w:t xml:space="preserve"> </w:t>
      </w:r>
      <w:r w:rsidR="00B006FC">
        <w:rPr>
          <w:rFonts w:ascii="David" w:hAnsi="David" w:cs="David"/>
          <w:b w:val="0"/>
          <w:bCs w:val="0"/>
          <w:sz w:val="24"/>
          <w:szCs w:val="24"/>
          <w:rtl/>
          <w:lang w:bidi="he-IL"/>
        </w:rPr>
        <w:t>–</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יקבל</w:t>
      </w:r>
      <w:r w:rsidRPr="000827E0">
        <w:rPr>
          <w:rFonts w:ascii="David" w:hAnsi="David" w:cs="David"/>
          <w:b w:val="0"/>
          <w:bCs w:val="0"/>
          <w:sz w:val="24"/>
          <w:szCs w:val="24"/>
          <w:rtl/>
        </w:rPr>
        <w:t xml:space="preserve"> </w:t>
      </w:r>
      <w:r w:rsidRPr="000827E0">
        <w:rPr>
          <w:rFonts w:ascii="David" w:hAnsi="David" w:cs="David"/>
          <w:b w:val="0"/>
          <w:bCs w:val="0"/>
          <w:sz w:val="24"/>
          <w:szCs w:val="24"/>
        </w:rPr>
        <w:t>10</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נקודות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פסטיבל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המתקיים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ביישוב</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המרוחק</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למעלה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w:t>
      </w:r>
      <w:r w:rsidR="0069445C" w:rsidRPr="000827E0">
        <w:rPr>
          <w:rFonts w:ascii="David" w:hAnsi="David" w:cs="David"/>
          <w:b w:val="0"/>
          <w:bCs w:val="0"/>
          <w:sz w:val="24"/>
          <w:szCs w:val="24"/>
          <w:rtl/>
          <w:lang w:bidi="he-IL"/>
        </w:rPr>
        <w:t>־</w:t>
      </w:r>
      <w:r w:rsidRPr="000827E0">
        <w:rPr>
          <w:rFonts w:ascii="David" w:hAnsi="David" w:cs="David"/>
          <w:b w:val="0"/>
          <w:bCs w:val="0"/>
          <w:sz w:val="24"/>
          <w:szCs w:val="24"/>
        </w:rPr>
        <w:t>100</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קילומטר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בקו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אווירי</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מתל</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אביב</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ושמספר</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התושבים</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באותה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רשות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מקומית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מועצה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אזורית</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לפי</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העניין</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אינו</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עולה</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על</w:t>
      </w:r>
      <w:r w:rsidRPr="000827E0">
        <w:rPr>
          <w:rFonts w:ascii="David" w:hAnsi="David" w:cs="David"/>
          <w:b w:val="0"/>
          <w:bCs w:val="0"/>
          <w:sz w:val="24"/>
          <w:szCs w:val="24"/>
          <w:rtl/>
        </w:rPr>
        <w:t xml:space="preserve"> </w:t>
      </w:r>
      <w:r w:rsidRPr="000827E0">
        <w:rPr>
          <w:rFonts w:ascii="David" w:hAnsi="David" w:cs="David"/>
          <w:b w:val="0"/>
          <w:bCs w:val="0"/>
          <w:sz w:val="24"/>
          <w:szCs w:val="24"/>
        </w:rPr>
        <w:t>20,000</w:t>
      </w:r>
      <w:r w:rsidRPr="000827E0">
        <w:rPr>
          <w:rFonts w:ascii="David" w:hAnsi="David" w:cs="David"/>
          <w:b w:val="0"/>
          <w:bCs w:val="0"/>
          <w:sz w:val="24"/>
          <w:szCs w:val="24"/>
          <w:rtl/>
        </w:rPr>
        <w:t xml:space="preserve"> </w:t>
      </w:r>
      <w:r w:rsidR="00B006FC">
        <w:rPr>
          <w:rFonts w:ascii="David" w:hAnsi="David" w:cs="David"/>
          <w:b w:val="0"/>
          <w:bCs w:val="0"/>
          <w:sz w:val="24"/>
          <w:szCs w:val="24"/>
          <w:rtl/>
          <w:lang w:bidi="he-IL"/>
        </w:rPr>
        <w:t>–</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יקבל</w:t>
      </w:r>
      <w:r w:rsidRPr="000827E0">
        <w:rPr>
          <w:rFonts w:ascii="David" w:hAnsi="David" w:cs="David"/>
          <w:b w:val="0"/>
          <w:bCs w:val="0"/>
          <w:sz w:val="24"/>
          <w:szCs w:val="24"/>
          <w:rtl/>
        </w:rPr>
        <w:t xml:space="preserve"> </w:t>
      </w:r>
      <w:r w:rsidRPr="000827E0">
        <w:rPr>
          <w:rFonts w:ascii="David" w:hAnsi="David" w:cs="David"/>
          <w:b w:val="0"/>
          <w:bCs w:val="0"/>
          <w:sz w:val="24"/>
          <w:szCs w:val="24"/>
        </w:rPr>
        <w:t>15</w:t>
      </w:r>
      <w:r w:rsidRPr="000827E0">
        <w:rPr>
          <w:rFonts w:ascii="David" w:hAnsi="David" w:cs="David"/>
          <w:b w:val="0"/>
          <w:bCs w:val="0"/>
          <w:sz w:val="24"/>
          <w:szCs w:val="24"/>
          <w:rtl/>
        </w:rPr>
        <w:t xml:space="preserve"> </w:t>
      </w:r>
      <w:r w:rsidRPr="000827E0">
        <w:rPr>
          <w:rFonts w:ascii="David" w:hAnsi="David" w:cs="David"/>
          <w:b w:val="0"/>
          <w:bCs w:val="0"/>
          <w:sz w:val="24"/>
          <w:szCs w:val="24"/>
          <w:rtl/>
          <w:lang w:bidi="he-IL"/>
        </w:rPr>
        <w:t>נקודות</w:t>
      </w:r>
      <w:r w:rsidRPr="000827E0">
        <w:rPr>
          <w:rFonts w:ascii="David" w:hAnsi="David" w:cs="David"/>
          <w:b w:val="0"/>
          <w:bCs w:val="0"/>
          <w:sz w:val="24"/>
          <w:szCs w:val="24"/>
          <w:rtl/>
        </w:rPr>
        <w:t>;</w:t>
      </w:r>
      <w:r w:rsidR="00E86E65">
        <w:rPr>
          <w:rFonts w:ascii="David" w:hAnsi="David" w:cs="David" w:hint="cs"/>
          <w:b w:val="0"/>
          <w:bCs w:val="0"/>
          <w:sz w:val="24"/>
          <w:szCs w:val="24"/>
          <w:rtl/>
          <w:lang w:bidi="he-IL"/>
        </w:rPr>
        <w:t xml:space="preserve"> </w:t>
      </w:r>
      <w:r w:rsidR="00E86E65" w:rsidRPr="000008BC">
        <w:rPr>
          <w:rFonts w:ascii="David" w:hAnsi="David" w:cs="David" w:hint="cs"/>
          <w:b w:val="0"/>
          <w:bCs w:val="0"/>
          <w:sz w:val="24"/>
          <w:szCs w:val="24"/>
          <w:rtl/>
          <w:lang w:bidi="he-IL"/>
        </w:rPr>
        <w:t xml:space="preserve">נוסף על האמור, פסטיבל של מוסד הנתמך בתחום תמיכה ג' (קרנות קולנוע אזוריות) המתקיים באזור פעילותו של אותו מוסד </w:t>
      </w:r>
      <w:r w:rsidR="00E86E65" w:rsidRPr="000008BC">
        <w:rPr>
          <w:rFonts w:ascii="David" w:hAnsi="David" w:cs="David"/>
          <w:b w:val="0"/>
          <w:bCs w:val="0"/>
          <w:sz w:val="24"/>
          <w:szCs w:val="24"/>
          <w:rtl/>
          <w:lang w:bidi="he-IL"/>
        </w:rPr>
        <w:t>–</w:t>
      </w:r>
      <w:r w:rsidR="00E86E65" w:rsidRPr="000008BC">
        <w:rPr>
          <w:rFonts w:ascii="David" w:hAnsi="David" w:cs="David" w:hint="cs"/>
          <w:b w:val="0"/>
          <w:bCs w:val="0"/>
          <w:sz w:val="24"/>
          <w:szCs w:val="24"/>
          <w:rtl/>
          <w:lang w:bidi="he-IL"/>
        </w:rPr>
        <w:t xml:space="preserve"> יקבל 15 נקודות.</w:t>
      </w:r>
      <w:r w:rsidR="00E86E65">
        <w:rPr>
          <w:rFonts w:ascii="David" w:hAnsi="David" w:cs="David" w:hint="cs"/>
          <w:b w:val="0"/>
          <w:bCs w:val="0"/>
          <w:sz w:val="24"/>
          <w:szCs w:val="24"/>
          <w:rtl/>
          <w:lang w:bidi="he-IL"/>
        </w:rPr>
        <w:t xml:space="preserve">  </w:t>
      </w:r>
    </w:p>
    <w:p w14:paraId="27F53570" w14:textId="4A61D25D" w:rsidR="00553750" w:rsidRPr="00604651" w:rsidRDefault="00C660EF" w:rsidP="00F41895">
      <w:pPr>
        <w:pStyle w:val="3"/>
        <w:rPr>
          <w:b w:val="0"/>
          <w:bCs w:val="0"/>
          <w:rtl/>
        </w:rPr>
      </w:pPr>
      <w:r w:rsidRPr="008751DD">
        <w:rPr>
          <w:rtl/>
          <w:lang w:bidi="he-IL"/>
        </w:rPr>
        <w:t>תחום</w:t>
      </w:r>
      <w:r w:rsidRPr="008751DD">
        <w:rPr>
          <w:rtl/>
        </w:rPr>
        <w:t xml:space="preserve"> </w:t>
      </w:r>
      <w:r w:rsidR="00084876">
        <w:rPr>
          <w:rFonts w:hint="cs"/>
          <w:rtl/>
          <w:lang w:bidi="he-IL"/>
        </w:rPr>
        <w:t xml:space="preserve">תמיכה </w:t>
      </w:r>
      <w:r w:rsidR="00F41895">
        <w:rPr>
          <w:rtl/>
          <w:lang w:bidi="he-IL"/>
        </w:rPr>
        <w:t>ה</w:t>
      </w:r>
      <w:r w:rsidRPr="008751DD">
        <w:rPr>
          <w:rtl/>
        </w:rPr>
        <w:t xml:space="preserve">' </w:t>
      </w:r>
      <w:r w:rsidR="00604651">
        <w:rPr>
          <w:rtl/>
          <w:lang w:bidi="he-IL"/>
        </w:rPr>
        <w:t>–</w:t>
      </w:r>
      <w:r w:rsidRPr="008751DD">
        <w:rPr>
          <w:rtl/>
        </w:rPr>
        <w:t xml:space="preserve"> </w:t>
      </w:r>
      <w:r w:rsidRPr="008751DD">
        <w:rPr>
          <w:rtl/>
          <w:lang w:bidi="he-IL"/>
        </w:rPr>
        <w:t>סינמטקים</w:t>
      </w:r>
      <w:r w:rsidRPr="008751DD">
        <w:rPr>
          <w:rtl/>
        </w:rPr>
        <w:t xml:space="preserve"> </w:t>
      </w:r>
      <w:r w:rsidRPr="008751DD">
        <w:rPr>
          <w:rtl/>
          <w:lang w:bidi="he-IL"/>
        </w:rPr>
        <w:t>ועידוד</w:t>
      </w:r>
      <w:r w:rsidRPr="008751DD">
        <w:rPr>
          <w:rtl/>
        </w:rPr>
        <w:t xml:space="preserve"> </w:t>
      </w:r>
      <w:r w:rsidRPr="008751DD">
        <w:rPr>
          <w:rtl/>
          <w:lang w:bidi="he-IL"/>
        </w:rPr>
        <w:t>החשיפה</w:t>
      </w:r>
      <w:r w:rsidRPr="008751DD">
        <w:rPr>
          <w:rtl/>
        </w:rPr>
        <w:t xml:space="preserve"> </w:t>
      </w:r>
      <w:r w:rsidRPr="008751DD">
        <w:rPr>
          <w:rtl/>
          <w:lang w:bidi="he-IL"/>
        </w:rPr>
        <w:t>של</w:t>
      </w:r>
      <w:r w:rsidRPr="008751DD">
        <w:rPr>
          <w:rtl/>
        </w:rPr>
        <w:t xml:space="preserve"> </w:t>
      </w:r>
      <w:r w:rsidRPr="008751DD">
        <w:rPr>
          <w:rtl/>
          <w:lang w:bidi="he-IL"/>
        </w:rPr>
        <w:t>קולנוע</w:t>
      </w:r>
      <w:r w:rsidRPr="008751DD">
        <w:rPr>
          <w:rtl/>
        </w:rPr>
        <w:t xml:space="preserve"> </w:t>
      </w:r>
      <w:r w:rsidRPr="008751DD">
        <w:rPr>
          <w:rtl/>
          <w:lang w:bidi="he-IL"/>
        </w:rPr>
        <w:t>ישראלי</w:t>
      </w:r>
      <w:r w:rsidRPr="008751DD">
        <w:rPr>
          <w:rtl/>
        </w:rPr>
        <w:t xml:space="preserve"> </w:t>
      </w:r>
      <w:r w:rsidRPr="008751DD">
        <w:rPr>
          <w:rtl/>
          <w:lang w:bidi="he-IL"/>
        </w:rPr>
        <w:t>לקהל</w:t>
      </w:r>
      <w:r w:rsidRPr="008751DD">
        <w:rPr>
          <w:rtl/>
        </w:rPr>
        <w:t xml:space="preserve"> </w:t>
      </w:r>
      <w:r w:rsidRPr="008751DD">
        <w:rPr>
          <w:rtl/>
          <w:lang w:bidi="he-IL"/>
        </w:rPr>
        <w:t>הרחב</w:t>
      </w:r>
      <w:r w:rsidRPr="008751DD">
        <w:rPr>
          <w:rtl/>
        </w:rPr>
        <w:t xml:space="preserve">; </w:t>
      </w:r>
      <w:r w:rsidRPr="00604651">
        <w:rPr>
          <w:b w:val="0"/>
          <w:bCs w:val="0"/>
          <w:rtl/>
          <w:lang w:bidi="he-IL"/>
        </w:rPr>
        <w:t>לעניין</w:t>
      </w:r>
      <w:r w:rsidRPr="00604651">
        <w:rPr>
          <w:b w:val="0"/>
          <w:bCs w:val="0"/>
          <w:rtl/>
        </w:rPr>
        <w:t xml:space="preserve"> </w:t>
      </w:r>
      <w:r w:rsidRPr="00604651">
        <w:rPr>
          <w:b w:val="0"/>
          <w:bCs w:val="0"/>
          <w:rtl/>
          <w:lang w:bidi="he-IL"/>
        </w:rPr>
        <w:t>תחום</w:t>
      </w:r>
      <w:r w:rsidRPr="00604651">
        <w:rPr>
          <w:b w:val="0"/>
          <w:bCs w:val="0"/>
          <w:rtl/>
        </w:rPr>
        <w:t xml:space="preserve"> </w:t>
      </w:r>
      <w:r w:rsidRPr="00604651">
        <w:rPr>
          <w:b w:val="0"/>
          <w:bCs w:val="0"/>
          <w:rtl/>
          <w:lang w:bidi="he-IL"/>
        </w:rPr>
        <w:t>תמיכה</w:t>
      </w:r>
      <w:r w:rsidRPr="00604651">
        <w:rPr>
          <w:b w:val="0"/>
          <w:bCs w:val="0"/>
          <w:rtl/>
        </w:rPr>
        <w:t xml:space="preserve"> </w:t>
      </w:r>
      <w:r w:rsidRPr="00604651">
        <w:rPr>
          <w:b w:val="0"/>
          <w:bCs w:val="0"/>
          <w:rtl/>
          <w:lang w:bidi="he-IL"/>
        </w:rPr>
        <w:t>זה</w:t>
      </w:r>
      <w:r w:rsidRPr="00604651">
        <w:rPr>
          <w:b w:val="0"/>
          <w:bCs w:val="0"/>
          <w:rtl/>
        </w:rPr>
        <w:t xml:space="preserve"> </w:t>
      </w:r>
      <w:r w:rsidRPr="00604651">
        <w:rPr>
          <w:b w:val="0"/>
          <w:bCs w:val="0"/>
          <w:rtl/>
          <w:lang w:bidi="he-IL"/>
        </w:rPr>
        <w:t>יחולו</w:t>
      </w:r>
      <w:r w:rsidRPr="00604651">
        <w:rPr>
          <w:b w:val="0"/>
          <w:bCs w:val="0"/>
          <w:rtl/>
        </w:rPr>
        <w:t xml:space="preserve"> </w:t>
      </w:r>
      <w:r w:rsidRPr="00604651">
        <w:rPr>
          <w:b w:val="0"/>
          <w:bCs w:val="0"/>
          <w:rtl/>
          <w:lang w:bidi="he-IL"/>
        </w:rPr>
        <w:t>ההוראות</w:t>
      </w:r>
      <w:r w:rsidRPr="00604651">
        <w:rPr>
          <w:b w:val="0"/>
          <w:bCs w:val="0"/>
          <w:rtl/>
        </w:rPr>
        <w:t xml:space="preserve"> </w:t>
      </w:r>
      <w:r w:rsidRPr="00604651">
        <w:rPr>
          <w:b w:val="0"/>
          <w:bCs w:val="0"/>
          <w:rtl/>
          <w:lang w:bidi="he-IL"/>
        </w:rPr>
        <w:t>האלה</w:t>
      </w:r>
      <w:r w:rsidRPr="00604651">
        <w:rPr>
          <w:b w:val="0"/>
          <w:bCs w:val="0"/>
          <w:rtl/>
        </w:rPr>
        <w:t>:</w:t>
      </w:r>
    </w:p>
    <w:p w14:paraId="050FE208" w14:textId="77777777" w:rsidR="00553750" w:rsidRPr="00FB38EB" w:rsidRDefault="00C660EF" w:rsidP="0010215F">
      <w:pPr>
        <w:pStyle w:val="Bodytext3"/>
        <w:numPr>
          <w:ilvl w:val="1"/>
          <w:numId w:val="7"/>
        </w:numPr>
        <w:rPr>
          <w:rFonts w:ascii="David" w:hAnsi="David" w:cs="David"/>
          <w:b w:val="0"/>
          <w:bCs w:val="0"/>
          <w:sz w:val="24"/>
          <w:szCs w:val="24"/>
          <w:rtl/>
        </w:rPr>
      </w:pPr>
      <w:r w:rsidRPr="00FB38EB">
        <w:rPr>
          <w:rFonts w:ascii="David" w:hAnsi="David" w:cs="David"/>
          <w:b w:val="0"/>
          <w:bCs w:val="0"/>
          <w:sz w:val="24"/>
          <w:szCs w:val="24"/>
          <w:rtl/>
          <w:lang w:bidi="he-IL"/>
        </w:rPr>
        <w:t>תנאי סף לתמיכה</w:t>
      </w:r>
      <w:r w:rsidRPr="00FB38EB">
        <w:rPr>
          <w:rFonts w:ascii="David" w:hAnsi="David" w:cs="David"/>
          <w:b w:val="0"/>
          <w:bCs w:val="0"/>
          <w:sz w:val="24"/>
          <w:szCs w:val="24"/>
          <w:rtl/>
        </w:rPr>
        <w:t>:</w:t>
      </w:r>
    </w:p>
    <w:p w14:paraId="4D5F064D" w14:textId="07A00EEC" w:rsidR="00553750" w:rsidRPr="00FB38EB" w:rsidRDefault="00CA6994" w:rsidP="0010215F">
      <w:pPr>
        <w:pStyle w:val="Bodytext3"/>
        <w:numPr>
          <w:ilvl w:val="2"/>
          <w:numId w:val="7"/>
        </w:numPr>
        <w:rPr>
          <w:rFonts w:ascii="David" w:hAnsi="David" w:cs="David"/>
          <w:b w:val="0"/>
          <w:bCs w:val="0"/>
          <w:sz w:val="24"/>
          <w:szCs w:val="24"/>
          <w:rtl/>
        </w:rPr>
      </w:pPr>
      <w:r>
        <w:rPr>
          <w:rFonts w:ascii="David" w:hAnsi="David" w:cs="David" w:hint="cs"/>
          <w:b w:val="0"/>
          <w:bCs w:val="0"/>
          <w:sz w:val="24"/>
          <w:szCs w:val="24"/>
          <w:rtl/>
          <w:lang w:bidi="he-IL"/>
        </w:rPr>
        <w:t xml:space="preserve">התמיכה </w:t>
      </w:r>
      <w:r w:rsidR="00C660EF" w:rsidRPr="00FB38EB">
        <w:rPr>
          <w:rFonts w:ascii="David" w:hAnsi="David" w:cs="David"/>
          <w:b w:val="0"/>
          <w:bCs w:val="0"/>
          <w:sz w:val="24"/>
          <w:szCs w:val="24"/>
          <w:rtl/>
          <w:lang w:bidi="he-IL"/>
        </w:rPr>
        <w:t>בתחום</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זה</w:t>
      </w:r>
      <w:r w:rsidR="00C660EF" w:rsidRPr="00FB38EB">
        <w:rPr>
          <w:rFonts w:ascii="David" w:hAnsi="David" w:cs="David"/>
          <w:b w:val="0"/>
          <w:bCs w:val="0"/>
          <w:sz w:val="24"/>
          <w:szCs w:val="24"/>
          <w:rtl/>
        </w:rPr>
        <w:t xml:space="preserve"> </w:t>
      </w:r>
      <w:r>
        <w:rPr>
          <w:rFonts w:ascii="David" w:hAnsi="David" w:cs="David" w:hint="cs"/>
          <w:b w:val="0"/>
          <w:bCs w:val="0"/>
          <w:sz w:val="24"/>
          <w:szCs w:val="24"/>
          <w:rtl/>
          <w:lang w:bidi="he-IL"/>
        </w:rPr>
        <w:t>תוענק ל</w:t>
      </w:r>
      <w:r w:rsidR="00C660EF" w:rsidRPr="00FB38EB">
        <w:rPr>
          <w:rFonts w:ascii="David" w:hAnsi="David" w:cs="David"/>
          <w:b w:val="0"/>
          <w:bCs w:val="0"/>
          <w:sz w:val="24"/>
          <w:szCs w:val="24"/>
          <w:rtl/>
          <w:lang w:bidi="he-IL"/>
        </w:rPr>
        <w:t>מוסדות</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ציבור</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רשויות</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מקומיות</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או</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תאגידים</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מקומיים</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להלן</w:t>
      </w:r>
      <w:r w:rsidR="00C660EF" w:rsidRPr="00FB38EB">
        <w:rPr>
          <w:rFonts w:ascii="David" w:hAnsi="David" w:cs="David"/>
          <w:b w:val="0"/>
          <w:bCs w:val="0"/>
          <w:sz w:val="24"/>
          <w:szCs w:val="24"/>
          <w:rtl/>
        </w:rPr>
        <w:t xml:space="preserve"> </w:t>
      </w:r>
      <w:r w:rsidR="009748AB">
        <w:rPr>
          <w:rFonts w:ascii="David" w:hAnsi="David" w:cs="David"/>
          <w:b w:val="0"/>
          <w:bCs w:val="0"/>
          <w:sz w:val="24"/>
          <w:szCs w:val="24"/>
          <w:rtl/>
          <w:lang w:bidi="he-IL"/>
        </w:rPr>
        <w:t>–</w:t>
      </w:r>
      <w:r w:rsidR="00C660EF" w:rsidRPr="00FB38EB">
        <w:rPr>
          <w:rFonts w:ascii="David" w:hAnsi="David" w:cs="David"/>
          <w:b w:val="0"/>
          <w:bCs w:val="0"/>
          <w:sz w:val="24"/>
          <w:szCs w:val="24"/>
          <w:rtl/>
        </w:rPr>
        <w:t xml:space="preserve"> </w:t>
      </w:r>
      <w:r w:rsidR="00C660EF" w:rsidRPr="009748AB">
        <w:rPr>
          <w:rFonts w:ascii="David" w:hAnsi="David" w:cs="David"/>
          <w:sz w:val="24"/>
          <w:szCs w:val="24"/>
          <w:rtl/>
          <w:lang w:bidi="he-IL"/>
        </w:rPr>
        <w:t>המוסד</w:t>
      </w:r>
      <w:r w:rsidR="00277261" w:rsidRPr="00FB38EB">
        <w:rPr>
          <w:rFonts w:ascii="David" w:hAnsi="David" w:cs="David"/>
          <w:b w:val="0"/>
          <w:bCs w:val="0"/>
          <w:sz w:val="24"/>
          <w:szCs w:val="24"/>
          <w:rtl/>
        </w:rPr>
        <w:t xml:space="preserve">) </w:t>
      </w:r>
      <w:r w:rsidR="00F6371D" w:rsidRPr="00FB38EB">
        <w:rPr>
          <w:rFonts w:ascii="David" w:hAnsi="David" w:cs="David"/>
          <w:b w:val="0"/>
          <w:bCs w:val="0"/>
          <w:sz w:val="24"/>
          <w:szCs w:val="24"/>
          <w:rtl/>
          <w:lang w:bidi="he-IL"/>
        </w:rPr>
        <w:t>העוסקים</w:t>
      </w:r>
      <w:r w:rsidR="00F6371D" w:rsidRPr="00FB38EB">
        <w:rPr>
          <w:rFonts w:ascii="David" w:hAnsi="David" w:cs="David"/>
          <w:b w:val="0"/>
          <w:bCs w:val="0"/>
          <w:sz w:val="24"/>
          <w:szCs w:val="24"/>
          <w:rtl/>
        </w:rPr>
        <w:t xml:space="preserve"> </w:t>
      </w:r>
      <w:r w:rsidR="00F6371D" w:rsidRPr="00FB38EB">
        <w:rPr>
          <w:rFonts w:ascii="David" w:hAnsi="David" w:cs="David"/>
          <w:b w:val="0"/>
          <w:bCs w:val="0"/>
          <w:sz w:val="24"/>
          <w:szCs w:val="24"/>
          <w:rtl/>
          <w:lang w:bidi="he-IL"/>
        </w:rPr>
        <w:t>בקידום</w:t>
      </w:r>
      <w:r w:rsidR="00F6371D" w:rsidRPr="00FB38EB">
        <w:rPr>
          <w:rFonts w:ascii="David" w:hAnsi="David" w:cs="David"/>
          <w:b w:val="0"/>
          <w:bCs w:val="0"/>
          <w:sz w:val="24"/>
          <w:szCs w:val="24"/>
          <w:rtl/>
        </w:rPr>
        <w:t xml:space="preserve"> </w:t>
      </w:r>
      <w:r w:rsidR="00F6371D" w:rsidRPr="00FB38EB">
        <w:rPr>
          <w:rFonts w:ascii="David" w:hAnsi="David" w:cs="David"/>
          <w:b w:val="0"/>
          <w:bCs w:val="0"/>
          <w:sz w:val="24"/>
          <w:szCs w:val="24"/>
          <w:rtl/>
          <w:lang w:bidi="he-IL"/>
        </w:rPr>
        <w:t>תרבות</w:t>
      </w:r>
      <w:r w:rsidR="00F6371D" w:rsidRPr="00FB38EB">
        <w:rPr>
          <w:rFonts w:ascii="David" w:hAnsi="David" w:cs="David"/>
          <w:b w:val="0"/>
          <w:bCs w:val="0"/>
          <w:sz w:val="24"/>
          <w:szCs w:val="24"/>
          <w:rtl/>
        </w:rPr>
        <w:t xml:space="preserve"> </w:t>
      </w:r>
      <w:r w:rsidR="00F6371D" w:rsidRPr="00FB38EB">
        <w:rPr>
          <w:rFonts w:ascii="David" w:hAnsi="David" w:cs="David"/>
          <w:b w:val="0"/>
          <w:bCs w:val="0"/>
          <w:sz w:val="24"/>
          <w:szCs w:val="24"/>
          <w:rtl/>
          <w:lang w:bidi="he-IL"/>
        </w:rPr>
        <w:t>ואמנות</w:t>
      </w:r>
      <w:r w:rsidR="00F6371D"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ו</w:t>
      </w:r>
      <w:r w:rsidR="00C660EF" w:rsidRPr="00FB38EB">
        <w:rPr>
          <w:rFonts w:ascii="David" w:hAnsi="David" w:cs="David"/>
          <w:b w:val="0"/>
          <w:bCs w:val="0"/>
          <w:sz w:val="24"/>
          <w:szCs w:val="24"/>
          <w:rtl/>
          <w:lang w:bidi="he-IL"/>
        </w:rPr>
        <w:t>פועלים</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להעמקת</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תודעת</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אמנות</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הקולנוע</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בכלל</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והקולנוע</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הישראלי</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בפרט</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כגון</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סינמטקים</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והיכלי</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תרבות</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שמתקיימים</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בהם</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כל</w:t>
      </w:r>
      <w:r w:rsidR="00C660EF" w:rsidRPr="00FB38EB">
        <w:rPr>
          <w:rFonts w:ascii="David" w:hAnsi="David" w:cs="David"/>
          <w:b w:val="0"/>
          <w:bCs w:val="0"/>
          <w:sz w:val="24"/>
          <w:szCs w:val="24"/>
          <w:rtl/>
        </w:rPr>
        <w:t xml:space="preserve"> </w:t>
      </w:r>
      <w:r w:rsidR="00C660EF" w:rsidRPr="00FB38EB">
        <w:rPr>
          <w:rFonts w:ascii="David" w:hAnsi="David" w:cs="David"/>
          <w:b w:val="0"/>
          <w:bCs w:val="0"/>
          <w:sz w:val="24"/>
          <w:szCs w:val="24"/>
          <w:rtl/>
          <w:lang w:bidi="he-IL"/>
        </w:rPr>
        <w:t>אלה</w:t>
      </w:r>
      <w:r w:rsidR="00C660EF" w:rsidRPr="00FB38EB">
        <w:rPr>
          <w:rFonts w:ascii="David" w:hAnsi="David" w:cs="David"/>
          <w:b w:val="0"/>
          <w:bCs w:val="0"/>
          <w:sz w:val="24"/>
          <w:szCs w:val="24"/>
          <w:rtl/>
        </w:rPr>
        <w:t>:</w:t>
      </w:r>
    </w:p>
    <w:p w14:paraId="5181970E" w14:textId="588FC42C" w:rsidR="00553750" w:rsidRPr="00FB38EB" w:rsidRDefault="00C660EF" w:rsidP="0010215F">
      <w:pPr>
        <w:pStyle w:val="Bodytext3"/>
        <w:numPr>
          <w:ilvl w:val="3"/>
          <w:numId w:val="7"/>
        </w:numPr>
        <w:rPr>
          <w:rFonts w:ascii="David" w:hAnsi="David" w:cs="David"/>
          <w:b w:val="0"/>
          <w:bCs w:val="0"/>
          <w:sz w:val="24"/>
          <w:szCs w:val="24"/>
          <w:rtl/>
        </w:rPr>
      </w:pPr>
      <w:r w:rsidRPr="00FB38EB">
        <w:rPr>
          <w:rFonts w:ascii="David" w:hAnsi="David" w:cs="David"/>
          <w:b w:val="0"/>
          <w:bCs w:val="0"/>
          <w:sz w:val="24"/>
          <w:szCs w:val="24"/>
          <w:rtl/>
          <w:lang w:bidi="he-IL"/>
        </w:rPr>
        <w:t>הקרנה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פתוחה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לקהל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הרחב</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לפי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תכנית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הקרנת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סרטים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מסודרת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מגוונת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ומשתנה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יצירה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קולנועית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ישראלית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בהיקף</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שנתי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שלא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יפחת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w:t>
      </w:r>
      <w:r w:rsidR="0069445C" w:rsidRPr="00FB38EB">
        <w:rPr>
          <w:rFonts w:ascii="David" w:hAnsi="David" w:cs="David"/>
          <w:b w:val="0"/>
          <w:bCs w:val="0"/>
          <w:sz w:val="24"/>
          <w:szCs w:val="24"/>
          <w:rtl/>
          <w:lang w:bidi="he-IL"/>
        </w:rPr>
        <w:t>־</w:t>
      </w:r>
      <w:r w:rsidRPr="00FB38EB">
        <w:rPr>
          <w:rFonts w:ascii="David" w:hAnsi="David" w:cs="David"/>
          <w:b w:val="0"/>
          <w:bCs w:val="0"/>
          <w:sz w:val="24"/>
          <w:szCs w:val="24"/>
        </w:rPr>
        <w:t>20</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סרטים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עלילתיים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באורך</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מלא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w:t>
      </w:r>
      <w:r w:rsidRPr="00FB38EB">
        <w:rPr>
          <w:rFonts w:ascii="David" w:hAnsi="David" w:cs="David"/>
          <w:b w:val="0"/>
          <w:bCs w:val="0"/>
          <w:sz w:val="24"/>
          <w:szCs w:val="24"/>
        </w:rPr>
        <w:t>5</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סרטים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תיעודיים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מתוך</w:t>
      </w:r>
      <w:r w:rsidR="009748AB">
        <w:rPr>
          <w:rFonts w:ascii="David" w:hAnsi="David" w:cs="David" w:hint="cs"/>
          <w:b w:val="0"/>
          <w:bCs w:val="0"/>
          <w:sz w:val="24"/>
          <w:szCs w:val="24"/>
          <w:rtl/>
          <w:lang w:bidi="he-IL"/>
        </w:rPr>
        <w:t xml:space="preserve"> 25 </w:t>
      </w:r>
      <w:r w:rsidRPr="00FB38EB">
        <w:rPr>
          <w:rFonts w:ascii="David" w:hAnsi="David" w:cs="David"/>
          <w:b w:val="0"/>
          <w:bCs w:val="0"/>
          <w:sz w:val="24"/>
          <w:szCs w:val="24"/>
          <w:rtl/>
          <w:lang w:bidi="he-IL"/>
        </w:rPr>
        <w:t>הסרטים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הישראליים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כאמור</w:t>
      </w:r>
      <w:r w:rsidRPr="00FB38EB">
        <w:rPr>
          <w:rFonts w:ascii="David" w:hAnsi="David" w:cs="David"/>
          <w:b w:val="0"/>
          <w:bCs w:val="0"/>
          <w:sz w:val="24"/>
          <w:szCs w:val="24"/>
          <w:rtl/>
        </w:rPr>
        <w:t xml:space="preserve">, </w:t>
      </w:r>
      <w:r w:rsidRPr="00FB38EB">
        <w:rPr>
          <w:rFonts w:ascii="David" w:hAnsi="David" w:cs="David"/>
          <w:b w:val="0"/>
          <w:bCs w:val="0"/>
          <w:sz w:val="24"/>
          <w:szCs w:val="24"/>
        </w:rPr>
        <w:t>75%</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לפחות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יהיו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סרטים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ישראליים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חדשים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שהפקתם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הסתיימה</w:t>
      </w:r>
      <w:r w:rsidR="00404B81">
        <w:rPr>
          <w:rFonts w:ascii="David" w:hAnsi="David" w:cs="David" w:hint="cs"/>
          <w:b w:val="0"/>
          <w:bCs w:val="0"/>
          <w:sz w:val="24"/>
          <w:szCs w:val="24"/>
          <w:rtl/>
          <w:lang w:bidi="he-IL"/>
        </w:rPr>
        <w:t xml:space="preserve"> </w:t>
      </w:r>
      <w:r w:rsidR="00C11259">
        <w:rPr>
          <w:rFonts w:ascii="David" w:hAnsi="David" w:cs="David"/>
          <w:b w:val="0"/>
          <w:bCs w:val="0"/>
          <w:sz w:val="24"/>
          <w:szCs w:val="24"/>
          <w:rtl/>
          <w:lang w:bidi="he-IL"/>
        </w:rPr>
        <w:t>בשנת</w:t>
      </w:r>
      <w:r w:rsidR="00C11259">
        <w:rPr>
          <w:rFonts w:ascii="David" w:hAnsi="David" w:cs="David"/>
          <w:b w:val="0"/>
          <w:bCs w:val="0"/>
          <w:sz w:val="24"/>
          <w:szCs w:val="24"/>
          <w:rtl/>
        </w:rPr>
        <w:t xml:space="preserve"> </w:t>
      </w:r>
      <w:r w:rsidR="00C11259">
        <w:rPr>
          <w:rFonts w:ascii="David" w:hAnsi="David" w:cs="David"/>
          <w:b w:val="0"/>
          <w:bCs w:val="0"/>
          <w:sz w:val="24"/>
          <w:szCs w:val="24"/>
          <w:rtl/>
          <w:lang w:bidi="he-IL"/>
        </w:rPr>
        <w:t>ההערכה</w:t>
      </w:r>
      <w:r w:rsidR="00C11259">
        <w:rPr>
          <w:rFonts w:ascii="David" w:hAnsi="David" w:cs="David"/>
          <w:b w:val="0"/>
          <w:bCs w:val="0"/>
          <w:sz w:val="24"/>
          <w:szCs w:val="24"/>
          <w:rtl/>
        </w:rPr>
        <w:t xml:space="preserve"> </w:t>
      </w:r>
      <w:r w:rsidR="00F6371D">
        <w:rPr>
          <w:rFonts w:ascii="David" w:hAnsi="David" w:cs="David" w:hint="cs"/>
          <w:b w:val="0"/>
          <w:bCs w:val="0"/>
          <w:sz w:val="24"/>
          <w:szCs w:val="24"/>
          <w:rtl/>
          <w:lang w:bidi="he-IL"/>
        </w:rPr>
        <w:t>א</w:t>
      </w:r>
      <w:r w:rsidR="00C11259">
        <w:rPr>
          <w:rFonts w:ascii="David" w:hAnsi="David" w:cs="David"/>
          <w:b w:val="0"/>
          <w:bCs w:val="0"/>
          <w:sz w:val="24"/>
          <w:szCs w:val="24"/>
          <w:rtl/>
          <w:lang w:bidi="he-IL"/>
        </w:rPr>
        <w:t>ו</w:t>
      </w:r>
      <w:r w:rsidR="00F6371D">
        <w:rPr>
          <w:rFonts w:ascii="David" w:hAnsi="David" w:cs="David" w:hint="cs"/>
          <w:b w:val="0"/>
          <w:bCs w:val="0"/>
          <w:sz w:val="24"/>
          <w:szCs w:val="24"/>
          <w:rtl/>
          <w:lang w:bidi="he-IL"/>
        </w:rPr>
        <w:t xml:space="preserve"> </w:t>
      </w:r>
      <w:r w:rsidR="00C11259">
        <w:rPr>
          <w:rFonts w:ascii="David" w:hAnsi="David" w:cs="David"/>
          <w:b w:val="0"/>
          <w:bCs w:val="0"/>
          <w:sz w:val="24"/>
          <w:szCs w:val="24"/>
          <w:rtl/>
          <w:lang w:bidi="he-IL"/>
        </w:rPr>
        <w:t>בשנה</w:t>
      </w:r>
      <w:r w:rsidR="00C11259">
        <w:rPr>
          <w:rFonts w:ascii="David" w:hAnsi="David" w:cs="David"/>
          <w:b w:val="0"/>
          <w:bCs w:val="0"/>
          <w:sz w:val="24"/>
          <w:szCs w:val="24"/>
          <w:rtl/>
        </w:rPr>
        <w:t xml:space="preserve"> </w:t>
      </w:r>
      <w:r w:rsidR="00C11259">
        <w:rPr>
          <w:rFonts w:ascii="David" w:hAnsi="David" w:cs="David"/>
          <w:b w:val="0"/>
          <w:bCs w:val="0"/>
          <w:sz w:val="24"/>
          <w:szCs w:val="24"/>
          <w:rtl/>
          <w:lang w:bidi="he-IL"/>
        </w:rPr>
        <w:t>שקדמה</w:t>
      </w:r>
      <w:r w:rsidR="00C11259">
        <w:rPr>
          <w:rFonts w:ascii="David" w:hAnsi="David" w:cs="David"/>
          <w:b w:val="0"/>
          <w:bCs w:val="0"/>
          <w:sz w:val="24"/>
          <w:szCs w:val="24"/>
          <w:rtl/>
        </w:rPr>
        <w:t xml:space="preserve"> </w:t>
      </w:r>
      <w:r w:rsidR="00C11259">
        <w:rPr>
          <w:rFonts w:ascii="David" w:hAnsi="David" w:cs="David"/>
          <w:b w:val="0"/>
          <w:bCs w:val="0"/>
          <w:sz w:val="24"/>
          <w:szCs w:val="24"/>
          <w:rtl/>
          <w:lang w:bidi="he-IL"/>
        </w:rPr>
        <w:t>לה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בפסקה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זו</w:t>
      </w:r>
      <w:r w:rsidRPr="00FB38EB">
        <w:rPr>
          <w:rFonts w:ascii="David" w:hAnsi="David" w:cs="David"/>
          <w:b w:val="0"/>
          <w:bCs w:val="0"/>
          <w:sz w:val="24"/>
          <w:szCs w:val="24"/>
          <w:rtl/>
        </w:rPr>
        <w:t>, "</w:t>
      </w:r>
      <w:r w:rsidRPr="009748AB">
        <w:rPr>
          <w:rFonts w:ascii="David" w:hAnsi="David" w:cs="David"/>
          <w:sz w:val="24"/>
          <w:szCs w:val="24"/>
          <w:rtl/>
          <w:lang w:bidi="he-IL"/>
        </w:rPr>
        <w:t>הקרנה</w:t>
      </w:r>
      <w:r w:rsidRPr="009748AB">
        <w:rPr>
          <w:rFonts w:ascii="David" w:hAnsi="David" w:cs="David"/>
          <w:sz w:val="24"/>
          <w:szCs w:val="24"/>
          <w:rtl/>
        </w:rPr>
        <w:t xml:space="preserve"> </w:t>
      </w:r>
      <w:r w:rsidRPr="009748AB">
        <w:rPr>
          <w:rFonts w:ascii="David" w:hAnsi="David" w:cs="David"/>
          <w:sz w:val="24"/>
          <w:szCs w:val="24"/>
          <w:rtl/>
          <w:lang w:bidi="he-IL"/>
        </w:rPr>
        <w:t>פתוחה</w:t>
      </w:r>
      <w:r w:rsidRPr="00FB38EB">
        <w:rPr>
          <w:rFonts w:ascii="David" w:hAnsi="David" w:cs="David"/>
          <w:b w:val="0"/>
          <w:bCs w:val="0"/>
          <w:sz w:val="24"/>
          <w:szCs w:val="24"/>
          <w:rtl/>
        </w:rPr>
        <w:t xml:space="preserve">" </w:t>
      </w:r>
      <w:r w:rsidR="009748AB">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הקרנה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סרט</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lastRenderedPageBreak/>
        <w:t>אחד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יותר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שמשכה</w:t>
      </w:r>
      <w:r w:rsidRPr="00FB38EB">
        <w:rPr>
          <w:rFonts w:ascii="David" w:hAnsi="David" w:cs="David"/>
          <w:b w:val="0"/>
          <w:bCs w:val="0"/>
          <w:sz w:val="24"/>
          <w:szCs w:val="24"/>
          <w:rtl/>
        </w:rPr>
        <w:t xml:space="preserve"> </w:t>
      </w:r>
      <w:r w:rsidRPr="00FB38EB">
        <w:rPr>
          <w:rFonts w:ascii="David" w:hAnsi="David" w:cs="David"/>
          <w:b w:val="0"/>
          <w:bCs w:val="0"/>
          <w:sz w:val="24"/>
          <w:szCs w:val="24"/>
        </w:rPr>
        <w:t>50</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דקות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לפחות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הפתוחה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לקהל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הרחב</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ובלבד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שאינה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במסגרת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הקרנה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מוזמנת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הקרנה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שהיא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חלק</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מטקס</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פרסים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פסטיבל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תכנית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חינוך</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תכנית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אחרת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הכלולה</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 xml:space="preserve">בתחומי </w:t>
      </w:r>
      <w:r w:rsidRPr="00FB38EB">
        <w:rPr>
          <w:rFonts w:ascii="David" w:hAnsi="David" w:cs="David"/>
          <w:b w:val="0"/>
          <w:bCs w:val="0"/>
          <w:sz w:val="24"/>
          <w:szCs w:val="24"/>
          <w:rtl/>
          <w:lang w:bidi="he-IL"/>
        </w:rPr>
        <w:t>תמיכה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אחרים</w:t>
      </w:r>
      <w:r w:rsidRPr="00FB38EB">
        <w:rPr>
          <w:rFonts w:ascii="David" w:hAnsi="David" w:cs="David"/>
          <w:b w:val="0"/>
          <w:bCs w:val="0"/>
          <w:sz w:val="24"/>
          <w:szCs w:val="24"/>
          <w:rtl/>
        </w:rPr>
        <w:t>;</w:t>
      </w:r>
    </w:p>
    <w:p w14:paraId="738CE12E" w14:textId="77777777" w:rsidR="00553750" w:rsidRPr="00FB38EB" w:rsidRDefault="00C660EF" w:rsidP="0010215F">
      <w:pPr>
        <w:pStyle w:val="Bodytext3"/>
        <w:numPr>
          <w:ilvl w:val="3"/>
          <w:numId w:val="7"/>
        </w:numPr>
        <w:rPr>
          <w:rFonts w:ascii="David" w:hAnsi="David" w:cs="David"/>
          <w:b w:val="0"/>
          <w:bCs w:val="0"/>
          <w:sz w:val="24"/>
          <w:szCs w:val="24"/>
          <w:rtl/>
        </w:rPr>
      </w:pPr>
      <w:r w:rsidRPr="00FB38EB">
        <w:rPr>
          <w:rFonts w:ascii="David" w:hAnsi="David" w:cs="David"/>
          <w:b w:val="0"/>
          <w:bCs w:val="0"/>
          <w:sz w:val="24"/>
          <w:szCs w:val="24"/>
          <w:rtl/>
          <w:lang w:bidi="he-IL"/>
        </w:rPr>
        <w:t>הפקת אירועים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ימי עיון וכנסים לקידום הקולנוע הישראלי ולעידוד הצפייה בו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כגון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מפגשים עם יוצרי קולנוע</w:t>
      </w:r>
      <w:r w:rsidRPr="00FB38EB">
        <w:rPr>
          <w:rFonts w:ascii="David" w:hAnsi="David" w:cs="David"/>
          <w:b w:val="0"/>
          <w:bCs w:val="0"/>
          <w:sz w:val="24"/>
          <w:szCs w:val="24"/>
          <w:rtl/>
        </w:rPr>
        <w:t>;</w:t>
      </w:r>
    </w:p>
    <w:p w14:paraId="7EA78D87" w14:textId="77777777" w:rsidR="00553750" w:rsidRPr="00FB38EB" w:rsidRDefault="00C660EF" w:rsidP="0010215F">
      <w:pPr>
        <w:pStyle w:val="Bodytext3"/>
        <w:numPr>
          <w:ilvl w:val="3"/>
          <w:numId w:val="7"/>
        </w:numPr>
        <w:rPr>
          <w:rFonts w:ascii="David" w:hAnsi="David" w:cs="David"/>
          <w:b w:val="0"/>
          <w:bCs w:val="0"/>
          <w:sz w:val="24"/>
          <w:szCs w:val="24"/>
          <w:rtl/>
        </w:rPr>
      </w:pPr>
      <w:r w:rsidRPr="00FB38EB">
        <w:rPr>
          <w:rFonts w:ascii="David" w:hAnsi="David" w:cs="David"/>
          <w:b w:val="0"/>
          <w:bCs w:val="0"/>
          <w:sz w:val="24"/>
          <w:szCs w:val="24"/>
          <w:rtl/>
          <w:lang w:bidi="he-IL"/>
        </w:rPr>
        <w:t>הפעלת תכניות חינוך לבני נוער ותכניות תוכן לקהל הרחב בתחום הקולנוע הישראלי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תוך מתן ביטוי לרב</w:t>
      </w:r>
      <w:r w:rsidR="0069445C" w:rsidRPr="00FB38EB">
        <w:rPr>
          <w:rFonts w:ascii="David" w:hAnsi="David" w:cs="David"/>
          <w:b w:val="0"/>
          <w:bCs w:val="0"/>
          <w:sz w:val="24"/>
          <w:szCs w:val="24"/>
          <w:rtl/>
          <w:lang w:bidi="he-IL"/>
        </w:rPr>
        <w:t>־</w:t>
      </w:r>
      <w:r w:rsidRPr="00FB38EB">
        <w:rPr>
          <w:rFonts w:ascii="David" w:hAnsi="David" w:cs="David"/>
          <w:b w:val="0"/>
          <w:bCs w:val="0"/>
          <w:sz w:val="24"/>
          <w:szCs w:val="24"/>
          <w:rtl/>
          <w:lang w:bidi="he-IL"/>
        </w:rPr>
        <w:t>גוניות התרבותית בחברה הישראלית וביטויה בקולנוע הישראלי</w:t>
      </w:r>
      <w:r w:rsidRPr="00FB38EB">
        <w:rPr>
          <w:rFonts w:ascii="David" w:hAnsi="David" w:cs="David"/>
          <w:b w:val="0"/>
          <w:bCs w:val="0"/>
          <w:sz w:val="24"/>
          <w:szCs w:val="24"/>
          <w:rtl/>
        </w:rPr>
        <w:t>;</w:t>
      </w:r>
    </w:p>
    <w:p w14:paraId="7CED82EE" w14:textId="77777777" w:rsidR="00553750" w:rsidRPr="00FB38EB" w:rsidRDefault="00C660EF" w:rsidP="0010215F">
      <w:pPr>
        <w:pStyle w:val="Bodytext3"/>
        <w:numPr>
          <w:ilvl w:val="3"/>
          <w:numId w:val="7"/>
        </w:numPr>
        <w:rPr>
          <w:rFonts w:ascii="David" w:hAnsi="David" w:cs="David"/>
          <w:b w:val="0"/>
          <w:bCs w:val="0"/>
          <w:sz w:val="24"/>
          <w:szCs w:val="24"/>
          <w:rtl/>
        </w:rPr>
      </w:pPr>
      <w:r w:rsidRPr="00FB38EB">
        <w:rPr>
          <w:rFonts w:ascii="David" w:hAnsi="David" w:cs="David"/>
          <w:b w:val="0"/>
          <w:bCs w:val="0"/>
          <w:sz w:val="24"/>
          <w:szCs w:val="24"/>
          <w:rtl/>
          <w:lang w:bidi="he-IL"/>
        </w:rPr>
        <w:t>קיימים תנאים פיזיים וטכניים ההולמים את פעילותו של המוסד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כמפורט להלן</w:t>
      </w:r>
      <w:r w:rsidRPr="00FB38EB">
        <w:rPr>
          <w:rFonts w:ascii="David" w:hAnsi="David" w:cs="David"/>
          <w:b w:val="0"/>
          <w:bCs w:val="0"/>
          <w:sz w:val="24"/>
          <w:szCs w:val="24"/>
          <w:rtl/>
        </w:rPr>
        <w:t>:</w:t>
      </w:r>
    </w:p>
    <w:p w14:paraId="3EC4CD49" w14:textId="77777777" w:rsidR="00553750" w:rsidRPr="00FB38EB" w:rsidRDefault="00C660EF" w:rsidP="0010215F">
      <w:pPr>
        <w:pStyle w:val="Bodytext3"/>
        <w:numPr>
          <w:ilvl w:val="4"/>
          <w:numId w:val="7"/>
        </w:numPr>
        <w:rPr>
          <w:rFonts w:ascii="David" w:hAnsi="David" w:cs="David"/>
          <w:b w:val="0"/>
          <w:bCs w:val="0"/>
          <w:sz w:val="24"/>
          <w:szCs w:val="24"/>
          <w:rtl/>
        </w:rPr>
      </w:pPr>
      <w:r w:rsidRPr="00FB38EB">
        <w:rPr>
          <w:rFonts w:ascii="David" w:hAnsi="David" w:cs="David"/>
          <w:b w:val="0"/>
          <w:bCs w:val="0"/>
          <w:sz w:val="24"/>
          <w:szCs w:val="24"/>
          <w:rtl/>
          <w:lang w:bidi="he-IL"/>
        </w:rPr>
        <w:t xml:space="preserve">ברשותו אולם להקרנת סרטים ובו </w:t>
      </w:r>
      <w:r w:rsidRPr="00FB38EB">
        <w:rPr>
          <w:rFonts w:ascii="David" w:hAnsi="David" w:cs="David"/>
          <w:b w:val="0"/>
          <w:bCs w:val="0"/>
          <w:sz w:val="24"/>
          <w:szCs w:val="24"/>
        </w:rPr>
        <w:t>50</w:t>
      </w:r>
      <w:r w:rsidRPr="00FB38EB">
        <w:rPr>
          <w:rFonts w:ascii="David" w:hAnsi="David" w:cs="David"/>
          <w:b w:val="0"/>
          <w:bCs w:val="0"/>
          <w:sz w:val="24"/>
          <w:szCs w:val="24"/>
          <w:rtl/>
          <w:lang w:bidi="he-IL"/>
        </w:rPr>
        <w:t xml:space="preserve"> מקומות ישיבה לפחות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 xml:space="preserve">עד </w:t>
      </w:r>
      <w:r w:rsidRPr="00FB38EB">
        <w:rPr>
          <w:rFonts w:ascii="David" w:hAnsi="David" w:cs="David"/>
          <w:b w:val="0"/>
          <w:bCs w:val="0"/>
          <w:sz w:val="24"/>
          <w:szCs w:val="24"/>
        </w:rPr>
        <w:t>20%</w:t>
      </w:r>
      <w:r w:rsidRPr="00FB38EB">
        <w:rPr>
          <w:rFonts w:ascii="David" w:hAnsi="David" w:cs="David"/>
          <w:b w:val="0"/>
          <w:bCs w:val="0"/>
          <w:sz w:val="24"/>
          <w:szCs w:val="24"/>
          <w:rtl/>
          <w:lang w:bidi="he-IL"/>
        </w:rPr>
        <w:t xml:space="preserve"> מההקרנות יכולות להתבצע במתחם פתוח</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 xml:space="preserve">ובלבד שיהיו בתנאי הקרנה נאותים לפי פסקה </w:t>
      </w:r>
      <w:r w:rsidRPr="00FB38EB">
        <w:rPr>
          <w:rFonts w:ascii="David" w:hAnsi="David" w:cs="David"/>
          <w:b w:val="0"/>
          <w:bCs w:val="0"/>
          <w:sz w:val="24"/>
          <w:szCs w:val="24"/>
          <w:rtl/>
        </w:rPr>
        <w:t>(2);</w:t>
      </w:r>
    </w:p>
    <w:p w14:paraId="1F0447DB" w14:textId="77777777" w:rsidR="00553750" w:rsidRPr="00FB38EB" w:rsidRDefault="00C660EF" w:rsidP="0010215F">
      <w:pPr>
        <w:pStyle w:val="Bodytext3"/>
        <w:numPr>
          <w:ilvl w:val="4"/>
          <w:numId w:val="7"/>
        </w:numPr>
        <w:rPr>
          <w:rFonts w:ascii="David" w:hAnsi="David" w:cs="David"/>
          <w:b w:val="0"/>
          <w:bCs w:val="0"/>
          <w:sz w:val="24"/>
          <w:szCs w:val="24"/>
          <w:rtl/>
        </w:rPr>
      </w:pPr>
      <w:r w:rsidRPr="00FB38EB">
        <w:rPr>
          <w:rFonts w:ascii="David" w:hAnsi="David" w:cs="David"/>
          <w:b w:val="0"/>
          <w:bCs w:val="0"/>
          <w:sz w:val="24"/>
          <w:szCs w:val="24"/>
          <w:rtl/>
          <w:lang w:bidi="he-IL"/>
        </w:rPr>
        <w:t>איכות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ההקרנה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הסרטים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היא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לפי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תקנים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מקצועיים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מקובלים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וכוללת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אלה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שרת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ומקרן</w:t>
      </w:r>
      <w:r w:rsidRPr="00FB38EB">
        <w:rPr>
          <w:rFonts w:ascii="David" w:hAnsi="David" w:cs="David"/>
          <w:b w:val="0"/>
          <w:bCs w:val="0"/>
          <w:sz w:val="24"/>
          <w:szCs w:val="24"/>
          <w:rtl/>
        </w:rPr>
        <w:t xml:space="preserve"> </w:t>
      </w:r>
      <w:r w:rsidRPr="00FB38EB">
        <w:rPr>
          <w:rFonts w:ascii="David" w:hAnsi="David" w:cs="David"/>
          <w:b w:val="0"/>
          <w:bCs w:val="0"/>
          <w:sz w:val="24"/>
          <w:szCs w:val="24"/>
        </w:rPr>
        <w:t>DCP</w:t>
      </w:r>
      <w:r w:rsidR="00BB7567">
        <w:rPr>
          <w:rFonts w:ascii="David" w:hAnsi="David" w:cs="David" w:hint="cs"/>
          <w:b w:val="0"/>
          <w:bCs w:val="0"/>
          <w:sz w:val="24"/>
          <w:szCs w:val="24"/>
          <w:rtl/>
          <w:lang w:bidi="he-IL"/>
        </w:rPr>
        <w:t xml:space="preserve"> או </w:t>
      </w:r>
      <w:r w:rsidRPr="00FB38EB">
        <w:rPr>
          <w:rFonts w:ascii="David" w:hAnsi="David" w:cs="David"/>
          <w:b w:val="0"/>
          <w:bCs w:val="0"/>
          <w:sz w:val="24"/>
          <w:szCs w:val="24"/>
          <w:rtl/>
          <w:lang w:bidi="he-IL"/>
        </w:rPr>
        <w:t>מחשב</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הקרנה</w:t>
      </w:r>
      <w:r w:rsidRPr="00FB38EB">
        <w:rPr>
          <w:rFonts w:ascii="David" w:hAnsi="David" w:cs="David"/>
          <w:b w:val="0"/>
          <w:bCs w:val="0"/>
          <w:sz w:val="24"/>
          <w:szCs w:val="24"/>
          <w:rtl/>
        </w:rPr>
        <w:t xml:space="preserve"> </w:t>
      </w:r>
      <w:r w:rsidRPr="00FB38EB">
        <w:rPr>
          <w:rFonts w:ascii="David" w:hAnsi="David" w:cs="David"/>
          <w:b w:val="0"/>
          <w:bCs w:val="0"/>
          <w:sz w:val="24"/>
          <w:szCs w:val="24"/>
        </w:rPr>
        <w:t>MAC</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מסך</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הקרנה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וסטנדרט</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סאונד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מקצועי</w:t>
      </w:r>
      <w:r w:rsidR="00277261" w:rsidRPr="00FB38EB">
        <w:rPr>
          <w:rFonts w:ascii="David" w:hAnsi="David" w:cs="David"/>
          <w:b w:val="0"/>
          <w:bCs w:val="0"/>
          <w:sz w:val="24"/>
          <w:szCs w:val="24"/>
          <w:rtl/>
        </w:rPr>
        <w:t xml:space="preserve"> (</w:t>
      </w:r>
      <w:r w:rsidRPr="00FB38EB">
        <w:rPr>
          <w:rFonts w:ascii="David" w:hAnsi="David" w:cs="David"/>
          <w:b w:val="0"/>
          <w:bCs w:val="0"/>
          <w:sz w:val="24"/>
          <w:szCs w:val="24"/>
        </w:rPr>
        <w:t>DOLBY</w:t>
      </w:r>
      <w:r w:rsidR="009748AB">
        <w:rPr>
          <w:rFonts w:ascii="David" w:hAnsi="David" w:cs="David" w:hint="cs"/>
          <w:b w:val="0"/>
          <w:bCs w:val="0"/>
          <w:sz w:val="24"/>
          <w:szCs w:val="24"/>
          <w:rtl/>
          <w:lang w:bidi="he-IL"/>
        </w:rPr>
        <w:t>)</w:t>
      </w:r>
      <w:r w:rsidRPr="00FB38EB">
        <w:rPr>
          <w:rFonts w:ascii="David" w:hAnsi="David" w:cs="David"/>
          <w:b w:val="0"/>
          <w:bCs w:val="0"/>
          <w:sz w:val="24"/>
          <w:szCs w:val="24"/>
          <w:rtl/>
        </w:rPr>
        <w:t>;</w:t>
      </w:r>
    </w:p>
    <w:p w14:paraId="02456A57" w14:textId="77777777" w:rsidR="00FB38EB" w:rsidRDefault="00C660EF" w:rsidP="0010215F">
      <w:pPr>
        <w:pStyle w:val="Bodytext3"/>
        <w:numPr>
          <w:ilvl w:val="3"/>
          <w:numId w:val="7"/>
        </w:numPr>
        <w:rPr>
          <w:rFonts w:ascii="David" w:hAnsi="David" w:cs="David"/>
          <w:b w:val="0"/>
          <w:bCs w:val="0"/>
          <w:sz w:val="24"/>
          <w:szCs w:val="24"/>
        </w:rPr>
      </w:pPr>
      <w:r w:rsidRPr="00FB38EB">
        <w:rPr>
          <w:rFonts w:ascii="David" w:hAnsi="David" w:cs="David"/>
          <w:b w:val="0"/>
          <w:bCs w:val="0"/>
          <w:sz w:val="24"/>
          <w:szCs w:val="24"/>
          <w:rtl/>
          <w:lang w:bidi="he-IL"/>
        </w:rPr>
        <w:t>לעניין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מבקש</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שאינו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סינמטק</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כהגדרתו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בפסקת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משנה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ד</w:t>
      </w:r>
      <w:r w:rsidRPr="00FB38EB">
        <w:rPr>
          <w:rFonts w:ascii="David" w:hAnsi="David" w:cs="David"/>
          <w:b w:val="0"/>
          <w:bCs w:val="0"/>
          <w:sz w:val="24"/>
          <w:szCs w:val="24"/>
          <w:rtl/>
        </w:rPr>
        <w:t xml:space="preserve">) </w:t>
      </w:r>
      <w:r w:rsidR="009748AB">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קיים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קולנוע</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מסחרי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בתחומי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הרשות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המקומית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הנוגעת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לעניין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לעניין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זה</w:t>
      </w:r>
      <w:r w:rsidRPr="00FB38EB">
        <w:rPr>
          <w:rFonts w:ascii="David" w:hAnsi="David" w:cs="David"/>
          <w:b w:val="0"/>
          <w:bCs w:val="0"/>
          <w:sz w:val="24"/>
          <w:szCs w:val="24"/>
          <w:rtl/>
        </w:rPr>
        <w:t>, "</w:t>
      </w:r>
      <w:r w:rsidRPr="009748AB">
        <w:rPr>
          <w:rFonts w:ascii="David" w:hAnsi="David" w:cs="David"/>
          <w:sz w:val="24"/>
          <w:szCs w:val="24"/>
          <w:rtl/>
          <w:lang w:bidi="he-IL"/>
        </w:rPr>
        <w:t>בית</w:t>
      </w:r>
      <w:r w:rsidRPr="009748AB">
        <w:rPr>
          <w:rFonts w:ascii="David" w:hAnsi="David" w:cs="David"/>
          <w:sz w:val="24"/>
          <w:szCs w:val="24"/>
          <w:rtl/>
        </w:rPr>
        <w:t xml:space="preserve"> </w:t>
      </w:r>
      <w:r w:rsidRPr="009748AB">
        <w:rPr>
          <w:rFonts w:ascii="David" w:hAnsi="David" w:cs="David"/>
          <w:sz w:val="24"/>
          <w:szCs w:val="24"/>
          <w:rtl/>
          <w:lang w:bidi="he-IL"/>
        </w:rPr>
        <w:t>קולנוע</w:t>
      </w:r>
      <w:r w:rsidRPr="009748AB">
        <w:rPr>
          <w:rFonts w:ascii="David" w:hAnsi="David" w:cs="David"/>
          <w:sz w:val="24"/>
          <w:szCs w:val="24"/>
          <w:rtl/>
        </w:rPr>
        <w:t xml:space="preserve"> </w:t>
      </w:r>
      <w:r w:rsidRPr="009748AB">
        <w:rPr>
          <w:rFonts w:ascii="David" w:hAnsi="David" w:cs="David"/>
          <w:sz w:val="24"/>
          <w:szCs w:val="24"/>
          <w:rtl/>
          <w:lang w:bidi="he-IL"/>
        </w:rPr>
        <w:t>מסחרי</w:t>
      </w:r>
      <w:r w:rsidRPr="00FB38EB">
        <w:rPr>
          <w:rFonts w:ascii="David" w:hAnsi="David" w:cs="David"/>
          <w:b w:val="0"/>
          <w:bCs w:val="0"/>
          <w:sz w:val="24"/>
          <w:szCs w:val="24"/>
          <w:rtl/>
        </w:rPr>
        <w:t xml:space="preserve">" </w:t>
      </w:r>
      <w:r w:rsidR="009748AB">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קולנוע</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שהבעלים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שלו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חבר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בהתאחדות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ענף</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הקולנוע</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בישראל</w:t>
      </w:r>
      <w:r w:rsidRPr="00FB38EB">
        <w:rPr>
          <w:rFonts w:ascii="David" w:hAnsi="David" w:cs="David"/>
          <w:b w:val="0"/>
          <w:bCs w:val="0"/>
          <w:sz w:val="24"/>
          <w:szCs w:val="24"/>
          <w:rtl/>
        </w:rPr>
        <w:t>;</w:t>
      </w:r>
    </w:p>
    <w:p w14:paraId="3C0D2D8C" w14:textId="77777777" w:rsidR="00553750" w:rsidRPr="00FB38EB" w:rsidRDefault="00C660EF" w:rsidP="0010215F">
      <w:pPr>
        <w:pStyle w:val="Bodytext3"/>
        <w:numPr>
          <w:ilvl w:val="2"/>
          <w:numId w:val="7"/>
        </w:numPr>
        <w:rPr>
          <w:rFonts w:ascii="David" w:hAnsi="David" w:cs="David"/>
          <w:b w:val="0"/>
          <w:bCs w:val="0"/>
          <w:sz w:val="24"/>
          <w:szCs w:val="24"/>
          <w:rtl/>
        </w:rPr>
      </w:pPr>
      <w:r w:rsidRPr="00FB38EB">
        <w:rPr>
          <w:rFonts w:ascii="David" w:hAnsi="David" w:cs="David"/>
          <w:b w:val="0"/>
          <w:bCs w:val="0"/>
          <w:sz w:val="24"/>
          <w:szCs w:val="24"/>
          <w:rtl/>
          <w:lang w:bidi="he-IL"/>
        </w:rPr>
        <w:t>התמיכה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תינתן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למוסד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הנתמך</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גם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בידי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הרשות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המקומית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שבמסגרתה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הוא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פועל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בהיקף</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שלא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יפחת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w:t>
      </w:r>
      <w:r w:rsidR="0069445C" w:rsidRPr="00FB38EB">
        <w:rPr>
          <w:rFonts w:ascii="David" w:hAnsi="David" w:cs="David"/>
          <w:b w:val="0"/>
          <w:bCs w:val="0"/>
          <w:sz w:val="24"/>
          <w:szCs w:val="24"/>
          <w:rtl/>
          <w:lang w:bidi="he-IL"/>
        </w:rPr>
        <w:t>־</w:t>
      </w:r>
      <w:r w:rsidRPr="00FB38EB">
        <w:rPr>
          <w:rFonts w:ascii="David" w:hAnsi="David" w:cs="David"/>
          <w:b w:val="0"/>
          <w:bCs w:val="0"/>
          <w:sz w:val="24"/>
          <w:szCs w:val="24"/>
        </w:rPr>
        <w:t>15%</w:t>
      </w:r>
      <w:r w:rsidRPr="00FB38EB">
        <w:rPr>
          <w:rFonts w:ascii="David" w:hAnsi="David" w:cs="David"/>
          <w:b w:val="0"/>
          <w:bCs w:val="0"/>
          <w:sz w:val="24"/>
          <w:szCs w:val="24"/>
          <w:rtl/>
        </w:rPr>
        <w:t xml:space="preserve"> </w:t>
      </w:r>
      <w:r w:rsidR="00BB7567">
        <w:rPr>
          <w:rFonts w:ascii="David" w:hAnsi="David" w:cs="David" w:hint="cs"/>
          <w:b w:val="0"/>
          <w:bCs w:val="0"/>
          <w:sz w:val="24"/>
          <w:szCs w:val="24"/>
          <w:rtl/>
          <w:lang w:bidi="he-IL"/>
        </w:rPr>
        <w:t>ממחזור הפעילות שלו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לפעילות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בתחום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זה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לעניין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זה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תוכר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גם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תמיכה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בשווה</w:t>
      </w:r>
      <w:r w:rsidR="0069445C" w:rsidRPr="00FB38EB">
        <w:rPr>
          <w:rFonts w:ascii="David" w:hAnsi="David" w:cs="David"/>
          <w:b w:val="0"/>
          <w:bCs w:val="0"/>
          <w:sz w:val="24"/>
          <w:szCs w:val="24"/>
          <w:rtl/>
          <w:lang w:bidi="he-IL"/>
        </w:rPr>
        <w:t>־</w:t>
      </w:r>
      <w:r w:rsidRPr="00FB38EB">
        <w:rPr>
          <w:rFonts w:ascii="David" w:hAnsi="David" w:cs="David"/>
          <w:b w:val="0"/>
          <w:bCs w:val="0"/>
          <w:sz w:val="24"/>
          <w:szCs w:val="24"/>
          <w:rtl/>
          <w:lang w:bidi="he-IL"/>
        </w:rPr>
        <w:t>כסף</w:t>
      </w:r>
      <w:r w:rsidRPr="00FB38EB">
        <w:rPr>
          <w:rFonts w:ascii="David" w:hAnsi="David" w:cs="David"/>
          <w:b w:val="0"/>
          <w:bCs w:val="0"/>
          <w:sz w:val="24"/>
          <w:szCs w:val="24"/>
          <w:rtl/>
        </w:rPr>
        <w:t>;</w:t>
      </w:r>
    </w:p>
    <w:p w14:paraId="60993890" w14:textId="1F87F936" w:rsidR="00553750" w:rsidRPr="00FB38EB" w:rsidRDefault="00C660EF" w:rsidP="0010215F">
      <w:pPr>
        <w:pStyle w:val="Bodytext3"/>
        <w:numPr>
          <w:ilvl w:val="1"/>
          <w:numId w:val="7"/>
        </w:numPr>
        <w:rPr>
          <w:rFonts w:ascii="David" w:hAnsi="David" w:cs="David"/>
          <w:b w:val="0"/>
          <w:bCs w:val="0"/>
          <w:sz w:val="24"/>
          <w:szCs w:val="24"/>
          <w:rtl/>
        </w:rPr>
      </w:pPr>
      <w:r w:rsidRPr="00FB38EB">
        <w:rPr>
          <w:rFonts w:ascii="David" w:hAnsi="David" w:cs="David"/>
          <w:b w:val="0"/>
          <w:bCs w:val="0"/>
          <w:sz w:val="24"/>
          <w:szCs w:val="24"/>
          <w:rtl/>
          <w:lang w:bidi="he-IL"/>
        </w:rPr>
        <w:t>התמיכה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תינתן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בהתאם</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 xml:space="preserve">לאמות מידה </w:t>
      </w:r>
      <w:r w:rsidRPr="00FB38EB">
        <w:rPr>
          <w:rFonts w:ascii="David" w:hAnsi="David" w:cs="David"/>
          <w:b w:val="0"/>
          <w:bCs w:val="0"/>
          <w:sz w:val="24"/>
          <w:szCs w:val="24"/>
          <w:rtl/>
          <w:lang w:bidi="he-IL"/>
        </w:rPr>
        <w:t>אלה</w:t>
      </w:r>
      <w:r w:rsidR="00277261" w:rsidRPr="00FB38EB">
        <w:rPr>
          <w:rFonts w:ascii="David" w:hAnsi="David" w:cs="David"/>
          <w:b w:val="0"/>
          <w:bCs w:val="0"/>
          <w:sz w:val="24"/>
          <w:szCs w:val="24"/>
          <w:rtl/>
        </w:rPr>
        <w:t xml:space="preserve"> </w:t>
      </w:r>
      <w:r w:rsidRPr="00FB38EB">
        <w:rPr>
          <w:rFonts w:ascii="David" w:hAnsi="David" w:cs="David"/>
          <w:b w:val="0"/>
          <w:bCs w:val="0"/>
          <w:sz w:val="24"/>
          <w:szCs w:val="24"/>
          <w:rtl/>
        </w:rPr>
        <w:t>:</w:t>
      </w:r>
    </w:p>
    <w:p w14:paraId="711BE1F2" w14:textId="76C742D0" w:rsidR="00553750" w:rsidRDefault="00C660EF" w:rsidP="0010215F">
      <w:pPr>
        <w:pStyle w:val="Bodytext3"/>
        <w:numPr>
          <w:ilvl w:val="2"/>
          <w:numId w:val="7"/>
        </w:numPr>
        <w:rPr>
          <w:rFonts w:ascii="David" w:hAnsi="David" w:cs="David"/>
          <w:b w:val="0"/>
          <w:bCs w:val="0"/>
          <w:sz w:val="24"/>
          <w:szCs w:val="24"/>
        </w:rPr>
      </w:pPr>
      <w:r w:rsidRPr="00F6371D">
        <w:rPr>
          <w:rFonts w:ascii="David" w:hAnsi="David" w:cs="David"/>
          <w:sz w:val="24"/>
          <w:szCs w:val="24"/>
          <w:rtl/>
          <w:lang w:bidi="he-IL"/>
        </w:rPr>
        <w:t>מספר התכניות לקידום הסרט הישראלי</w:t>
      </w:r>
      <w:r w:rsidRPr="00FB38EB">
        <w:rPr>
          <w:rFonts w:ascii="David" w:hAnsi="David" w:cs="David"/>
          <w:b w:val="0"/>
          <w:bCs w:val="0"/>
          <w:sz w:val="24"/>
          <w:szCs w:val="24"/>
          <w:rtl/>
          <w:lang w:bidi="he-IL"/>
        </w:rPr>
        <w:t xml:space="preserve"> </w:t>
      </w:r>
      <w:r w:rsidR="00F6371D">
        <w:rPr>
          <w:rFonts w:ascii="David" w:hAnsi="David" w:cs="David" w:hint="cs"/>
          <w:b w:val="0"/>
          <w:bCs w:val="0"/>
          <w:sz w:val="24"/>
          <w:szCs w:val="24"/>
          <w:rtl/>
          <w:lang w:bidi="he-IL"/>
        </w:rPr>
        <w:t xml:space="preserve">(עד 10 נקודות); הניקוד באמת מידה זו יינתן בעד תכניות לקידום הסרט הישראלי </w:t>
      </w:r>
      <w:r w:rsidRPr="00FB38EB">
        <w:rPr>
          <w:rFonts w:ascii="David" w:hAnsi="David" w:cs="David"/>
          <w:b w:val="0"/>
          <w:bCs w:val="0"/>
          <w:sz w:val="24"/>
          <w:szCs w:val="24"/>
          <w:rtl/>
          <w:lang w:bidi="he-IL"/>
        </w:rPr>
        <w:t>שקיים המוסד</w:t>
      </w:r>
      <w:r w:rsidR="00F6371D">
        <w:rPr>
          <w:rFonts w:ascii="David" w:hAnsi="David" w:cs="David" w:hint="cs"/>
          <w:b w:val="0"/>
          <w:bCs w:val="0"/>
          <w:sz w:val="24"/>
          <w:szCs w:val="24"/>
          <w:rtl/>
          <w:lang w:bidi="he-IL"/>
        </w:rPr>
        <w:t>,</w:t>
      </w:r>
      <w:r w:rsidRPr="00FB38EB">
        <w:rPr>
          <w:rFonts w:ascii="David" w:hAnsi="David" w:cs="David"/>
          <w:b w:val="0"/>
          <w:bCs w:val="0"/>
          <w:sz w:val="24"/>
          <w:szCs w:val="24"/>
          <w:rtl/>
          <w:lang w:bidi="he-IL"/>
        </w:rPr>
        <w:t xml:space="preserve"> ובלבד שמשך כל תכנית כאמור לא יפחת מ</w:t>
      </w:r>
      <w:r w:rsidR="0069445C" w:rsidRPr="00FB38EB">
        <w:rPr>
          <w:rFonts w:ascii="David" w:hAnsi="David" w:cs="David"/>
          <w:b w:val="0"/>
          <w:bCs w:val="0"/>
          <w:sz w:val="24"/>
          <w:szCs w:val="24"/>
          <w:rtl/>
          <w:lang w:bidi="he-IL"/>
        </w:rPr>
        <w:t>־</w:t>
      </w:r>
      <w:r w:rsidRPr="00FB38EB">
        <w:rPr>
          <w:rFonts w:ascii="David" w:hAnsi="David" w:cs="David"/>
          <w:b w:val="0"/>
          <w:bCs w:val="0"/>
          <w:sz w:val="24"/>
          <w:szCs w:val="24"/>
        </w:rPr>
        <w:t>50</w:t>
      </w:r>
      <w:r w:rsidRPr="00FB38EB">
        <w:rPr>
          <w:rFonts w:ascii="David" w:hAnsi="David" w:cs="David"/>
          <w:b w:val="0"/>
          <w:bCs w:val="0"/>
          <w:sz w:val="24"/>
          <w:szCs w:val="24"/>
          <w:rtl/>
          <w:lang w:bidi="he-IL"/>
        </w:rPr>
        <w:t xml:space="preserve"> דקות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הניקוד באמת מידה זו יינתן באופן הזה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בעד כל תכנית כאמור תינתן נקודה אחת ולא יותר מ</w:t>
      </w:r>
      <w:r w:rsidR="0069445C" w:rsidRPr="00FB38EB">
        <w:rPr>
          <w:rFonts w:ascii="David" w:hAnsi="David" w:cs="David"/>
          <w:b w:val="0"/>
          <w:bCs w:val="0"/>
          <w:sz w:val="24"/>
          <w:szCs w:val="24"/>
          <w:rtl/>
          <w:lang w:bidi="he-IL"/>
        </w:rPr>
        <w:t>־</w:t>
      </w:r>
      <w:r w:rsidRPr="00FB38EB">
        <w:rPr>
          <w:rFonts w:ascii="David" w:hAnsi="David" w:cs="David"/>
          <w:b w:val="0"/>
          <w:bCs w:val="0"/>
          <w:sz w:val="24"/>
          <w:szCs w:val="24"/>
        </w:rPr>
        <w:t>10</w:t>
      </w:r>
      <w:r w:rsidRPr="00FB38EB">
        <w:rPr>
          <w:rFonts w:ascii="David" w:hAnsi="David" w:cs="David"/>
          <w:b w:val="0"/>
          <w:bCs w:val="0"/>
          <w:sz w:val="24"/>
          <w:szCs w:val="24"/>
          <w:rtl/>
          <w:lang w:bidi="he-IL"/>
        </w:rPr>
        <w:t xml:space="preserve"> נקודות </w:t>
      </w:r>
      <w:r w:rsidR="00F6371D">
        <w:rPr>
          <w:rFonts w:ascii="David" w:hAnsi="David" w:cs="David" w:hint="cs"/>
          <w:b w:val="0"/>
          <w:bCs w:val="0"/>
          <w:sz w:val="24"/>
          <w:szCs w:val="24"/>
          <w:rtl/>
          <w:lang w:bidi="he-IL"/>
        </w:rPr>
        <w:t>בסך הכל</w:t>
      </w:r>
      <w:r w:rsidRPr="00FB38EB">
        <w:rPr>
          <w:rFonts w:ascii="David" w:hAnsi="David" w:cs="David"/>
          <w:b w:val="0"/>
          <w:bCs w:val="0"/>
          <w:sz w:val="24"/>
          <w:szCs w:val="24"/>
          <w:rtl/>
        </w:rPr>
        <w:t>;</w:t>
      </w:r>
    </w:p>
    <w:p w14:paraId="55B807DC" w14:textId="44636C25" w:rsidR="00553750" w:rsidRPr="00FB38EB" w:rsidRDefault="00C660EF" w:rsidP="0010215F">
      <w:pPr>
        <w:pStyle w:val="Bodytext3"/>
        <w:numPr>
          <w:ilvl w:val="2"/>
          <w:numId w:val="7"/>
        </w:numPr>
        <w:rPr>
          <w:rFonts w:ascii="David" w:hAnsi="David" w:cs="David"/>
          <w:b w:val="0"/>
          <w:bCs w:val="0"/>
          <w:sz w:val="24"/>
          <w:szCs w:val="24"/>
          <w:rtl/>
        </w:rPr>
      </w:pPr>
      <w:r w:rsidRPr="00F6371D">
        <w:rPr>
          <w:rFonts w:ascii="David" w:hAnsi="David" w:cs="David"/>
          <w:sz w:val="24"/>
          <w:szCs w:val="24"/>
          <w:rtl/>
          <w:lang w:bidi="he-IL"/>
        </w:rPr>
        <w:t>מספר</w:t>
      </w:r>
      <w:r w:rsidRPr="00F6371D">
        <w:rPr>
          <w:rFonts w:ascii="David" w:hAnsi="David" w:cs="David"/>
          <w:sz w:val="24"/>
          <w:szCs w:val="24"/>
          <w:rtl/>
        </w:rPr>
        <w:t xml:space="preserve"> </w:t>
      </w:r>
      <w:r w:rsidRPr="00F6371D">
        <w:rPr>
          <w:rFonts w:ascii="David" w:hAnsi="David" w:cs="David"/>
          <w:sz w:val="24"/>
          <w:szCs w:val="24"/>
          <w:rtl/>
          <w:lang w:bidi="he-IL"/>
        </w:rPr>
        <w:t>הצופים</w:t>
      </w:r>
      <w:r w:rsidRPr="00F6371D">
        <w:rPr>
          <w:rFonts w:ascii="David" w:hAnsi="David" w:cs="David"/>
          <w:sz w:val="24"/>
          <w:szCs w:val="24"/>
          <w:rtl/>
        </w:rPr>
        <w:t xml:space="preserve"> </w:t>
      </w:r>
      <w:r w:rsidRPr="00F6371D">
        <w:rPr>
          <w:rFonts w:ascii="David" w:hAnsi="David" w:cs="David"/>
          <w:sz w:val="24"/>
          <w:szCs w:val="24"/>
          <w:rtl/>
          <w:lang w:bidi="he-IL"/>
        </w:rPr>
        <w:t>בתשלום</w:t>
      </w:r>
      <w:r w:rsidRPr="00FB38EB">
        <w:rPr>
          <w:rFonts w:ascii="David" w:hAnsi="David" w:cs="David"/>
          <w:b w:val="0"/>
          <w:bCs w:val="0"/>
          <w:sz w:val="24"/>
          <w:szCs w:val="24"/>
          <w:rtl/>
        </w:rPr>
        <w:t xml:space="preserve"> </w:t>
      </w:r>
      <w:r w:rsidR="006812CB">
        <w:rPr>
          <w:rFonts w:ascii="David" w:hAnsi="David" w:cs="David" w:hint="cs"/>
          <w:b w:val="0"/>
          <w:bCs w:val="0"/>
          <w:sz w:val="24"/>
          <w:szCs w:val="24"/>
          <w:rtl/>
          <w:lang w:bidi="he-IL"/>
        </w:rPr>
        <w:t>(</w:t>
      </w:r>
      <w:r w:rsidR="00E97FBB">
        <w:rPr>
          <w:rFonts w:ascii="David" w:hAnsi="David" w:cs="David" w:hint="cs"/>
          <w:b w:val="0"/>
          <w:bCs w:val="0"/>
          <w:sz w:val="24"/>
          <w:szCs w:val="24"/>
          <w:rtl/>
          <w:lang w:bidi="he-IL"/>
        </w:rPr>
        <w:t>עד 10 נקודות</w:t>
      </w:r>
      <w:r w:rsidR="006812CB">
        <w:rPr>
          <w:rFonts w:ascii="David" w:hAnsi="David" w:cs="David" w:hint="cs"/>
          <w:b w:val="0"/>
          <w:bCs w:val="0"/>
          <w:sz w:val="24"/>
          <w:szCs w:val="24"/>
          <w:rtl/>
          <w:lang w:bidi="he-IL"/>
        </w:rPr>
        <w:t>)</w:t>
      </w:r>
      <w:r w:rsidR="007D63C8">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 xml:space="preserve">הניקוד באמת מידה זו יינתן כמפורט להלן: </w:t>
      </w:r>
      <w:r w:rsidR="000008BC">
        <w:rPr>
          <w:rFonts w:ascii="David" w:hAnsi="David" w:cs="David" w:hint="cs"/>
          <w:b w:val="0"/>
          <w:bCs w:val="0"/>
          <w:sz w:val="24"/>
          <w:szCs w:val="24"/>
          <w:rtl/>
          <w:lang w:bidi="he-IL"/>
        </w:rPr>
        <w:t xml:space="preserve">בשלב הראשון, </w:t>
      </w:r>
      <w:r w:rsidRPr="00FB38EB">
        <w:rPr>
          <w:rFonts w:ascii="David" w:hAnsi="David" w:cs="David"/>
          <w:b w:val="0"/>
          <w:bCs w:val="0"/>
          <w:sz w:val="24"/>
          <w:szCs w:val="24"/>
          <w:rtl/>
          <w:lang w:bidi="he-IL"/>
        </w:rPr>
        <w:t>בעד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כל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כרטיס</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לסרט</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ישראלי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שהוקרן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במוסד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ושנמכר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בתשלום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יקבל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המוסד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נקודה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אחת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ואם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המוסד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נמצא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ביישוב</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המרוחק</w:t>
      </w:r>
      <w:r w:rsidRPr="00FB38EB">
        <w:rPr>
          <w:rFonts w:ascii="David" w:hAnsi="David" w:cs="David"/>
          <w:b w:val="0"/>
          <w:bCs w:val="0"/>
          <w:sz w:val="24"/>
          <w:szCs w:val="24"/>
          <w:rtl/>
        </w:rPr>
        <w:t xml:space="preserve"> </w:t>
      </w:r>
      <w:r w:rsidRPr="00FB38EB">
        <w:rPr>
          <w:rFonts w:ascii="David" w:hAnsi="David" w:cs="David"/>
          <w:b w:val="0"/>
          <w:bCs w:val="0"/>
          <w:sz w:val="24"/>
          <w:szCs w:val="24"/>
        </w:rPr>
        <w:t>100</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קילומטר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ומעלה</w:t>
      </w:r>
      <w:r w:rsidR="00277261"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בקו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אווירי</w:t>
      </w:r>
      <w:r w:rsidR="00277261"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מתל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אביב</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למעט</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חיפה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באר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שבע</w:t>
      </w:r>
      <w:r w:rsidRPr="00FB38EB">
        <w:rPr>
          <w:rFonts w:ascii="David" w:hAnsi="David" w:cs="David"/>
          <w:b w:val="0"/>
          <w:bCs w:val="0"/>
          <w:sz w:val="24"/>
          <w:szCs w:val="24"/>
          <w:rtl/>
        </w:rPr>
        <w:t xml:space="preserve"> </w:t>
      </w:r>
      <w:r w:rsidR="007D63C8">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שתי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נקודות</w:t>
      </w:r>
      <w:r w:rsidRPr="00FB38EB">
        <w:rPr>
          <w:rFonts w:ascii="David" w:hAnsi="David" w:cs="David"/>
          <w:b w:val="0"/>
          <w:bCs w:val="0"/>
          <w:sz w:val="24"/>
          <w:szCs w:val="24"/>
          <w:rtl/>
        </w:rPr>
        <w:t>;</w:t>
      </w:r>
      <w:r w:rsidR="000008BC">
        <w:rPr>
          <w:rFonts w:ascii="David" w:hAnsi="David" w:cs="David" w:hint="cs"/>
          <w:b w:val="0"/>
          <w:bCs w:val="0"/>
          <w:sz w:val="24"/>
          <w:szCs w:val="24"/>
          <w:rtl/>
          <w:lang w:bidi="he-IL"/>
        </w:rPr>
        <w:t xml:space="preserve"> בשלב השני, מוסד שצבר את מירב הנקודות בשלב הראשון יקבל 10 נקודות ושאר המוסדות ינוקדו באופן יחסי, בהתאם למספר הנקודות שצברו בשלב האמור. </w:t>
      </w:r>
    </w:p>
    <w:p w14:paraId="10126202" w14:textId="25711A31" w:rsidR="00553750" w:rsidRPr="00FB38EB" w:rsidRDefault="00C660EF" w:rsidP="0010215F">
      <w:pPr>
        <w:pStyle w:val="Bodytext3"/>
        <w:numPr>
          <w:ilvl w:val="2"/>
          <w:numId w:val="7"/>
        </w:numPr>
        <w:rPr>
          <w:rFonts w:ascii="David" w:hAnsi="David" w:cs="David"/>
          <w:b w:val="0"/>
          <w:bCs w:val="0"/>
          <w:sz w:val="24"/>
          <w:szCs w:val="24"/>
          <w:rtl/>
        </w:rPr>
      </w:pPr>
      <w:r w:rsidRPr="00F6371D">
        <w:rPr>
          <w:rFonts w:ascii="David" w:hAnsi="David" w:cs="David"/>
          <w:sz w:val="24"/>
          <w:szCs w:val="24"/>
          <w:rtl/>
          <w:lang w:bidi="he-IL"/>
        </w:rPr>
        <w:t>הערכת תכנית העבודה ותרומתה הצפויה לעידוד החשיפה לקולנוע הישראלי</w:t>
      </w:r>
      <w:r w:rsidR="00F6371D">
        <w:rPr>
          <w:rFonts w:ascii="David" w:hAnsi="David" w:cs="David" w:hint="cs"/>
          <w:b w:val="0"/>
          <w:bCs w:val="0"/>
          <w:sz w:val="24"/>
          <w:szCs w:val="24"/>
          <w:rtl/>
          <w:lang w:bidi="he-IL"/>
        </w:rPr>
        <w:t xml:space="preserve"> (עד 10 נקודות)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 xml:space="preserve">הניקוד באמת מידה זו יינתן </w:t>
      </w:r>
      <w:r w:rsidR="00F6371D">
        <w:rPr>
          <w:rFonts w:ascii="David" w:hAnsi="David" w:cs="David" w:hint="cs"/>
          <w:b w:val="0"/>
          <w:bCs w:val="0"/>
          <w:sz w:val="24"/>
          <w:szCs w:val="24"/>
          <w:rtl/>
          <w:lang w:bidi="he-IL"/>
        </w:rPr>
        <w:t xml:space="preserve">לפי המלצת </w:t>
      </w:r>
      <w:r w:rsidRPr="00FB38EB">
        <w:rPr>
          <w:rFonts w:ascii="David" w:hAnsi="David" w:cs="David"/>
          <w:b w:val="0"/>
          <w:bCs w:val="0"/>
          <w:sz w:val="24"/>
          <w:szCs w:val="24"/>
          <w:rtl/>
          <w:lang w:bidi="he-IL"/>
        </w:rPr>
        <w:t>המועצה</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כמפורט להלן</w:t>
      </w:r>
      <w:r w:rsidRPr="00FB38EB">
        <w:rPr>
          <w:rFonts w:ascii="David" w:hAnsi="David" w:cs="David"/>
          <w:b w:val="0"/>
          <w:bCs w:val="0"/>
          <w:sz w:val="24"/>
          <w:szCs w:val="24"/>
          <w:rtl/>
        </w:rPr>
        <w:t>:</w:t>
      </w:r>
    </w:p>
    <w:p w14:paraId="2C46AD76" w14:textId="77777777" w:rsidR="00553750" w:rsidRPr="00FB38EB" w:rsidRDefault="00C660EF" w:rsidP="003E5639">
      <w:pPr>
        <w:pStyle w:val="Bodytext3"/>
        <w:numPr>
          <w:ilvl w:val="0"/>
          <w:numId w:val="0"/>
        </w:numPr>
        <w:ind w:left="1428"/>
        <w:rPr>
          <w:rFonts w:ascii="David" w:hAnsi="David" w:cs="David"/>
          <w:b w:val="0"/>
          <w:bCs w:val="0"/>
          <w:sz w:val="24"/>
          <w:szCs w:val="24"/>
        </w:rPr>
      </w:pPr>
      <w:r w:rsidRPr="00FB38EB">
        <w:rPr>
          <w:rFonts w:ascii="David" w:hAnsi="David" w:cs="David"/>
          <w:b w:val="0"/>
          <w:bCs w:val="0"/>
          <w:sz w:val="24"/>
          <w:szCs w:val="24"/>
          <w:rtl/>
          <w:lang w:bidi="he-IL"/>
        </w:rPr>
        <w:lastRenderedPageBreak/>
        <w:t>תרומה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מועטה</w:t>
      </w:r>
      <w:r w:rsidRPr="00FB38EB">
        <w:rPr>
          <w:rFonts w:ascii="David" w:hAnsi="David" w:cs="David"/>
          <w:b w:val="0"/>
          <w:bCs w:val="0"/>
          <w:sz w:val="24"/>
          <w:szCs w:val="24"/>
          <w:rtl/>
        </w:rPr>
        <w:t xml:space="preserve"> </w:t>
      </w:r>
      <w:r w:rsidR="003E5639">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Pr>
        <w:t>1</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עד</w:t>
      </w:r>
      <w:r w:rsidRPr="00FB38EB">
        <w:rPr>
          <w:rFonts w:ascii="David" w:hAnsi="David" w:cs="David"/>
          <w:b w:val="0"/>
          <w:bCs w:val="0"/>
          <w:sz w:val="24"/>
          <w:szCs w:val="24"/>
          <w:rtl/>
        </w:rPr>
        <w:t xml:space="preserve"> </w:t>
      </w:r>
      <w:r w:rsidRPr="00FB38EB">
        <w:rPr>
          <w:rFonts w:ascii="David" w:hAnsi="David" w:cs="David"/>
          <w:b w:val="0"/>
          <w:bCs w:val="0"/>
          <w:sz w:val="24"/>
          <w:szCs w:val="24"/>
        </w:rPr>
        <w:t>4</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נקודות</w:t>
      </w:r>
    </w:p>
    <w:p w14:paraId="2E794D54" w14:textId="77777777" w:rsidR="00553750" w:rsidRPr="00FB38EB" w:rsidRDefault="00C660EF" w:rsidP="003E5639">
      <w:pPr>
        <w:pStyle w:val="Bodytext3"/>
        <w:numPr>
          <w:ilvl w:val="0"/>
          <w:numId w:val="0"/>
        </w:numPr>
        <w:ind w:left="1428"/>
        <w:rPr>
          <w:rFonts w:ascii="David" w:hAnsi="David" w:cs="David"/>
          <w:b w:val="0"/>
          <w:bCs w:val="0"/>
          <w:sz w:val="24"/>
          <w:szCs w:val="24"/>
          <w:rtl/>
        </w:rPr>
      </w:pPr>
      <w:r w:rsidRPr="00FB38EB">
        <w:rPr>
          <w:rFonts w:ascii="David" w:hAnsi="David" w:cs="David"/>
          <w:b w:val="0"/>
          <w:bCs w:val="0"/>
          <w:sz w:val="24"/>
          <w:szCs w:val="24"/>
          <w:rtl/>
          <w:lang w:bidi="he-IL"/>
        </w:rPr>
        <w:t>תרומה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רבה</w:t>
      </w:r>
      <w:r w:rsidRPr="00FB38EB">
        <w:rPr>
          <w:rFonts w:ascii="David" w:hAnsi="David" w:cs="David"/>
          <w:b w:val="0"/>
          <w:bCs w:val="0"/>
          <w:sz w:val="24"/>
          <w:szCs w:val="24"/>
          <w:rtl/>
        </w:rPr>
        <w:t xml:space="preserve"> </w:t>
      </w:r>
      <w:r w:rsidR="003E5639">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Pr>
        <w:t>5</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עד</w:t>
      </w:r>
      <w:r w:rsidRPr="00FB38EB">
        <w:rPr>
          <w:rFonts w:ascii="David" w:hAnsi="David" w:cs="David"/>
          <w:b w:val="0"/>
          <w:bCs w:val="0"/>
          <w:sz w:val="24"/>
          <w:szCs w:val="24"/>
          <w:rtl/>
        </w:rPr>
        <w:t xml:space="preserve"> </w:t>
      </w:r>
      <w:r w:rsidRPr="00FB38EB">
        <w:rPr>
          <w:rFonts w:ascii="David" w:hAnsi="David" w:cs="David"/>
          <w:b w:val="0"/>
          <w:bCs w:val="0"/>
          <w:sz w:val="24"/>
          <w:szCs w:val="24"/>
        </w:rPr>
        <w:t>8</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נקודות</w:t>
      </w:r>
    </w:p>
    <w:p w14:paraId="7E985199" w14:textId="77777777" w:rsidR="00553750" w:rsidRPr="00FB38EB" w:rsidRDefault="00C660EF" w:rsidP="003E5639">
      <w:pPr>
        <w:pStyle w:val="Bodytext3"/>
        <w:numPr>
          <w:ilvl w:val="0"/>
          <w:numId w:val="0"/>
        </w:numPr>
        <w:ind w:left="1428"/>
        <w:rPr>
          <w:rFonts w:ascii="David" w:hAnsi="David" w:cs="David"/>
          <w:b w:val="0"/>
          <w:bCs w:val="0"/>
          <w:sz w:val="24"/>
          <w:szCs w:val="24"/>
        </w:rPr>
      </w:pPr>
      <w:r w:rsidRPr="00FB38EB">
        <w:rPr>
          <w:rFonts w:ascii="David" w:hAnsi="David" w:cs="David"/>
          <w:b w:val="0"/>
          <w:bCs w:val="0"/>
          <w:sz w:val="24"/>
          <w:szCs w:val="24"/>
          <w:rtl/>
          <w:lang w:bidi="he-IL"/>
        </w:rPr>
        <w:t>תרומה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יוצאת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דופן</w:t>
      </w:r>
      <w:r w:rsidRPr="00FB38EB">
        <w:rPr>
          <w:rFonts w:ascii="David" w:hAnsi="David" w:cs="David"/>
          <w:b w:val="0"/>
          <w:bCs w:val="0"/>
          <w:sz w:val="24"/>
          <w:szCs w:val="24"/>
          <w:rtl/>
        </w:rPr>
        <w:t xml:space="preserve"> </w:t>
      </w:r>
      <w:r w:rsidR="003E5639">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Pr>
        <w:t>9</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עד</w:t>
      </w:r>
      <w:r w:rsidRPr="00FB38EB">
        <w:rPr>
          <w:rFonts w:ascii="David" w:hAnsi="David" w:cs="David"/>
          <w:b w:val="0"/>
          <w:bCs w:val="0"/>
          <w:sz w:val="24"/>
          <w:szCs w:val="24"/>
          <w:rtl/>
        </w:rPr>
        <w:t xml:space="preserve"> </w:t>
      </w:r>
      <w:r w:rsidRPr="00FB38EB">
        <w:rPr>
          <w:rFonts w:ascii="David" w:hAnsi="David" w:cs="David"/>
          <w:b w:val="0"/>
          <w:bCs w:val="0"/>
          <w:sz w:val="24"/>
          <w:szCs w:val="24"/>
        </w:rPr>
        <w:t>10</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נקודות</w:t>
      </w:r>
      <w:r w:rsidRPr="00FB38EB">
        <w:rPr>
          <w:rFonts w:ascii="David" w:hAnsi="David" w:cs="David"/>
          <w:b w:val="0"/>
          <w:bCs w:val="0"/>
          <w:sz w:val="24"/>
          <w:szCs w:val="24"/>
          <w:rtl/>
        </w:rPr>
        <w:t>;</w:t>
      </w:r>
    </w:p>
    <w:p w14:paraId="15FB5510" w14:textId="61CDDF6D" w:rsidR="00553750" w:rsidRPr="00FB38EB" w:rsidRDefault="00C660EF" w:rsidP="0010215F">
      <w:pPr>
        <w:pStyle w:val="Bodytext3"/>
        <w:numPr>
          <w:ilvl w:val="2"/>
          <w:numId w:val="7"/>
        </w:numPr>
        <w:rPr>
          <w:rFonts w:ascii="David" w:hAnsi="David" w:cs="David"/>
          <w:b w:val="0"/>
          <w:bCs w:val="0"/>
          <w:sz w:val="24"/>
          <w:szCs w:val="24"/>
          <w:rtl/>
        </w:rPr>
      </w:pPr>
      <w:r w:rsidRPr="00F6371D">
        <w:rPr>
          <w:rFonts w:ascii="David" w:hAnsi="David" w:cs="David"/>
          <w:sz w:val="24"/>
          <w:szCs w:val="24"/>
          <w:rtl/>
          <w:lang w:bidi="he-IL"/>
        </w:rPr>
        <w:t>היקפה</w:t>
      </w:r>
      <w:r w:rsidRPr="00F6371D">
        <w:rPr>
          <w:rFonts w:ascii="David" w:hAnsi="David" w:cs="David"/>
          <w:sz w:val="24"/>
          <w:szCs w:val="24"/>
          <w:rtl/>
        </w:rPr>
        <w:t xml:space="preserve"> </w:t>
      </w:r>
      <w:r w:rsidRPr="00F6371D">
        <w:rPr>
          <w:rFonts w:ascii="David" w:hAnsi="David" w:cs="David"/>
          <w:sz w:val="24"/>
          <w:szCs w:val="24"/>
          <w:rtl/>
          <w:lang w:bidi="he-IL"/>
        </w:rPr>
        <w:t>של</w:t>
      </w:r>
      <w:r w:rsidRPr="00F6371D">
        <w:rPr>
          <w:rFonts w:ascii="David" w:hAnsi="David" w:cs="David"/>
          <w:sz w:val="24"/>
          <w:szCs w:val="24"/>
          <w:rtl/>
        </w:rPr>
        <w:t xml:space="preserve"> </w:t>
      </w:r>
      <w:r w:rsidRPr="00F6371D">
        <w:rPr>
          <w:rFonts w:ascii="David" w:hAnsi="David" w:cs="David"/>
          <w:sz w:val="24"/>
          <w:szCs w:val="24"/>
          <w:rtl/>
          <w:lang w:bidi="he-IL"/>
        </w:rPr>
        <w:t>התמיכה</w:t>
      </w:r>
      <w:r w:rsidRPr="00F6371D">
        <w:rPr>
          <w:rFonts w:ascii="David" w:hAnsi="David" w:cs="David"/>
          <w:sz w:val="24"/>
          <w:szCs w:val="24"/>
          <w:rtl/>
        </w:rPr>
        <w:t xml:space="preserve"> </w:t>
      </w:r>
      <w:r w:rsidRPr="00F6371D">
        <w:rPr>
          <w:rFonts w:ascii="David" w:hAnsi="David" w:cs="David"/>
          <w:sz w:val="24"/>
          <w:szCs w:val="24"/>
          <w:rtl/>
          <w:lang w:bidi="he-IL"/>
        </w:rPr>
        <w:t>הציבורית</w:t>
      </w:r>
      <w:r w:rsidRPr="00F6371D">
        <w:rPr>
          <w:rFonts w:ascii="David" w:hAnsi="David" w:cs="David"/>
          <w:sz w:val="24"/>
          <w:szCs w:val="24"/>
          <w:rtl/>
        </w:rPr>
        <w:t xml:space="preserve"> </w:t>
      </w:r>
      <w:r w:rsidRPr="00F6371D">
        <w:rPr>
          <w:rFonts w:ascii="David" w:hAnsi="David" w:cs="David"/>
          <w:sz w:val="24"/>
          <w:szCs w:val="24"/>
          <w:rtl/>
          <w:lang w:bidi="he-IL"/>
        </w:rPr>
        <w:t>במוסד</w:t>
      </w:r>
      <w:r w:rsidRPr="00FB38EB">
        <w:rPr>
          <w:rFonts w:ascii="David" w:hAnsi="David" w:cs="David"/>
          <w:b w:val="0"/>
          <w:bCs w:val="0"/>
          <w:sz w:val="24"/>
          <w:szCs w:val="24"/>
          <w:rtl/>
        </w:rPr>
        <w:t xml:space="preserve"> </w:t>
      </w:r>
      <w:r w:rsidR="006812CB">
        <w:rPr>
          <w:rFonts w:ascii="David" w:hAnsi="David" w:cs="David" w:hint="cs"/>
          <w:b w:val="0"/>
          <w:bCs w:val="0"/>
          <w:sz w:val="24"/>
          <w:szCs w:val="24"/>
          <w:rtl/>
          <w:lang w:bidi="he-IL"/>
        </w:rPr>
        <w:t>(עד 10 נקודות)</w:t>
      </w:r>
      <w:r w:rsidR="003E5639">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הניקוד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באמת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מידה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זו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יינתן</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כמפורט להלן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מלוא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הניקוד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באמת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מידה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זו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יינתן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למוסד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שבו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התמיכה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הציבורית</w:t>
      </w:r>
      <w:r w:rsidR="00277261"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רשות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מקומית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רשות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ציבורית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אחרת</w:t>
      </w:r>
      <w:r w:rsidR="00277261" w:rsidRPr="00FB38EB">
        <w:rPr>
          <w:rFonts w:ascii="David" w:hAnsi="David" w:cs="David"/>
          <w:b w:val="0"/>
          <w:bCs w:val="0"/>
          <w:sz w:val="24"/>
          <w:szCs w:val="24"/>
          <w:rtl/>
        </w:rPr>
        <w:t>)</w:t>
      </w:r>
      <w:r w:rsidR="00E97FBB">
        <w:rPr>
          <w:rFonts w:ascii="David" w:hAnsi="David" w:cs="David"/>
          <w:b w:val="0"/>
          <w:bCs w:val="0"/>
          <w:sz w:val="24"/>
          <w:szCs w:val="24"/>
        </w:rPr>
        <w:t xml:space="preserve"> </w:t>
      </w:r>
      <w:r w:rsidR="00E97FBB">
        <w:rPr>
          <w:rFonts w:ascii="David" w:hAnsi="David" w:cs="David" w:hint="cs"/>
          <w:b w:val="0"/>
          <w:bCs w:val="0"/>
          <w:sz w:val="24"/>
          <w:szCs w:val="24"/>
          <w:rtl/>
          <w:lang w:bidi="he-IL"/>
        </w:rPr>
        <w:t>עבור הפעילות הנתמכת, למעט תמיכה הניתנת לפי מבחנים אלה,</w:t>
      </w:r>
      <w:r w:rsidR="00277261"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היה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הגבוה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ביותר</w:t>
      </w:r>
      <w:r w:rsidRPr="00FB38EB">
        <w:rPr>
          <w:rFonts w:ascii="David" w:hAnsi="David" w:cs="David"/>
          <w:b w:val="0"/>
          <w:bCs w:val="0"/>
          <w:sz w:val="24"/>
          <w:szCs w:val="24"/>
          <w:rtl/>
        </w:rPr>
        <w:t xml:space="preserve">, </w:t>
      </w:r>
      <w:r w:rsidR="007C47EC">
        <w:rPr>
          <w:rFonts w:ascii="David" w:hAnsi="David" w:cs="David" w:hint="cs"/>
          <w:b w:val="0"/>
          <w:bCs w:val="0"/>
          <w:sz w:val="24"/>
          <w:szCs w:val="24"/>
          <w:rtl/>
          <w:lang w:bidi="he-IL"/>
        </w:rPr>
        <w:t>ו</w:t>
      </w:r>
      <w:r w:rsidRPr="00FB38EB">
        <w:rPr>
          <w:rFonts w:ascii="David" w:hAnsi="David" w:cs="David"/>
          <w:b w:val="0"/>
          <w:bCs w:val="0"/>
          <w:sz w:val="24"/>
          <w:szCs w:val="24"/>
          <w:rtl/>
          <w:lang w:bidi="he-IL"/>
        </w:rPr>
        <w:t>שאר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הגופים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ינוקדו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באופן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יחסי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בהתאם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לסך</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כל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התמיכה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הציבורית</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בהם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לעניין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זה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תוכר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גם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תמיכה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בשווה</w:t>
      </w:r>
      <w:r w:rsidR="0069445C" w:rsidRPr="00FB38EB">
        <w:rPr>
          <w:rFonts w:ascii="David" w:hAnsi="David" w:cs="David"/>
          <w:b w:val="0"/>
          <w:bCs w:val="0"/>
          <w:sz w:val="24"/>
          <w:szCs w:val="24"/>
          <w:rtl/>
          <w:lang w:bidi="he-IL"/>
        </w:rPr>
        <w:t>־</w:t>
      </w:r>
      <w:r w:rsidRPr="00FB38EB">
        <w:rPr>
          <w:rFonts w:ascii="David" w:hAnsi="David" w:cs="David"/>
          <w:b w:val="0"/>
          <w:bCs w:val="0"/>
          <w:sz w:val="24"/>
          <w:szCs w:val="24"/>
          <w:rtl/>
          <w:lang w:bidi="he-IL"/>
        </w:rPr>
        <w:t>כסף</w:t>
      </w:r>
      <w:r w:rsidRPr="00FB38EB">
        <w:rPr>
          <w:rFonts w:ascii="David" w:hAnsi="David" w:cs="David"/>
          <w:b w:val="0"/>
          <w:bCs w:val="0"/>
          <w:sz w:val="24"/>
          <w:szCs w:val="24"/>
          <w:rtl/>
        </w:rPr>
        <w:t>;</w:t>
      </w:r>
      <w:r w:rsidR="00F6371D">
        <w:rPr>
          <w:rFonts w:ascii="David" w:hAnsi="David" w:cs="David"/>
          <w:b w:val="0"/>
          <w:bCs w:val="0"/>
          <w:sz w:val="24"/>
          <w:szCs w:val="24"/>
        </w:rPr>
        <w:t xml:space="preserve"> </w:t>
      </w:r>
      <w:r w:rsidR="00F6371D">
        <w:rPr>
          <w:rFonts w:ascii="David" w:hAnsi="David" w:cs="David" w:hint="cs"/>
          <w:b w:val="0"/>
          <w:bCs w:val="0"/>
          <w:sz w:val="24"/>
          <w:szCs w:val="24"/>
          <w:lang w:bidi="he-IL"/>
        </w:rPr>
        <w:t xml:space="preserve"> </w:t>
      </w:r>
      <w:r w:rsidR="00F6371D">
        <w:rPr>
          <w:rFonts w:ascii="David" w:hAnsi="David" w:cs="David" w:hint="cs"/>
          <w:b w:val="0"/>
          <w:bCs w:val="0"/>
          <w:sz w:val="24"/>
          <w:szCs w:val="24"/>
          <w:rtl/>
          <w:lang w:bidi="he-IL"/>
        </w:rPr>
        <w:t>לעניין זה, "</w:t>
      </w:r>
      <w:r w:rsidR="00F6371D" w:rsidRPr="00F6371D">
        <w:rPr>
          <w:rFonts w:ascii="David" w:hAnsi="David" w:cs="David" w:hint="cs"/>
          <w:sz w:val="24"/>
          <w:szCs w:val="24"/>
          <w:rtl/>
          <w:lang w:bidi="he-IL"/>
        </w:rPr>
        <w:t>רשות ציבורית</w:t>
      </w:r>
      <w:r w:rsidR="00F6371D">
        <w:rPr>
          <w:rFonts w:ascii="David" w:hAnsi="David" w:cs="David" w:hint="cs"/>
          <w:b w:val="0"/>
          <w:bCs w:val="0"/>
          <w:sz w:val="24"/>
          <w:szCs w:val="24"/>
          <w:rtl/>
          <w:lang w:bidi="he-IL"/>
        </w:rPr>
        <w:t xml:space="preserve">" </w:t>
      </w:r>
      <w:r w:rsidR="00F6371D">
        <w:rPr>
          <w:rFonts w:ascii="David" w:hAnsi="David" w:cs="David"/>
          <w:b w:val="0"/>
          <w:bCs w:val="0"/>
          <w:sz w:val="24"/>
          <w:szCs w:val="24"/>
          <w:rtl/>
          <w:lang w:bidi="he-IL"/>
        </w:rPr>
        <w:t>–</w:t>
      </w:r>
      <w:r w:rsidR="00F6371D">
        <w:rPr>
          <w:rFonts w:ascii="David" w:hAnsi="David" w:cs="David" w:hint="cs"/>
          <w:b w:val="0"/>
          <w:bCs w:val="0"/>
          <w:sz w:val="24"/>
          <w:szCs w:val="24"/>
          <w:rtl/>
          <w:lang w:bidi="he-IL"/>
        </w:rPr>
        <w:t xml:space="preserve"> כהגדרתה בסעיף</w:t>
      </w:r>
      <w:r w:rsidR="003641F8">
        <w:rPr>
          <w:rFonts w:ascii="David" w:hAnsi="David" w:cs="David" w:hint="cs"/>
          <w:b w:val="0"/>
          <w:bCs w:val="0"/>
          <w:sz w:val="24"/>
          <w:szCs w:val="24"/>
          <w:rtl/>
          <w:lang w:bidi="he-IL"/>
        </w:rPr>
        <w:t xml:space="preserve"> 2 לחוק חופש המידע, התשנ"ח-1998</w:t>
      </w:r>
      <w:r w:rsidR="003641F8">
        <w:rPr>
          <w:rStyle w:val="a8"/>
          <w:rFonts w:ascii="David" w:hAnsi="David" w:cs="David"/>
          <w:b w:val="0"/>
          <w:bCs w:val="0"/>
          <w:sz w:val="24"/>
          <w:szCs w:val="24"/>
          <w:rtl/>
          <w:lang w:bidi="he-IL"/>
        </w:rPr>
        <w:footnoteReference w:id="10"/>
      </w:r>
      <w:r w:rsidR="00F6371D">
        <w:rPr>
          <w:rFonts w:ascii="David" w:hAnsi="David" w:cs="David" w:hint="cs"/>
          <w:b w:val="0"/>
          <w:bCs w:val="0"/>
          <w:sz w:val="24"/>
          <w:szCs w:val="24"/>
          <w:rtl/>
          <w:lang w:bidi="he-IL"/>
        </w:rPr>
        <w:t>;</w:t>
      </w:r>
    </w:p>
    <w:p w14:paraId="65FAF1F8" w14:textId="55896F1C" w:rsidR="00553750" w:rsidRPr="00FB38EB" w:rsidRDefault="00C660EF" w:rsidP="0010215F">
      <w:pPr>
        <w:pStyle w:val="Bodytext3"/>
        <w:numPr>
          <w:ilvl w:val="2"/>
          <w:numId w:val="7"/>
        </w:numPr>
        <w:rPr>
          <w:rFonts w:ascii="David" w:hAnsi="David" w:cs="David"/>
          <w:b w:val="0"/>
          <w:bCs w:val="0"/>
          <w:sz w:val="24"/>
          <w:szCs w:val="24"/>
          <w:rtl/>
        </w:rPr>
      </w:pPr>
      <w:r w:rsidRPr="00F6371D">
        <w:rPr>
          <w:rFonts w:ascii="David" w:hAnsi="David" w:cs="David"/>
          <w:sz w:val="24"/>
          <w:szCs w:val="24"/>
          <w:rtl/>
          <w:lang w:bidi="he-IL"/>
        </w:rPr>
        <w:t>סרטים</w:t>
      </w:r>
      <w:r w:rsidRPr="00F6371D">
        <w:rPr>
          <w:rFonts w:ascii="David" w:hAnsi="David" w:cs="David"/>
          <w:sz w:val="24"/>
          <w:szCs w:val="24"/>
          <w:rtl/>
        </w:rPr>
        <w:t xml:space="preserve"> </w:t>
      </w:r>
      <w:r w:rsidRPr="00F6371D">
        <w:rPr>
          <w:rFonts w:ascii="David" w:hAnsi="David" w:cs="David"/>
          <w:sz w:val="24"/>
          <w:szCs w:val="24"/>
          <w:rtl/>
          <w:lang w:bidi="he-IL"/>
        </w:rPr>
        <w:t>ישראליים</w:t>
      </w:r>
      <w:r w:rsidRPr="00F6371D">
        <w:rPr>
          <w:rFonts w:ascii="David" w:hAnsi="David" w:cs="David"/>
          <w:sz w:val="24"/>
          <w:szCs w:val="24"/>
          <w:rtl/>
        </w:rPr>
        <w:t xml:space="preserve"> </w:t>
      </w:r>
      <w:r w:rsidRPr="00F6371D">
        <w:rPr>
          <w:rFonts w:ascii="David" w:hAnsi="David" w:cs="David"/>
          <w:sz w:val="24"/>
          <w:szCs w:val="24"/>
          <w:rtl/>
          <w:lang w:bidi="he-IL"/>
        </w:rPr>
        <w:t>בהקרנת</w:t>
      </w:r>
      <w:r w:rsidRPr="00F6371D">
        <w:rPr>
          <w:rFonts w:ascii="David" w:hAnsi="David" w:cs="David"/>
          <w:sz w:val="24"/>
          <w:szCs w:val="24"/>
          <w:rtl/>
        </w:rPr>
        <w:t xml:space="preserve"> </w:t>
      </w:r>
      <w:r w:rsidRPr="00F6371D">
        <w:rPr>
          <w:rFonts w:ascii="David" w:hAnsi="David" w:cs="David"/>
          <w:sz w:val="24"/>
          <w:szCs w:val="24"/>
          <w:rtl/>
          <w:lang w:bidi="he-IL"/>
        </w:rPr>
        <w:t>בכורה</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 xml:space="preserve">(עד 10 נקודות) </w:t>
      </w:r>
      <w:r w:rsidR="003E5639">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 xml:space="preserve">הניקוד באמת מידה זו יינתן כמפורט להלן: </w:t>
      </w:r>
      <w:r w:rsidRPr="00FB38EB">
        <w:rPr>
          <w:rFonts w:ascii="David" w:hAnsi="David" w:cs="David"/>
          <w:b w:val="0"/>
          <w:bCs w:val="0"/>
          <w:sz w:val="24"/>
          <w:szCs w:val="24"/>
          <w:rtl/>
          <w:lang w:bidi="he-IL"/>
        </w:rPr>
        <w:t>בעד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כל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סרט</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ישראלי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שהקרין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המוסד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בהקרנת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בכורה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ארצית</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 xml:space="preserve">- </w:t>
      </w:r>
      <w:r w:rsidRPr="00FB38EB">
        <w:rPr>
          <w:rFonts w:ascii="David" w:hAnsi="David" w:cs="David"/>
          <w:b w:val="0"/>
          <w:bCs w:val="0"/>
          <w:sz w:val="24"/>
          <w:szCs w:val="24"/>
        </w:rPr>
        <w:t>5</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נקודות</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 xml:space="preserve">ולא </w:t>
      </w:r>
      <w:r w:rsidRPr="00FB38EB">
        <w:rPr>
          <w:rFonts w:ascii="David" w:hAnsi="David" w:cs="David"/>
          <w:b w:val="0"/>
          <w:bCs w:val="0"/>
          <w:sz w:val="24"/>
          <w:szCs w:val="24"/>
          <w:rtl/>
          <w:lang w:bidi="he-IL"/>
        </w:rPr>
        <w:t>יותר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w:t>
      </w:r>
      <w:r w:rsidR="0069445C" w:rsidRPr="00FB38EB">
        <w:rPr>
          <w:rFonts w:ascii="David" w:hAnsi="David" w:cs="David"/>
          <w:b w:val="0"/>
          <w:bCs w:val="0"/>
          <w:sz w:val="24"/>
          <w:szCs w:val="24"/>
          <w:rtl/>
          <w:lang w:bidi="he-IL"/>
        </w:rPr>
        <w:t>־</w:t>
      </w:r>
      <w:r w:rsidRPr="00FB38EB">
        <w:rPr>
          <w:rFonts w:ascii="David" w:hAnsi="David" w:cs="David"/>
          <w:b w:val="0"/>
          <w:bCs w:val="0"/>
          <w:sz w:val="24"/>
          <w:szCs w:val="24"/>
        </w:rPr>
        <w:t>10</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נקודות</w:t>
      </w:r>
      <w:r w:rsidR="00F6371D">
        <w:rPr>
          <w:rFonts w:ascii="David" w:hAnsi="David" w:cs="David" w:hint="cs"/>
          <w:b w:val="0"/>
          <w:bCs w:val="0"/>
          <w:sz w:val="24"/>
          <w:szCs w:val="24"/>
          <w:rtl/>
          <w:lang w:bidi="he-IL"/>
        </w:rPr>
        <w:t xml:space="preserve"> בסך הכל</w:t>
      </w:r>
      <w:r w:rsidRPr="00FB38EB">
        <w:rPr>
          <w:rFonts w:ascii="David" w:hAnsi="David" w:cs="David"/>
          <w:b w:val="0"/>
          <w:bCs w:val="0"/>
          <w:sz w:val="24"/>
          <w:szCs w:val="24"/>
          <w:rtl/>
        </w:rPr>
        <w:t>;</w:t>
      </w:r>
      <w:r w:rsidR="00F6371D">
        <w:rPr>
          <w:rFonts w:ascii="David" w:hAnsi="David" w:cs="David"/>
          <w:b w:val="0"/>
          <w:bCs w:val="0"/>
          <w:sz w:val="24"/>
          <w:szCs w:val="24"/>
        </w:rPr>
        <w:t xml:space="preserve"> </w:t>
      </w:r>
    </w:p>
    <w:p w14:paraId="3C85288A" w14:textId="372944EB" w:rsidR="00553750" w:rsidRPr="00FB38EB" w:rsidRDefault="00C660EF" w:rsidP="0010215F">
      <w:pPr>
        <w:pStyle w:val="Bodytext3"/>
        <w:numPr>
          <w:ilvl w:val="2"/>
          <w:numId w:val="7"/>
        </w:numPr>
        <w:rPr>
          <w:rFonts w:ascii="David" w:hAnsi="David" w:cs="David"/>
          <w:b w:val="0"/>
          <w:bCs w:val="0"/>
          <w:sz w:val="24"/>
          <w:szCs w:val="24"/>
          <w:rtl/>
        </w:rPr>
      </w:pPr>
      <w:r w:rsidRPr="00F6371D">
        <w:rPr>
          <w:rFonts w:ascii="David" w:hAnsi="David" w:cs="David"/>
          <w:sz w:val="24"/>
          <w:szCs w:val="24"/>
          <w:rtl/>
          <w:lang w:bidi="he-IL"/>
        </w:rPr>
        <w:t>מיקום</w:t>
      </w:r>
      <w:r w:rsidRPr="00F6371D">
        <w:rPr>
          <w:rFonts w:ascii="David" w:hAnsi="David" w:cs="David"/>
          <w:sz w:val="24"/>
          <w:szCs w:val="24"/>
          <w:rtl/>
        </w:rPr>
        <w:t xml:space="preserve"> </w:t>
      </w:r>
      <w:r w:rsidRPr="00F6371D">
        <w:rPr>
          <w:rFonts w:ascii="David" w:hAnsi="David" w:cs="David"/>
          <w:sz w:val="24"/>
          <w:szCs w:val="24"/>
          <w:rtl/>
          <w:lang w:bidi="he-IL"/>
        </w:rPr>
        <w:t>גאוגרפי</w:t>
      </w:r>
      <w:r w:rsidR="00F6371D">
        <w:rPr>
          <w:rFonts w:ascii="David" w:hAnsi="David" w:cs="David" w:hint="cs"/>
          <w:b w:val="0"/>
          <w:bCs w:val="0"/>
          <w:sz w:val="24"/>
          <w:szCs w:val="24"/>
          <w:rtl/>
          <w:lang w:bidi="he-IL"/>
        </w:rPr>
        <w:t xml:space="preserve"> (עד 15 נקודות) </w:t>
      </w:r>
      <w:r w:rsidR="00F6371D">
        <w:rPr>
          <w:rFonts w:ascii="David" w:hAnsi="David" w:cs="David"/>
          <w:b w:val="0"/>
          <w:bCs w:val="0"/>
          <w:sz w:val="24"/>
          <w:szCs w:val="24"/>
          <w:rtl/>
          <w:lang w:bidi="he-IL"/>
        </w:rPr>
        <w:t>–</w:t>
      </w:r>
      <w:r w:rsidR="00F6371D">
        <w:rPr>
          <w:rFonts w:ascii="David" w:hAnsi="David" w:cs="David" w:hint="cs"/>
          <w:b w:val="0"/>
          <w:bCs w:val="0"/>
          <w:sz w:val="24"/>
          <w:szCs w:val="24"/>
          <w:rtl/>
          <w:lang w:bidi="he-IL"/>
        </w:rPr>
        <w:t xml:space="preserve"> </w:t>
      </w:r>
      <w:r w:rsidRPr="00FB38EB">
        <w:rPr>
          <w:rFonts w:ascii="David" w:hAnsi="David" w:cs="David"/>
          <w:b w:val="0"/>
          <w:bCs w:val="0"/>
          <w:sz w:val="24"/>
          <w:szCs w:val="24"/>
          <w:rtl/>
          <w:lang w:bidi="he-IL"/>
        </w:rPr>
        <w:t>הניקוד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באמת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מידה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זו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יינתן</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כמפורט להלן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מוסד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הנמצא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ביישוב</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המרוחק</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למעלה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w:t>
      </w:r>
      <w:r w:rsidR="0069445C" w:rsidRPr="00FB38EB">
        <w:rPr>
          <w:rFonts w:ascii="David" w:hAnsi="David" w:cs="David"/>
          <w:b w:val="0"/>
          <w:bCs w:val="0"/>
          <w:sz w:val="24"/>
          <w:szCs w:val="24"/>
          <w:rtl/>
          <w:lang w:bidi="he-IL"/>
        </w:rPr>
        <w:t>־</w:t>
      </w:r>
      <w:r w:rsidRPr="00FB38EB">
        <w:rPr>
          <w:rFonts w:ascii="David" w:hAnsi="David" w:cs="David"/>
          <w:b w:val="0"/>
          <w:bCs w:val="0"/>
          <w:sz w:val="24"/>
          <w:szCs w:val="24"/>
        </w:rPr>
        <w:t>15</w:t>
      </w:r>
      <w:r w:rsidR="003E5639">
        <w:rPr>
          <w:rFonts w:ascii="David" w:hAnsi="David" w:cs="David"/>
          <w:b w:val="0"/>
          <w:bCs w:val="0"/>
          <w:sz w:val="24"/>
          <w:szCs w:val="24"/>
          <w:rtl/>
        </w:rPr>
        <w:t xml:space="preserve"> </w:t>
      </w:r>
      <w:r w:rsidR="003E5639">
        <w:rPr>
          <w:rFonts w:ascii="David" w:hAnsi="David" w:cs="David"/>
          <w:b w:val="0"/>
          <w:bCs w:val="0"/>
          <w:sz w:val="24"/>
          <w:szCs w:val="24"/>
          <w:rtl/>
          <w:lang w:bidi="he-IL"/>
        </w:rPr>
        <w:t>קילומטר</w:t>
      </w:r>
      <w:r w:rsidR="003E5639">
        <w:rPr>
          <w:rFonts w:ascii="David" w:hAnsi="David" w:cs="David"/>
          <w:b w:val="0"/>
          <w:bCs w:val="0"/>
          <w:sz w:val="24"/>
          <w:szCs w:val="24"/>
          <w:rtl/>
        </w:rPr>
        <w:t xml:space="preserve"> </w:t>
      </w:r>
      <w:r w:rsidR="003E5639">
        <w:rPr>
          <w:rFonts w:ascii="David" w:hAnsi="David" w:cs="David"/>
          <w:b w:val="0"/>
          <w:bCs w:val="0"/>
          <w:sz w:val="24"/>
          <w:szCs w:val="24"/>
          <w:rtl/>
          <w:lang w:bidi="he-IL"/>
        </w:rPr>
        <w:t>ועד</w:t>
      </w:r>
      <w:r w:rsidR="003E5639">
        <w:rPr>
          <w:rFonts w:ascii="David" w:hAnsi="David" w:cs="David" w:hint="cs"/>
          <w:b w:val="0"/>
          <w:bCs w:val="0"/>
          <w:sz w:val="24"/>
          <w:szCs w:val="24"/>
          <w:rtl/>
          <w:lang w:bidi="he-IL"/>
        </w:rPr>
        <w:t xml:space="preserve"> 50 </w:t>
      </w:r>
      <w:r w:rsidRPr="00FB38EB">
        <w:rPr>
          <w:rFonts w:ascii="David" w:hAnsi="David" w:cs="David"/>
          <w:b w:val="0"/>
          <w:bCs w:val="0"/>
          <w:sz w:val="24"/>
          <w:szCs w:val="24"/>
          <w:rtl/>
          <w:lang w:bidi="he-IL"/>
        </w:rPr>
        <w:t>קילומטר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בקו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אווירי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מתל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אביב</w:t>
      </w:r>
      <w:r w:rsidRPr="00FB38EB">
        <w:rPr>
          <w:rFonts w:ascii="David" w:hAnsi="David" w:cs="David"/>
          <w:b w:val="0"/>
          <w:bCs w:val="0"/>
          <w:sz w:val="24"/>
          <w:szCs w:val="24"/>
          <w:rtl/>
        </w:rPr>
        <w:t xml:space="preserve"> </w:t>
      </w:r>
      <w:r w:rsidR="003E5639">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יקבל</w:t>
      </w:r>
      <w:r w:rsidRPr="00FB38EB">
        <w:rPr>
          <w:rFonts w:ascii="David" w:hAnsi="David" w:cs="David"/>
          <w:b w:val="0"/>
          <w:bCs w:val="0"/>
          <w:sz w:val="24"/>
          <w:szCs w:val="24"/>
          <w:rtl/>
        </w:rPr>
        <w:t xml:space="preserve"> </w:t>
      </w:r>
      <w:r w:rsidRPr="00FB38EB">
        <w:rPr>
          <w:rFonts w:ascii="David" w:hAnsi="David" w:cs="David"/>
          <w:b w:val="0"/>
          <w:bCs w:val="0"/>
          <w:sz w:val="24"/>
          <w:szCs w:val="24"/>
        </w:rPr>
        <w:t>7</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נקודות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מוסד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הנמצא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ביישוב</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המרוחק</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למעלה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w:t>
      </w:r>
      <w:r w:rsidR="0069445C" w:rsidRPr="00FB38EB">
        <w:rPr>
          <w:rFonts w:ascii="David" w:hAnsi="David" w:cs="David"/>
          <w:b w:val="0"/>
          <w:bCs w:val="0"/>
          <w:sz w:val="24"/>
          <w:szCs w:val="24"/>
          <w:rtl/>
          <w:lang w:bidi="he-IL"/>
        </w:rPr>
        <w:t>־</w:t>
      </w:r>
      <w:r w:rsidRPr="00FB38EB">
        <w:rPr>
          <w:rFonts w:ascii="David" w:hAnsi="David" w:cs="David"/>
          <w:b w:val="0"/>
          <w:bCs w:val="0"/>
          <w:sz w:val="24"/>
          <w:szCs w:val="24"/>
        </w:rPr>
        <w:t>50</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קילומטר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ועד</w:t>
      </w:r>
      <w:r w:rsidRPr="00FB38EB">
        <w:rPr>
          <w:rFonts w:ascii="David" w:hAnsi="David" w:cs="David"/>
          <w:b w:val="0"/>
          <w:bCs w:val="0"/>
          <w:sz w:val="24"/>
          <w:szCs w:val="24"/>
          <w:rtl/>
        </w:rPr>
        <w:t xml:space="preserve"> </w:t>
      </w:r>
      <w:r w:rsidRPr="00FB38EB">
        <w:rPr>
          <w:rFonts w:ascii="David" w:hAnsi="David" w:cs="David"/>
          <w:b w:val="0"/>
          <w:bCs w:val="0"/>
          <w:sz w:val="24"/>
          <w:szCs w:val="24"/>
        </w:rPr>
        <w:t>100</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קילומטר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בקו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אווירי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מתל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אביב</w:t>
      </w:r>
      <w:r w:rsidRPr="00FB38EB">
        <w:rPr>
          <w:rFonts w:ascii="David" w:hAnsi="David" w:cs="David"/>
          <w:b w:val="0"/>
          <w:bCs w:val="0"/>
          <w:sz w:val="24"/>
          <w:szCs w:val="24"/>
          <w:rtl/>
        </w:rPr>
        <w:t xml:space="preserve"> </w:t>
      </w:r>
      <w:r w:rsidR="003E5639">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יקבל</w:t>
      </w:r>
      <w:r w:rsidRPr="00FB38EB">
        <w:rPr>
          <w:rFonts w:ascii="David" w:hAnsi="David" w:cs="David"/>
          <w:b w:val="0"/>
          <w:bCs w:val="0"/>
          <w:sz w:val="24"/>
          <w:szCs w:val="24"/>
          <w:rtl/>
        </w:rPr>
        <w:t xml:space="preserve"> </w:t>
      </w:r>
      <w:r w:rsidRPr="00FB38EB">
        <w:rPr>
          <w:rFonts w:ascii="David" w:hAnsi="David" w:cs="David"/>
          <w:b w:val="0"/>
          <w:bCs w:val="0"/>
          <w:sz w:val="24"/>
          <w:szCs w:val="24"/>
        </w:rPr>
        <w:t>10</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נקודות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ומוסד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הנמצא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ביישוב</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המרוחק</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מעל</w:t>
      </w:r>
      <w:r w:rsidRPr="00FB38EB">
        <w:rPr>
          <w:rFonts w:ascii="David" w:hAnsi="David" w:cs="David"/>
          <w:b w:val="0"/>
          <w:bCs w:val="0"/>
          <w:sz w:val="24"/>
          <w:szCs w:val="24"/>
          <w:rtl/>
        </w:rPr>
        <w:t xml:space="preserve"> </w:t>
      </w:r>
      <w:r w:rsidRPr="00FB38EB">
        <w:rPr>
          <w:rFonts w:ascii="David" w:hAnsi="David" w:cs="David"/>
          <w:b w:val="0"/>
          <w:bCs w:val="0"/>
          <w:sz w:val="24"/>
          <w:szCs w:val="24"/>
        </w:rPr>
        <w:t>100</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קילומטר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בקו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אווירי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מתל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אביב</w:t>
      </w:r>
      <w:r w:rsidRPr="00FB38EB">
        <w:rPr>
          <w:rFonts w:ascii="David" w:hAnsi="David" w:cs="David"/>
          <w:b w:val="0"/>
          <w:bCs w:val="0"/>
          <w:sz w:val="24"/>
          <w:szCs w:val="24"/>
          <w:rtl/>
        </w:rPr>
        <w:t xml:space="preserve"> </w:t>
      </w:r>
      <w:r w:rsidR="003E5639">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יקבל</w:t>
      </w:r>
      <w:r w:rsidRPr="00FB38EB">
        <w:rPr>
          <w:rFonts w:ascii="David" w:hAnsi="David" w:cs="David"/>
          <w:b w:val="0"/>
          <w:bCs w:val="0"/>
          <w:sz w:val="24"/>
          <w:szCs w:val="24"/>
          <w:rtl/>
        </w:rPr>
        <w:t xml:space="preserve"> </w:t>
      </w:r>
      <w:r w:rsidRPr="00FB38EB">
        <w:rPr>
          <w:rFonts w:ascii="David" w:hAnsi="David" w:cs="David"/>
          <w:b w:val="0"/>
          <w:bCs w:val="0"/>
          <w:sz w:val="24"/>
          <w:szCs w:val="24"/>
        </w:rPr>
        <w:t>15</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נקודות</w:t>
      </w:r>
      <w:r w:rsidRPr="00FB38EB">
        <w:rPr>
          <w:rFonts w:ascii="David" w:hAnsi="David" w:cs="David"/>
          <w:b w:val="0"/>
          <w:bCs w:val="0"/>
          <w:sz w:val="24"/>
          <w:szCs w:val="24"/>
          <w:rtl/>
        </w:rPr>
        <w:t>;</w:t>
      </w:r>
    </w:p>
    <w:p w14:paraId="5B710927" w14:textId="4E758977" w:rsidR="00553750" w:rsidRPr="00FB38EB" w:rsidRDefault="00C660EF" w:rsidP="0010215F">
      <w:pPr>
        <w:pStyle w:val="Bodytext3"/>
        <w:numPr>
          <w:ilvl w:val="1"/>
          <w:numId w:val="7"/>
        </w:numPr>
        <w:rPr>
          <w:rFonts w:ascii="David" w:hAnsi="David" w:cs="David"/>
          <w:b w:val="0"/>
          <w:bCs w:val="0"/>
          <w:sz w:val="24"/>
          <w:szCs w:val="24"/>
          <w:rtl/>
        </w:rPr>
      </w:pPr>
      <w:r w:rsidRPr="00FB38EB">
        <w:rPr>
          <w:rFonts w:ascii="David" w:hAnsi="David" w:cs="David"/>
          <w:b w:val="0"/>
          <w:bCs w:val="0"/>
          <w:sz w:val="24"/>
          <w:szCs w:val="24"/>
          <w:rtl/>
          <w:lang w:bidi="he-IL"/>
        </w:rPr>
        <w:t>על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אף</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האמור</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בפסק</w:t>
      </w:r>
      <w:r w:rsidR="006812CB">
        <w:rPr>
          <w:rFonts w:ascii="David" w:hAnsi="David" w:cs="David" w:hint="cs"/>
          <w:b w:val="0"/>
          <w:bCs w:val="0"/>
          <w:sz w:val="24"/>
          <w:szCs w:val="24"/>
          <w:rtl/>
          <w:lang w:bidi="he-IL"/>
        </w:rPr>
        <w:t>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משנה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ניקודו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סינמטק</w:t>
      </w:r>
      <w:r w:rsidRPr="00FB38EB">
        <w:rPr>
          <w:rFonts w:ascii="David" w:hAnsi="David" w:cs="David"/>
          <w:b w:val="0"/>
          <w:bCs w:val="0"/>
          <w:sz w:val="24"/>
          <w:szCs w:val="24"/>
          <w:rtl/>
        </w:rPr>
        <w:t xml:space="preserve"> </w:t>
      </w:r>
      <w:r w:rsidR="00F6371D">
        <w:rPr>
          <w:rFonts w:ascii="David" w:hAnsi="David" w:cs="David" w:hint="cs"/>
          <w:b w:val="0"/>
          <w:bCs w:val="0"/>
          <w:sz w:val="24"/>
          <w:szCs w:val="24"/>
          <w:rtl/>
          <w:lang w:bidi="he-IL"/>
        </w:rPr>
        <w:t xml:space="preserve">באמות המידה </w:t>
      </w:r>
      <w:r w:rsidRPr="00FB38EB">
        <w:rPr>
          <w:rFonts w:ascii="David" w:hAnsi="David" w:cs="David"/>
          <w:b w:val="0"/>
          <w:bCs w:val="0"/>
          <w:sz w:val="24"/>
          <w:szCs w:val="24"/>
          <w:rtl/>
          <w:lang w:bidi="he-IL"/>
        </w:rPr>
        <w:t>כמפורט</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בפסק</w:t>
      </w:r>
      <w:r w:rsidR="003E5639">
        <w:rPr>
          <w:rFonts w:ascii="David" w:hAnsi="David" w:cs="David"/>
          <w:b w:val="0"/>
          <w:bCs w:val="0"/>
          <w:sz w:val="24"/>
          <w:szCs w:val="24"/>
          <w:rtl/>
          <w:lang w:bidi="he-IL"/>
        </w:rPr>
        <w:t>ת</w:t>
      </w:r>
      <w:r w:rsidR="003E5639">
        <w:rPr>
          <w:rFonts w:ascii="David" w:hAnsi="David" w:cs="David"/>
          <w:b w:val="0"/>
          <w:bCs w:val="0"/>
          <w:sz w:val="24"/>
          <w:szCs w:val="24"/>
          <w:rtl/>
        </w:rPr>
        <w:t xml:space="preserve"> </w:t>
      </w:r>
      <w:r w:rsidR="003E5639">
        <w:rPr>
          <w:rFonts w:ascii="David" w:hAnsi="David" w:cs="David"/>
          <w:b w:val="0"/>
          <w:bCs w:val="0"/>
          <w:sz w:val="24"/>
          <w:szCs w:val="24"/>
          <w:rtl/>
          <w:lang w:bidi="he-IL"/>
        </w:rPr>
        <w:t>המשנה</w:t>
      </w:r>
      <w:r w:rsidR="003E5639">
        <w:rPr>
          <w:rFonts w:ascii="David" w:hAnsi="David" w:cs="David"/>
          <w:b w:val="0"/>
          <w:bCs w:val="0"/>
          <w:sz w:val="24"/>
          <w:szCs w:val="24"/>
          <w:rtl/>
        </w:rPr>
        <w:t xml:space="preserve"> </w:t>
      </w:r>
      <w:r w:rsidR="003E5639">
        <w:rPr>
          <w:rFonts w:ascii="David" w:hAnsi="David" w:cs="David"/>
          <w:b w:val="0"/>
          <w:bCs w:val="0"/>
          <w:sz w:val="24"/>
          <w:szCs w:val="24"/>
          <w:rtl/>
          <w:lang w:bidi="he-IL"/>
        </w:rPr>
        <w:t>האמור</w:t>
      </w:r>
      <w:r w:rsidR="006812CB">
        <w:rPr>
          <w:rFonts w:ascii="David" w:hAnsi="David" w:cs="David" w:hint="cs"/>
          <w:b w:val="0"/>
          <w:bCs w:val="0"/>
          <w:sz w:val="24"/>
          <w:szCs w:val="24"/>
          <w:rtl/>
          <w:lang w:bidi="he-IL"/>
        </w:rPr>
        <w:t>ה</w:t>
      </w:r>
      <w:r w:rsidR="003E5639">
        <w:rPr>
          <w:rFonts w:ascii="David" w:hAnsi="David" w:cs="David"/>
          <w:b w:val="0"/>
          <w:bCs w:val="0"/>
          <w:sz w:val="24"/>
          <w:szCs w:val="24"/>
          <w:rtl/>
        </w:rPr>
        <w:t xml:space="preserve"> </w:t>
      </w:r>
      <w:r w:rsidR="003E5639">
        <w:rPr>
          <w:rFonts w:ascii="David" w:hAnsi="David" w:cs="David"/>
          <w:b w:val="0"/>
          <w:bCs w:val="0"/>
          <w:sz w:val="24"/>
          <w:szCs w:val="24"/>
          <w:rtl/>
          <w:lang w:bidi="he-IL"/>
        </w:rPr>
        <w:t>יוכפל</w:t>
      </w:r>
      <w:r w:rsidR="003E5639">
        <w:rPr>
          <w:rFonts w:ascii="David" w:hAnsi="David" w:cs="David"/>
          <w:b w:val="0"/>
          <w:bCs w:val="0"/>
          <w:sz w:val="24"/>
          <w:szCs w:val="24"/>
          <w:rtl/>
        </w:rPr>
        <w:t xml:space="preserve"> </w:t>
      </w:r>
      <w:r w:rsidR="003E5639">
        <w:rPr>
          <w:rFonts w:ascii="David" w:hAnsi="David" w:cs="David"/>
          <w:b w:val="0"/>
          <w:bCs w:val="0"/>
          <w:sz w:val="24"/>
          <w:szCs w:val="24"/>
          <w:rtl/>
          <w:lang w:bidi="he-IL"/>
        </w:rPr>
        <w:t>במקדם</w:t>
      </w:r>
      <w:r w:rsidR="003E5639">
        <w:rPr>
          <w:rFonts w:ascii="David" w:hAnsi="David" w:cs="David"/>
          <w:b w:val="0"/>
          <w:bCs w:val="0"/>
          <w:sz w:val="24"/>
          <w:szCs w:val="24"/>
          <w:rtl/>
        </w:rPr>
        <w:t xml:space="preserve"> </w:t>
      </w:r>
      <w:r w:rsidR="003E5639">
        <w:rPr>
          <w:rFonts w:ascii="David" w:hAnsi="David" w:cs="David"/>
          <w:b w:val="0"/>
          <w:bCs w:val="0"/>
          <w:sz w:val="24"/>
          <w:szCs w:val="24"/>
          <w:rtl/>
          <w:lang w:bidi="he-IL"/>
        </w:rPr>
        <w:t>של</w:t>
      </w:r>
      <w:r w:rsidR="003E5639">
        <w:rPr>
          <w:rFonts w:ascii="David" w:hAnsi="David" w:cs="David" w:hint="cs"/>
          <w:b w:val="0"/>
          <w:bCs w:val="0"/>
          <w:sz w:val="24"/>
          <w:szCs w:val="24"/>
          <w:rtl/>
          <w:lang w:bidi="he-IL"/>
        </w:rPr>
        <w:t xml:space="preserve"> 1.2;</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לעניין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זה</w:t>
      </w:r>
      <w:r w:rsidRPr="00FB38EB">
        <w:rPr>
          <w:rFonts w:ascii="David" w:hAnsi="David" w:cs="David"/>
          <w:b w:val="0"/>
          <w:bCs w:val="0"/>
          <w:sz w:val="24"/>
          <w:szCs w:val="24"/>
          <w:rtl/>
        </w:rPr>
        <w:t>, "</w:t>
      </w:r>
      <w:r w:rsidRPr="003E5639">
        <w:rPr>
          <w:rFonts w:ascii="David" w:hAnsi="David" w:cs="David"/>
          <w:sz w:val="24"/>
          <w:szCs w:val="24"/>
          <w:rtl/>
          <w:lang w:bidi="he-IL"/>
        </w:rPr>
        <w:t>סינמטק</w:t>
      </w:r>
      <w:r w:rsidRPr="00FB38EB">
        <w:rPr>
          <w:rFonts w:ascii="David" w:hAnsi="David" w:cs="David"/>
          <w:b w:val="0"/>
          <w:bCs w:val="0"/>
          <w:sz w:val="24"/>
          <w:szCs w:val="24"/>
          <w:rtl/>
        </w:rPr>
        <w:t xml:space="preserve">" </w:t>
      </w:r>
      <w:r w:rsidR="003E5639">
        <w:rPr>
          <w:rFonts w:ascii="David" w:hAnsi="David" w:cs="David"/>
          <w:b w:val="0"/>
          <w:bCs w:val="0"/>
          <w:sz w:val="24"/>
          <w:szCs w:val="24"/>
          <w:rtl/>
          <w:lang w:bidi="he-IL"/>
        </w:rPr>
        <w:t>–</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שמתקיימים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לגביו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התנאים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האלה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נוסף</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על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התנאים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המפורטים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בפסקת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משנה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w:t>
      </w:r>
      <w:r w:rsidRPr="00FB38EB">
        <w:rPr>
          <w:rFonts w:ascii="David" w:hAnsi="David" w:cs="David"/>
          <w:b w:val="0"/>
          <w:bCs w:val="0"/>
          <w:sz w:val="24"/>
          <w:szCs w:val="24"/>
          <w:rtl/>
        </w:rPr>
        <w:t>):</w:t>
      </w:r>
    </w:p>
    <w:p w14:paraId="1A7900E6" w14:textId="63B768FC" w:rsidR="00553750" w:rsidRPr="00FB38EB" w:rsidRDefault="00C660EF" w:rsidP="0010215F">
      <w:pPr>
        <w:pStyle w:val="Bodytext3"/>
        <w:numPr>
          <w:ilvl w:val="2"/>
          <w:numId w:val="7"/>
        </w:numPr>
        <w:rPr>
          <w:rFonts w:ascii="David" w:hAnsi="David" w:cs="David"/>
          <w:b w:val="0"/>
          <w:bCs w:val="0"/>
          <w:sz w:val="24"/>
          <w:szCs w:val="24"/>
          <w:rtl/>
        </w:rPr>
      </w:pPr>
      <w:r w:rsidRPr="00FB38EB">
        <w:rPr>
          <w:rFonts w:ascii="David" w:hAnsi="David" w:cs="David"/>
          <w:b w:val="0"/>
          <w:bCs w:val="0"/>
          <w:sz w:val="24"/>
          <w:szCs w:val="24"/>
          <w:rtl/>
          <w:lang w:bidi="he-IL"/>
        </w:rPr>
        <w:t>מקרין דרך קבע</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חמישה ימים בשבוע לפחות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מתוכם אחד לפחות בשישי או בשבת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סרטי קולנוע מכל הזמנים במסגרת תכנית הקרנת סרטים מס</w:t>
      </w:r>
      <w:r w:rsidR="00F6371D">
        <w:rPr>
          <w:rFonts w:ascii="David" w:hAnsi="David" w:cs="David" w:hint="cs"/>
          <w:b w:val="0"/>
          <w:bCs w:val="0"/>
          <w:sz w:val="24"/>
          <w:szCs w:val="24"/>
          <w:rtl/>
          <w:lang w:bidi="he-IL"/>
        </w:rPr>
        <w:t>ו</w:t>
      </w:r>
      <w:r w:rsidRPr="00FB38EB">
        <w:rPr>
          <w:rFonts w:ascii="David" w:hAnsi="David" w:cs="David"/>
          <w:b w:val="0"/>
          <w:bCs w:val="0"/>
          <w:sz w:val="24"/>
          <w:szCs w:val="24"/>
          <w:rtl/>
          <w:lang w:bidi="he-IL"/>
        </w:rPr>
        <w:t>דרת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מגוונת ומשתנה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תוך מתן דגש לקולנוע איכותי וניסיוני</w:t>
      </w:r>
      <w:r w:rsidRPr="00FB38EB">
        <w:rPr>
          <w:rFonts w:ascii="David" w:hAnsi="David" w:cs="David"/>
          <w:b w:val="0"/>
          <w:bCs w:val="0"/>
          <w:sz w:val="24"/>
          <w:szCs w:val="24"/>
          <w:rtl/>
        </w:rPr>
        <w:t>;</w:t>
      </w:r>
    </w:p>
    <w:p w14:paraId="2F244854" w14:textId="0E438828" w:rsidR="00553750" w:rsidRPr="00FB38EB" w:rsidRDefault="00C660EF" w:rsidP="0010215F">
      <w:pPr>
        <w:pStyle w:val="Bodytext3"/>
        <w:numPr>
          <w:ilvl w:val="2"/>
          <w:numId w:val="7"/>
        </w:numPr>
        <w:rPr>
          <w:rFonts w:ascii="David" w:hAnsi="David" w:cs="David"/>
          <w:b w:val="0"/>
          <w:bCs w:val="0"/>
          <w:sz w:val="24"/>
          <w:szCs w:val="24"/>
          <w:rtl/>
        </w:rPr>
      </w:pPr>
      <w:r w:rsidRPr="00FB38EB">
        <w:rPr>
          <w:rFonts w:ascii="David" w:hAnsi="David" w:cs="David"/>
          <w:b w:val="0"/>
          <w:bCs w:val="0"/>
          <w:sz w:val="24"/>
          <w:szCs w:val="24"/>
          <w:rtl/>
          <w:lang w:bidi="he-IL"/>
        </w:rPr>
        <w:t>מפיק אירועים ותכניות סרטים לקידום הקולנוע ולעידוד הצפייה בו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לרבות הבאת תכניות מחוץ לארץ</w:t>
      </w:r>
      <w:r w:rsidRPr="00FB38EB">
        <w:rPr>
          <w:rFonts w:ascii="David" w:hAnsi="David" w:cs="David"/>
          <w:b w:val="0"/>
          <w:bCs w:val="0"/>
          <w:sz w:val="24"/>
          <w:szCs w:val="24"/>
          <w:rtl/>
        </w:rPr>
        <w:t>;</w:t>
      </w:r>
    </w:p>
    <w:p w14:paraId="3D82F968" w14:textId="65454F24" w:rsidR="00553750" w:rsidRPr="00FB38EB" w:rsidRDefault="00C660EF" w:rsidP="0010215F">
      <w:pPr>
        <w:pStyle w:val="Bodytext3"/>
        <w:numPr>
          <w:ilvl w:val="2"/>
          <w:numId w:val="7"/>
        </w:numPr>
        <w:rPr>
          <w:rFonts w:ascii="David" w:hAnsi="David" w:cs="David"/>
          <w:b w:val="0"/>
          <w:bCs w:val="0"/>
          <w:sz w:val="24"/>
          <w:szCs w:val="24"/>
          <w:rtl/>
        </w:rPr>
      </w:pPr>
      <w:r w:rsidRPr="00FB38EB">
        <w:rPr>
          <w:rFonts w:ascii="David" w:hAnsi="David" w:cs="David"/>
          <w:b w:val="0"/>
          <w:bCs w:val="0"/>
          <w:sz w:val="24"/>
          <w:szCs w:val="24"/>
          <w:rtl/>
          <w:lang w:bidi="he-IL"/>
        </w:rPr>
        <w:t>מקרין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לקהל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הרחב</w:t>
      </w:r>
      <w:r w:rsidR="008A3306">
        <w:rPr>
          <w:rFonts w:ascii="David" w:hAnsi="David" w:cs="David" w:hint="cs"/>
          <w:b w:val="0"/>
          <w:bCs w:val="0"/>
          <w:sz w:val="24"/>
          <w:szCs w:val="24"/>
          <w:rtl/>
          <w:lang w:bidi="he-IL"/>
        </w:rPr>
        <w:t>, בהקרנה פתוחה לפי תכנית הקרנת סרטים מסודרת, מגוונת ומשתנה,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יצירה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קולנועית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ישראלית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בהיקף</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שלא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יפחת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w:t>
      </w:r>
      <w:r w:rsidR="0069445C" w:rsidRPr="00FB38EB">
        <w:rPr>
          <w:rFonts w:ascii="David" w:hAnsi="David" w:cs="David"/>
          <w:b w:val="0"/>
          <w:bCs w:val="0"/>
          <w:sz w:val="24"/>
          <w:szCs w:val="24"/>
          <w:rtl/>
          <w:lang w:bidi="he-IL"/>
        </w:rPr>
        <w:t>־</w:t>
      </w:r>
      <w:r w:rsidRPr="00FB38EB">
        <w:rPr>
          <w:rFonts w:ascii="David" w:hAnsi="David" w:cs="David"/>
          <w:b w:val="0"/>
          <w:bCs w:val="0"/>
          <w:sz w:val="24"/>
          <w:szCs w:val="24"/>
        </w:rPr>
        <w:t>20%</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מכלל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ההקרנות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שהוא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מציג</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על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פי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תכניתו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השנתית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הפתוחה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לקהל</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הרחב</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ובלבד</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שאינן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הקרנות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בתכניות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מוזמנות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תכניות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חינוך</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או</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תכניות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הכלולות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בנושאי</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תמיכה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אחרים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לעניין</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זה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הקרנה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בודדת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היא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הקרנה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שאורכה</w:t>
      </w:r>
      <w:r w:rsidR="00977271">
        <w:rPr>
          <w:rFonts w:ascii="David" w:hAnsi="David" w:cs="David" w:hint="cs"/>
          <w:b w:val="0"/>
          <w:bCs w:val="0"/>
          <w:sz w:val="24"/>
          <w:szCs w:val="24"/>
          <w:rtl/>
          <w:lang w:bidi="he-IL"/>
        </w:rPr>
        <w:t xml:space="preserve"> 50 </w:t>
      </w:r>
      <w:r w:rsidRPr="00FB38EB">
        <w:rPr>
          <w:rFonts w:ascii="David" w:hAnsi="David" w:cs="David"/>
          <w:b w:val="0"/>
          <w:bCs w:val="0"/>
          <w:sz w:val="24"/>
          <w:szCs w:val="24"/>
          <w:rtl/>
          <w:lang w:bidi="he-IL"/>
        </w:rPr>
        <w:t>דקות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לפחות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אף</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אם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היא</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כוללת</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כמה</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סרטים</w:t>
      </w:r>
      <w:r w:rsidRPr="00FB38EB">
        <w:rPr>
          <w:rFonts w:ascii="David" w:hAnsi="David" w:cs="David"/>
          <w:b w:val="0"/>
          <w:bCs w:val="0"/>
          <w:sz w:val="24"/>
          <w:szCs w:val="24"/>
          <w:rtl/>
        </w:rPr>
        <w:t xml:space="preserve"> </w:t>
      </w:r>
      <w:r w:rsidRPr="00FB38EB">
        <w:rPr>
          <w:rFonts w:ascii="David" w:hAnsi="David" w:cs="David"/>
          <w:b w:val="0"/>
          <w:bCs w:val="0"/>
          <w:sz w:val="24"/>
          <w:szCs w:val="24"/>
          <w:rtl/>
          <w:lang w:bidi="he-IL"/>
        </w:rPr>
        <w:t>קצרים</w:t>
      </w:r>
      <w:r w:rsidRPr="00FB38EB">
        <w:rPr>
          <w:rFonts w:ascii="David" w:hAnsi="David" w:cs="David"/>
          <w:b w:val="0"/>
          <w:bCs w:val="0"/>
          <w:sz w:val="24"/>
          <w:szCs w:val="24"/>
          <w:rtl/>
        </w:rPr>
        <w:t>;</w:t>
      </w:r>
    </w:p>
    <w:p w14:paraId="64A6D209" w14:textId="2EF9F1EB" w:rsidR="00553750" w:rsidRPr="00977271" w:rsidRDefault="00C660EF" w:rsidP="00F41895">
      <w:pPr>
        <w:pStyle w:val="3"/>
        <w:rPr>
          <w:b w:val="0"/>
          <w:bCs w:val="0"/>
          <w:rtl/>
        </w:rPr>
      </w:pPr>
      <w:r w:rsidRPr="008751DD">
        <w:rPr>
          <w:rtl/>
          <w:lang w:bidi="he-IL"/>
        </w:rPr>
        <w:t>תחום</w:t>
      </w:r>
      <w:r w:rsidRPr="008751DD">
        <w:rPr>
          <w:rtl/>
        </w:rPr>
        <w:t xml:space="preserve"> </w:t>
      </w:r>
      <w:r w:rsidR="00084876">
        <w:rPr>
          <w:rFonts w:hint="cs"/>
          <w:rtl/>
          <w:lang w:bidi="he-IL"/>
        </w:rPr>
        <w:t xml:space="preserve">תמיכה </w:t>
      </w:r>
      <w:r w:rsidR="00F41895">
        <w:rPr>
          <w:rFonts w:hint="cs"/>
          <w:rtl/>
          <w:lang w:bidi="he-IL"/>
        </w:rPr>
        <w:t>ו</w:t>
      </w:r>
      <w:r w:rsidRPr="008751DD">
        <w:rPr>
          <w:rtl/>
        </w:rPr>
        <w:t xml:space="preserve">' </w:t>
      </w:r>
      <w:r w:rsidR="00977271">
        <w:rPr>
          <w:rtl/>
          <w:lang w:bidi="he-IL"/>
        </w:rPr>
        <w:t>–</w:t>
      </w:r>
      <w:r w:rsidRPr="008751DD">
        <w:rPr>
          <w:rtl/>
        </w:rPr>
        <w:t xml:space="preserve"> </w:t>
      </w:r>
      <w:r w:rsidRPr="008751DD">
        <w:rPr>
          <w:rtl/>
          <w:lang w:bidi="he-IL"/>
        </w:rPr>
        <w:t>ארכיונים</w:t>
      </w:r>
      <w:r w:rsidRPr="008751DD">
        <w:rPr>
          <w:rtl/>
        </w:rPr>
        <w:t xml:space="preserve"> </w:t>
      </w:r>
      <w:r w:rsidRPr="008751DD">
        <w:rPr>
          <w:rtl/>
          <w:lang w:bidi="he-IL"/>
        </w:rPr>
        <w:t>ושימור</w:t>
      </w:r>
      <w:r w:rsidRPr="008751DD">
        <w:rPr>
          <w:rtl/>
        </w:rPr>
        <w:t xml:space="preserve">; </w:t>
      </w:r>
      <w:r w:rsidRPr="00977271">
        <w:rPr>
          <w:b w:val="0"/>
          <w:bCs w:val="0"/>
          <w:rtl/>
          <w:lang w:bidi="he-IL"/>
        </w:rPr>
        <w:t>לעניין</w:t>
      </w:r>
      <w:r w:rsidRPr="00977271">
        <w:rPr>
          <w:b w:val="0"/>
          <w:bCs w:val="0"/>
          <w:rtl/>
        </w:rPr>
        <w:t xml:space="preserve"> </w:t>
      </w:r>
      <w:r w:rsidRPr="00977271">
        <w:rPr>
          <w:b w:val="0"/>
          <w:bCs w:val="0"/>
          <w:rtl/>
          <w:lang w:bidi="he-IL"/>
        </w:rPr>
        <w:t>תחום</w:t>
      </w:r>
      <w:r w:rsidRPr="00977271">
        <w:rPr>
          <w:b w:val="0"/>
          <w:bCs w:val="0"/>
          <w:rtl/>
        </w:rPr>
        <w:t xml:space="preserve"> </w:t>
      </w:r>
      <w:r w:rsidRPr="00977271">
        <w:rPr>
          <w:b w:val="0"/>
          <w:bCs w:val="0"/>
          <w:rtl/>
          <w:lang w:bidi="he-IL"/>
        </w:rPr>
        <w:t>תמיכה</w:t>
      </w:r>
      <w:r w:rsidRPr="00977271">
        <w:rPr>
          <w:b w:val="0"/>
          <w:bCs w:val="0"/>
          <w:rtl/>
        </w:rPr>
        <w:t xml:space="preserve"> </w:t>
      </w:r>
      <w:r w:rsidRPr="00977271">
        <w:rPr>
          <w:b w:val="0"/>
          <w:bCs w:val="0"/>
          <w:rtl/>
          <w:lang w:bidi="he-IL"/>
        </w:rPr>
        <w:t>זה</w:t>
      </w:r>
      <w:r w:rsidRPr="00977271">
        <w:rPr>
          <w:b w:val="0"/>
          <w:bCs w:val="0"/>
          <w:rtl/>
        </w:rPr>
        <w:t xml:space="preserve"> </w:t>
      </w:r>
      <w:r w:rsidRPr="00977271">
        <w:rPr>
          <w:b w:val="0"/>
          <w:bCs w:val="0"/>
          <w:rtl/>
          <w:lang w:bidi="he-IL"/>
        </w:rPr>
        <w:t>יחולו</w:t>
      </w:r>
      <w:r w:rsidRPr="00977271">
        <w:rPr>
          <w:b w:val="0"/>
          <w:bCs w:val="0"/>
          <w:rtl/>
        </w:rPr>
        <w:t xml:space="preserve"> </w:t>
      </w:r>
      <w:r w:rsidRPr="00977271">
        <w:rPr>
          <w:b w:val="0"/>
          <w:bCs w:val="0"/>
          <w:rtl/>
          <w:lang w:bidi="he-IL"/>
        </w:rPr>
        <w:t>ההוראות</w:t>
      </w:r>
      <w:r w:rsidRPr="00977271">
        <w:rPr>
          <w:b w:val="0"/>
          <w:bCs w:val="0"/>
          <w:rtl/>
        </w:rPr>
        <w:t xml:space="preserve"> </w:t>
      </w:r>
      <w:r w:rsidRPr="00977271">
        <w:rPr>
          <w:b w:val="0"/>
          <w:bCs w:val="0"/>
          <w:rtl/>
          <w:lang w:bidi="he-IL"/>
        </w:rPr>
        <w:t>האלה</w:t>
      </w:r>
      <w:r w:rsidRPr="00977271">
        <w:rPr>
          <w:b w:val="0"/>
          <w:bCs w:val="0"/>
          <w:rtl/>
        </w:rPr>
        <w:t>:</w:t>
      </w:r>
    </w:p>
    <w:p w14:paraId="6ED49981" w14:textId="77777777" w:rsidR="00553750" w:rsidRPr="00977271" w:rsidRDefault="00C660EF" w:rsidP="0010215F">
      <w:pPr>
        <w:pStyle w:val="a0"/>
        <w:numPr>
          <w:ilvl w:val="1"/>
          <w:numId w:val="7"/>
        </w:numPr>
        <w:rPr>
          <w:rFonts w:ascii="David" w:hAnsi="David" w:cs="David"/>
          <w:rtl/>
        </w:rPr>
      </w:pPr>
      <w:r w:rsidRPr="00977271">
        <w:rPr>
          <w:rFonts w:ascii="David" w:eastAsia="Courier New" w:hAnsi="David" w:cs="David"/>
          <w:rtl/>
        </w:rPr>
        <w:lastRenderedPageBreak/>
        <w:t>אלה עקרונות התמיכה</w:t>
      </w:r>
      <w:r w:rsidR="00F6371D">
        <w:rPr>
          <w:rFonts w:ascii="David" w:eastAsia="Courier New" w:hAnsi="David" w:cs="David" w:hint="cs"/>
          <w:rtl/>
        </w:rPr>
        <w:t xml:space="preserve"> ותנאי הסף לתמיכה בתחום תמיכה זה</w:t>
      </w:r>
      <w:r w:rsidRPr="00977271">
        <w:rPr>
          <w:rFonts w:ascii="David" w:eastAsia="Courier New" w:hAnsi="David" w:cs="David"/>
          <w:rtl/>
        </w:rPr>
        <w:t>:</w:t>
      </w:r>
    </w:p>
    <w:p w14:paraId="6D11DBD4" w14:textId="5CDEF493" w:rsidR="00553750" w:rsidRPr="00977271" w:rsidRDefault="00C660EF" w:rsidP="0010215F">
      <w:pPr>
        <w:pStyle w:val="a0"/>
        <w:numPr>
          <w:ilvl w:val="2"/>
          <w:numId w:val="7"/>
        </w:numPr>
        <w:rPr>
          <w:rFonts w:ascii="David" w:hAnsi="David" w:cs="David"/>
          <w:rtl/>
        </w:rPr>
      </w:pPr>
      <w:r w:rsidRPr="00977271">
        <w:rPr>
          <w:rFonts w:ascii="David" w:eastAsia="Courier New" w:hAnsi="David" w:cs="David"/>
          <w:rtl/>
        </w:rPr>
        <w:t xml:space="preserve">התמיכה בתחום זה </w:t>
      </w:r>
      <w:r w:rsidR="00CA6994">
        <w:rPr>
          <w:rFonts w:ascii="David" w:eastAsia="Courier New" w:hAnsi="David" w:cs="David" w:hint="cs"/>
          <w:rtl/>
        </w:rPr>
        <w:t xml:space="preserve">תוענק </w:t>
      </w:r>
      <w:r w:rsidRPr="00977271">
        <w:rPr>
          <w:rFonts w:ascii="David" w:eastAsia="Courier New" w:hAnsi="David" w:cs="David"/>
          <w:rtl/>
        </w:rPr>
        <w:t>למוסד</w:t>
      </w:r>
      <w:r w:rsidR="00CA6994">
        <w:rPr>
          <w:rFonts w:ascii="David" w:eastAsia="Courier New" w:hAnsi="David" w:cs="David" w:hint="cs"/>
          <w:rtl/>
        </w:rPr>
        <w:t>ות</w:t>
      </w:r>
      <w:r w:rsidRPr="00977271">
        <w:rPr>
          <w:rFonts w:ascii="David" w:eastAsia="Courier New" w:hAnsi="David" w:cs="David"/>
          <w:rtl/>
        </w:rPr>
        <w:t xml:space="preserve"> </w:t>
      </w:r>
      <w:r w:rsidR="006763BE">
        <w:rPr>
          <w:rFonts w:ascii="David" w:eastAsia="Courier New" w:hAnsi="David" w:cs="David" w:hint="cs"/>
          <w:rtl/>
        </w:rPr>
        <w:t>ציבור ש</w:t>
      </w:r>
      <w:r w:rsidRPr="00977271">
        <w:rPr>
          <w:rFonts w:ascii="David" w:eastAsia="Courier New" w:hAnsi="David" w:cs="David"/>
          <w:rtl/>
        </w:rPr>
        <w:t>עוסק</w:t>
      </w:r>
      <w:r w:rsidR="00CA6994">
        <w:rPr>
          <w:rFonts w:ascii="David" w:eastAsia="Courier New" w:hAnsi="David" w:cs="David" w:hint="cs"/>
          <w:rtl/>
        </w:rPr>
        <w:t>ים</w:t>
      </w:r>
      <w:r w:rsidRPr="00977271">
        <w:rPr>
          <w:rFonts w:ascii="David" w:eastAsia="Courier New" w:hAnsi="David" w:cs="David"/>
          <w:rtl/>
        </w:rPr>
        <w:t xml:space="preserve"> בניהול ארכיון, שימור הסרט הישראלי ומחקר הקשור בהיסטוריה של הסרט הישראלי, ובלבד שלמוסד </w:t>
      </w:r>
      <w:r w:rsidRPr="00977271">
        <w:rPr>
          <w:rFonts w:ascii="David" w:hAnsi="David" w:cs="David"/>
          <w:rtl/>
        </w:rPr>
        <w:t xml:space="preserve">5,000 </w:t>
      </w:r>
      <w:r w:rsidRPr="00977271">
        <w:rPr>
          <w:rFonts w:ascii="David" w:eastAsia="Courier New" w:hAnsi="David" w:cs="David"/>
          <w:rtl/>
        </w:rPr>
        <w:t>סרטים לפחות, שמורים בתנאים נאותים, בהתאם לסטנדרטים הבין־לאומיים לשימור; היו הסרטים השמורים בארכיון סרטים בפילם, יוכפל במכפיל</w:t>
      </w:r>
      <w:r w:rsidR="00977271">
        <w:rPr>
          <w:rFonts w:ascii="David" w:eastAsia="Courier New" w:hAnsi="David" w:cs="David" w:hint="cs"/>
          <w:rtl/>
        </w:rPr>
        <w:t xml:space="preserve"> </w:t>
      </w:r>
      <w:r w:rsidR="0080566A">
        <w:rPr>
          <w:rFonts w:ascii="David" w:eastAsia="Courier New" w:hAnsi="David" w:cs="David" w:hint="cs"/>
          <w:rtl/>
        </w:rPr>
        <w:t xml:space="preserve">4 </w:t>
      </w:r>
      <w:r w:rsidRPr="00977271">
        <w:rPr>
          <w:rFonts w:ascii="David" w:eastAsia="Courier New" w:hAnsi="David" w:cs="David"/>
          <w:rtl/>
        </w:rPr>
        <w:t xml:space="preserve">הניקוד שיוענק לארכיון </w:t>
      </w:r>
      <w:r w:rsidR="009B2B95">
        <w:rPr>
          <w:rFonts w:ascii="David" w:eastAsia="Courier New" w:hAnsi="David" w:cs="David" w:hint="cs"/>
          <w:rtl/>
        </w:rPr>
        <w:t>ל</w:t>
      </w:r>
      <w:r w:rsidRPr="00977271">
        <w:rPr>
          <w:rFonts w:ascii="David" w:eastAsia="Courier New" w:hAnsi="David" w:cs="David"/>
          <w:rtl/>
        </w:rPr>
        <w:t xml:space="preserve">פי </w:t>
      </w:r>
      <w:r w:rsidR="00F6371D">
        <w:rPr>
          <w:rFonts w:ascii="David" w:eastAsia="Courier New" w:hAnsi="David" w:cs="David" w:hint="cs"/>
          <w:rtl/>
        </w:rPr>
        <w:t>אמות המידה ש</w:t>
      </w:r>
      <w:r w:rsidRPr="00977271">
        <w:rPr>
          <w:rFonts w:ascii="David" w:eastAsia="Courier New" w:hAnsi="David" w:cs="David"/>
          <w:rtl/>
        </w:rPr>
        <w:t>להלן;</w:t>
      </w:r>
    </w:p>
    <w:p w14:paraId="612B387E" w14:textId="70598CE2" w:rsidR="00553750" w:rsidRPr="00977271" w:rsidRDefault="00C660EF" w:rsidP="0010215F">
      <w:pPr>
        <w:pStyle w:val="a0"/>
        <w:numPr>
          <w:ilvl w:val="2"/>
          <w:numId w:val="7"/>
        </w:numPr>
        <w:rPr>
          <w:rFonts w:ascii="David" w:hAnsi="David" w:cs="David"/>
          <w:rtl/>
        </w:rPr>
      </w:pPr>
      <w:r w:rsidRPr="00977271">
        <w:rPr>
          <w:rFonts w:ascii="David" w:eastAsia="Courier New" w:hAnsi="David" w:cs="David"/>
          <w:rtl/>
        </w:rPr>
        <w:t xml:space="preserve">המוסד קולט ושומר כל עותק של סרט ישראלי שמועבר לרשותו, בין אם נתמך </w:t>
      </w:r>
      <w:r w:rsidR="00F6371D">
        <w:rPr>
          <w:rFonts w:ascii="David" w:eastAsia="Courier New" w:hAnsi="David" w:cs="David" w:hint="cs"/>
          <w:rtl/>
        </w:rPr>
        <w:t>בידי המשרד</w:t>
      </w:r>
      <w:r w:rsidRPr="00977271">
        <w:rPr>
          <w:rFonts w:ascii="David" w:eastAsia="Courier New" w:hAnsi="David" w:cs="David"/>
          <w:rtl/>
        </w:rPr>
        <w:t xml:space="preserve"> ובין אם נתמך והופק בידי כל גורם אחר, ומעמידו למטרות מחקר ושימוש ציבורי, תוך מתן שירות שוטף לציבור הרחב;</w:t>
      </w:r>
    </w:p>
    <w:p w14:paraId="522329F1" w14:textId="58F0E1BD" w:rsidR="00553750" w:rsidRPr="00977271" w:rsidRDefault="00C660EF" w:rsidP="0010215F">
      <w:pPr>
        <w:pStyle w:val="a0"/>
        <w:numPr>
          <w:ilvl w:val="2"/>
          <w:numId w:val="7"/>
        </w:numPr>
        <w:rPr>
          <w:rFonts w:ascii="David" w:hAnsi="David" w:cs="David"/>
          <w:rtl/>
        </w:rPr>
      </w:pPr>
      <w:r w:rsidRPr="00977271">
        <w:rPr>
          <w:rFonts w:ascii="David" w:eastAsia="Courier New" w:hAnsi="David" w:cs="David"/>
          <w:rtl/>
        </w:rPr>
        <w:t>המוסד משתמש בחומרים שמופקדים בידיו להכנת קטלוג שיאפשר עיון, לימוד והעמקה בחקר היצירה הקולנועית הישראלית; למוסד מערכת קטלוג ממוחשבת ומעודכנת של היצירה הקולנועית הישראלית והעולמית</w:t>
      </w:r>
      <w:r w:rsidR="003A1995">
        <w:rPr>
          <w:rFonts w:ascii="David" w:eastAsia="Courier New" w:hAnsi="David" w:cs="David" w:hint="cs"/>
          <w:rtl/>
        </w:rPr>
        <w:t>.</w:t>
      </w:r>
    </w:p>
    <w:p w14:paraId="49F41F90" w14:textId="32CD2167" w:rsidR="00553750" w:rsidRPr="00977271" w:rsidRDefault="00C660EF" w:rsidP="0010215F">
      <w:pPr>
        <w:pStyle w:val="a0"/>
        <w:numPr>
          <w:ilvl w:val="1"/>
          <w:numId w:val="7"/>
        </w:numPr>
        <w:rPr>
          <w:rFonts w:ascii="David" w:hAnsi="David" w:cs="David"/>
          <w:rtl/>
        </w:rPr>
      </w:pPr>
      <w:r w:rsidRPr="00977271">
        <w:rPr>
          <w:rFonts w:ascii="David" w:eastAsia="Courier New" w:hAnsi="David" w:cs="David"/>
          <w:rtl/>
        </w:rPr>
        <w:t xml:space="preserve">התמיכה תינתן בהתאם </w:t>
      </w:r>
      <w:r w:rsidR="006763BE">
        <w:rPr>
          <w:rFonts w:ascii="David" w:eastAsia="Courier New" w:hAnsi="David" w:cs="David" w:hint="cs"/>
          <w:rtl/>
        </w:rPr>
        <w:t xml:space="preserve">לאמות המידה כמפורט </w:t>
      </w:r>
      <w:r w:rsidRPr="00977271">
        <w:rPr>
          <w:rFonts w:ascii="David" w:eastAsia="Courier New" w:hAnsi="David" w:cs="David"/>
          <w:rtl/>
        </w:rPr>
        <w:t>להלן:</w:t>
      </w:r>
    </w:p>
    <w:p w14:paraId="7D3630D5" w14:textId="7500F1F3" w:rsidR="00D46E20" w:rsidRPr="00977271" w:rsidRDefault="00E11BDD" w:rsidP="0010215F">
      <w:pPr>
        <w:pStyle w:val="a0"/>
        <w:numPr>
          <w:ilvl w:val="2"/>
          <w:numId w:val="7"/>
        </w:numPr>
        <w:rPr>
          <w:rFonts w:ascii="David" w:hAnsi="David" w:cs="David"/>
          <w:rtl/>
        </w:rPr>
      </w:pPr>
      <w:r>
        <w:rPr>
          <w:rFonts w:ascii="David" w:eastAsia="Courier New" w:hAnsi="David" w:cs="David" w:hint="cs"/>
          <w:b/>
          <w:bCs/>
          <w:rtl/>
        </w:rPr>
        <w:t xml:space="preserve">מספר </w:t>
      </w:r>
      <w:r w:rsidR="00D46E20" w:rsidRPr="00F6371D">
        <w:rPr>
          <w:rFonts w:ascii="David" w:eastAsia="Courier New" w:hAnsi="David" w:cs="David" w:hint="cs"/>
          <w:b/>
          <w:bCs/>
          <w:rtl/>
        </w:rPr>
        <w:t>ה</w:t>
      </w:r>
      <w:r>
        <w:rPr>
          <w:rFonts w:ascii="David" w:eastAsia="Courier New" w:hAnsi="David" w:cs="David" w:hint="cs"/>
          <w:b/>
          <w:bCs/>
          <w:rtl/>
        </w:rPr>
        <w:t>ה</w:t>
      </w:r>
      <w:r w:rsidR="00D46E20" w:rsidRPr="00F6371D">
        <w:rPr>
          <w:rFonts w:ascii="David" w:eastAsia="Courier New" w:hAnsi="David" w:cs="David" w:hint="cs"/>
          <w:b/>
          <w:bCs/>
          <w:rtl/>
        </w:rPr>
        <w:t xml:space="preserve">שאלות </w:t>
      </w:r>
      <w:r>
        <w:rPr>
          <w:rFonts w:ascii="David" w:eastAsia="Courier New" w:hAnsi="David" w:cs="David" w:hint="cs"/>
          <w:b/>
          <w:bCs/>
          <w:rtl/>
        </w:rPr>
        <w:t xml:space="preserve">הדיגיטליות </w:t>
      </w:r>
      <w:r w:rsidR="00D46E20">
        <w:rPr>
          <w:rFonts w:ascii="David" w:eastAsia="Courier New" w:hAnsi="David" w:cs="David" w:hint="cs"/>
          <w:rtl/>
        </w:rPr>
        <w:t xml:space="preserve">(עד 15 נקודות); </w:t>
      </w:r>
      <w:r w:rsidR="00D46E20" w:rsidRPr="006763BE">
        <w:rPr>
          <w:rFonts w:ascii="David" w:hAnsi="David" w:cs="David"/>
          <w:rtl/>
        </w:rPr>
        <w:t xml:space="preserve">מלוא הניקוד באמת מידה זו יינתן </w:t>
      </w:r>
      <w:r w:rsidR="00D46E20">
        <w:rPr>
          <w:rFonts w:ascii="David" w:hAnsi="David" w:cs="David" w:hint="cs"/>
          <w:rtl/>
        </w:rPr>
        <w:t xml:space="preserve">למוסד </w:t>
      </w:r>
      <w:r w:rsidR="00F6371D">
        <w:rPr>
          <w:rFonts w:ascii="David" w:hAnsi="David" w:cs="David" w:hint="cs"/>
          <w:rtl/>
        </w:rPr>
        <w:t xml:space="preserve">שלו </w:t>
      </w:r>
      <w:r>
        <w:rPr>
          <w:rFonts w:ascii="David" w:hAnsi="David" w:cs="David" w:hint="cs"/>
          <w:rtl/>
        </w:rPr>
        <w:t xml:space="preserve">המספר הגבוה ביותר של </w:t>
      </w:r>
      <w:r w:rsidR="00D46E20">
        <w:rPr>
          <w:rFonts w:ascii="David" w:hAnsi="David" w:cs="David" w:hint="cs"/>
          <w:rtl/>
        </w:rPr>
        <w:t xml:space="preserve">השאלות </w:t>
      </w:r>
      <w:r>
        <w:rPr>
          <w:rFonts w:ascii="David" w:hAnsi="David" w:cs="David" w:hint="cs"/>
          <w:rtl/>
        </w:rPr>
        <w:t>סרטים באופן דיגיטלי</w:t>
      </w:r>
      <w:r w:rsidR="00D46E20" w:rsidRPr="006763BE">
        <w:rPr>
          <w:rFonts w:ascii="David" w:hAnsi="David" w:cs="David"/>
          <w:rtl/>
        </w:rPr>
        <w:t xml:space="preserve">, שאר </w:t>
      </w:r>
      <w:r w:rsidR="00D46E20">
        <w:rPr>
          <w:rFonts w:ascii="David" w:hAnsi="David" w:cs="David" w:hint="cs"/>
          <w:rtl/>
        </w:rPr>
        <w:t xml:space="preserve">המוסדות </w:t>
      </w:r>
      <w:r w:rsidR="00D46E20" w:rsidRPr="006763BE">
        <w:rPr>
          <w:rFonts w:ascii="David" w:hAnsi="David" w:cs="David"/>
          <w:rtl/>
        </w:rPr>
        <w:t xml:space="preserve">ינוקדו באופן יחסי בהתאם למספר </w:t>
      </w:r>
      <w:r w:rsidR="00D46E20">
        <w:rPr>
          <w:rFonts w:ascii="David" w:hAnsi="David" w:cs="David" w:hint="cs"/>
          <w:rtl/>
        </w:rPr>
        <w:t>ההשאלות שלהם</w:t>
      </w:r>
      <w:r w:rsidR="00D46E20" w:rsidRPr="006763BE">
        <w:rPr>
          <w:rFonts w:ascii="David" w:hAnsi="David" w:cs="David"/>
          <w:rtl/>
        </w:rPr>
        <w:t>;</w:t>
      </w:r>
    </w:p>
    <w:p w14:paraId="22FC4B79" w14:textId="2C516B48" w:rsidR="00553750" w:rsidRPr="00977271" w:rsidRDefault="00C660EF" w:rsidP="0010215F">
      <w:pPr>
        <w:pStyle w:val="a0"/>
        <w:numPr>
          <w:ilvl w:val="2"/>
          <w:numId w:val="7"/>
        </w:numPr>
        <w:rPr>
          <w:rFonts w:ascii="David" w:hAnsi="David" w:cs="David"/>
          <w:rtl/>
        </w:rPr>
      </w:pPr>
      <w:r w:rsidRPr="00F6371D">
        <w:rPr>
          <w:rFonts w:ascii="David" w:eastAsia="Courier New" w:hAnsi="David" w:cs="David"/>
          <w:b/>
          <w:bCs/>
          <w:rtl/>
        </w:rPr>
        <w:t xml:space="preserve">מספר הסרטים באוסף </w:t>
      </w:r>
      <w:r w:rsidR="00A13158" w:rsidRPr="004A2471">
        <w:rPr>
          <w:rFonts w:ascii="David" w:hAnsi="David" w:cs="David" w:hint="cs"/>
          <w:rtl/>
        </w:rPr>
        <w:t>(עד 10 נקודות)</w:t>
      </w:r>
      <w:r w:rsidRPr="00977271">
        <w:rPr>
          <w:rFonts w:ascii="David" w:eastAsia="Courier New" w:hAnsi="David" w:cs="David"/>
          <w:rtl/>
        </w:rPr>
        <w:t>;</w:t>
      </w:r>
      <w:r w:rsidR="006763BE" w:rsidRPr="006763BE">
        <w:rPr>
          <w:rtl/>
        </w:rPr>
        <w:t xml:space="preserve"> </w:t>
      </w:r>
      <w:r w:rsidR="006763BE" w:rsidRPr="006763BE">
        <w:rPr>
          <w:rFonts w:ascii="David" w:hAnsi="David" w:cs="David"/>
          <w:rtl/>
        </w:rPr>
        <w:t xml:space="preserve">מלוא הניקוד באמת מידה זו יינתן </w:t>
      </w:r>
      <w:r w:rsidR="006763BE">
        <w:rPr>
          <w:rFonts w:ascii="David" w:hAnsi="David" w:cs="David" w:hint="cs"/>
          <w:rtl/>
        </w:rPr>
        <w:t xml:space="preserve">למוסד </w:t>
      </w:r>
      <w:r w:rsidR="006763BE" w:rsidRPr="006763BE">
        <w:rPr>
          <w:rFonts w:ascii="David" w:hAnsi="David" w:cs="David"/>
          <w:rtl/>
        </w:rPr>
        <w:t>ש</w:t>
      </w:r>
      <w:r w:rsidR="006763BE">
        <w:rPr>
          <w:rFonts w:ascii="David" w:hAnsi="David" w:cs="David" w:hint="cs"/>
          <w:rtl/>
        </w:rPr>
        <w:t>ל</w:t>
      </w:r>
      <w:r w:rsidR="006763BE" w:rsidRPr="006763BE">
        <w:rPr>
          <w:rFonts w:ascii="David" w:hAnsi="David" w:cs="David"/>
          <w:rtl/>
        </w:rPr>
        <w:t xml:space="preserve">ו מספר </w:t>
      </w:r>
      <w:r w:rsidR="006763BE">
        <w:rPr>
          <w:rFonts w:ascii="David" w:hAnsi="David" w:cs="David" w:hint="cs"/>
          <w:rtl/>
        </w:rPr>
        <w:t xml:space="preserve">הסרטים </w:t>
      </w:r>
      <w:r w:rsidR="006763BE" w:rsidRPr="006763BE">
        <w:rPr>
          <w:rFonts w:ascii="David" w:hAnsi="David" w:cs="David"/>
          <w:rtl/>
        </w:rPr>
        <w:t xml:space="preserve">הגבוה ביותר, שאר </w:t>
      </w:r>
      <w:r w:rsidR="006763BE">
        <w:rPr>
          <w:rFonts w:ascii="David" w:hAnsi="David" w:cs="David" w:hint="cs"/>
          <w:rtl/>
        </w:rPr>
        <w:t xml:space="preserve">המוסדות </w:t>
      </w:r>
      <w:r w:rsidR="006763BE" w:rsidRPr="006763BE">
        <w:rPr>
          <w:rFonts w:ascii="David" w:hAnsi="David" w:cs="David"/>
          <w:rtl/>
        </w:rPr>
        <w:t xml:space="preserve">ינוקדו באופן יחסי בהתאם למספר </w:t>
      </w:r>
      <w:r w:rsidR="006763BE">
        <w:rPr>
          <w:rFonts w:ascii="David" w:hAnsi="David" w:cs="David" w:hint="cs"/>
          <w:rtl/>
        </w:rPr>
        <w:t>הסרטים שלהם</w:t>
      </w:r>
      <w:r w:rsidR="006763BE" w:rsidRPr="006763BE">
        <w:rPr>
          <w:rFonts w:ascii="David" w:hAnsi="David" w:cs="David"/>
          <w:rtl/>
        </w:rPr>
        <w:t>;</w:t>
      </w:r>
    </w:p>
    <w:p w14:paraId="5AA1F90F" w14:textId="5DF27365" w:rsidR="00553750" w:rsidRDefault="00D46E20" w:rsidP="0010215F">
      <w:pPr>
        <w:pStyle w:val="a0"/>
        <w:numPr>
          <w:ilvl w:val="2"/>
          <w:numId w:val="7"/>
        </w:numPr>
        <w:rPr>
          <w:rFonts w:ascii="David" w:hAnsi="David" w:cs="David"/>
          <w:rtl/>
        </w:rPr>
      </w:pPr>
      <w:r w:rsidRPr="00F6371D">
        <w:rPr>
          <w:rFonts w:ascii="David" w:eastAsia="Courier New" w:hAnsi="David" w:cs="David" w:hint="cs"/>
          <w:b/>
          <w:bCs/>
          <w:rtl/>
        </w:rPr>
        <w:t>מספר ה</w:t>
      </w:r>
      <w:r w:rsidR="00C660EF" w:rsidRPr="00F6371D">
        <w:rPr>
          <w:rFonts w:ascii="David" w:eastAsia="Courier New" w:hAnsi="David" w:cs="David"/>
          <w:b/>
          <w:bCs/>
          <w:rtl/>
        </w:rPr>
        <w:t xml:space="preserve">סרטים שאינם </w:t>
      </w:r>
      <w:r w:rsidRPr="00F6371D">
        <w:rPr>
          <w:rFonts w:ascii="David" w:eastAsia="Courier New" w:hAnsi="David" w:cs="David" w:hint="cs"/>
          <w:b/>
          <w:bCs/>
          <w:rtl/>
        </w:rPr>
        <w:t xml:space="preserve">סרטים </w:t>
      </w:r>
      <w:r w:rsidR="00C660EF" w:rsidRPr="00F6371D">
        <w:rPr>
          <w:rFonts w:ascii="David" w:eastAsia="Courier New" w:hAnsi="David" w:cs="David"/>
          <w:b/>
          <w:bCs/>
          <w:rtl/>
        </w:rPr>
        <w:t>ישראליים</w:t>
      </w:r>
      <w:r w:rsidRPr="00F6371D">
        <w:rPr>
          <w:rFonts w:ascii="David" w:eastAsia="Courier New" w:hAnsi="David" w:cs="David" w:hint="cs"/>
          <w:b/>
          <w:bCs/>
          <w:rtl/>
        </w:rPr>
        <w:t>,</w:t>
      </w:r>
      <w:r w:rsidR="00C660EF" w:rsidRPr="00F6371D">
        <w:rPr>
          <w:rFonts w:ascii="David" w:eastAsia="Courier New" w:hAnsi="David" w:cs="David"/>
          <w:b/>
          <w:bCs/>
          <w:rtl/>
        </w:rPr>
        <w:t xml:space="preserve"> המתעדים את המורשת של קהילות יהודיות בעולם כולו</w:t>
      </w:r>
      <w:r w:rsidR="00A13158">
        <w:rPr>
          <w:rFonts w:ascii="David" w:eastAsia="Courier New" w:hAnsi="David" w:cs="David" w:hint="cs"/>
          <w:rtl/>
        </w:rPr>
        <w:t xml:space="preserve"> </w:t>
      </w:r>
      <w:r w:rsidR="00A13158" w:rsidRPr="004A2471">
        <w:rPr>
          <w:rFonts w:ascii="David" w:hAnsi="David" w:cs="David" w:hint="cs"/>
          <w:rtl/>
        </w:rPr>
        <w:t xml:space="preserve">(עד </w:t>
      </w:r>
      <w:r w:rsidR="00A13158">
        <w:rPr>
          <w:rFonts w:ascii="David" w:hAnsi="David" w:cs="David" w:hint="cs"/>
          <w:rtl/>
        </w:rPr>
        <w:t>5</w:t>
      </w:r>
      <w:r w:rsidR="00A13158" w:rsidRPr="004A2471">
        <w:rPr>
          <w:rFonts w:ascii="David" w:hAnsi="David" w:cs="David" w:hint="cs"/>
          <w:rtl/>
        </w:rPr>
        <w:t xml:space="preserve"> נקודות)</w:t>
      </w:r>
      <w:r w:rsidR="00C660EF" w:rsidRPr="00977271">
        <w:rPr>
          <w:rFonts w:ascii="David" w:eastAsia="Courier New" w:hAnsi="David" w:cs="David"/>
          <w:rtl/>
        </w:rPr>
        <w:t>;</w:t>
      </w:r>
      <w:r w:rsidRPr="00D46E20">
        <w:rPr>
          <w:rtl/>
        </w:rPr>
        <w:t xml:space="preserve"> </w:t>
      </w:r>
      <w:r w:rsidRPr="00D46E20">
        <w:rPr>
          <w:rFonts w:ascii="David" w:hAnsi="David" w:cs="David"/>
          <w:rtl/>
        </w:rPr>
        <w:t xml:space="preserve">מלוא הניקוד באמת מידה זו יינתן למוסד שלו מספר הסרטים </w:t>
      </w:r>
      <w:r w:rsidR="00F6371D">
        <w:rPr>
          <w:rFonts w:ascii="David" w:hAnsi="David" w:cs="David" w:hint="cs"/>
          <w:rtl/>
        </w:rPr>
        <w:t xml:space="preserve">כאמור </w:t>
      </w:r>
      <w:r w:rsidRPr="00D46E20">
        <w:rPr>
          <w:rFonts w:ascii="David" w:hAnsi="David" w:cs="David"/>
          <w:rtl/>
        </w:rPr>
        <w:t>הגבוה ביותר, שאר המוסדות ינוקדו באופן יחסי בהתאם למספר הסרטים שלהם;</w:t>
      </w:r>
    </w:p>
    <w:p w14:paraId="5CDE83AF" w14:textId="03BFB933" w:rsidR="00553750" w:rsidRDefault="00C660EF" w:rsidP="00EF1F76">
      <w:pPr>
        <w:pStyle w:val="3"/>
        <w:rPr>
          <w:b w:val="0"/>
          <w:bCs w:val="0"/>
        </w:rPr>
      </w:pPr>
      <w:r w:rsidRPr="008751DD">
        <w:rPr>
          <w:rtl/>
          <w:lang w:bidi="he-IL"/>
        </w:rPr>
        <w:t>תחום</w:t>
      </w:r>
      <w:r w:rsidRPr="008751DD">
        <w:rPr>
          <w:rtl/>
        </w:rPr>
        <w:t xml:space="preserve"> </w:t>
      </w:r>
      <w:r w:rsidR="00084876">
        <w:rPr>
          <w:rFonts w:hint="cs"/>
          <w:rtl/>
          <w:lang w:bidi="he-IL"/>
        </w:rPr>
        <w:t xml:space="preserve">תמיכה </w:t>
      </w:r>
      <w:r w:rsidR="00F41895">
        <w:rPr>
          <w:rFonts w:hint="cs"/>
          <w:rtl/>
          <w:lang w:bidi="he-IL"/>
        </w:rPr>
        <w:t>ז</w:t>
      </w:r>
      <w:r w:rsidRPr="008751DD">
        <w:rPr>
          <w:rtl/>
        </w:rPr>
        <w:t xml:space="preserve">' </w:t>
      </w:r>
      <w:r w:rsidR="00434F02">
        <w:rPr>
          <w:rtl/>
          <w:lang w:bidi="he-IL"/>
        </w:rPr>
        <w:t>–</w:t>
      </w:r>
      <w:r w:rsidR="00506390">
        <w:rPr>
          <w:rtl/>
        </w:rPr>
        <w:t xml:space="preserve"> </w:t>
      </w:r>
      <w:r w:rsidR="003641F8" w:rsidRPr="008751DD">
        <w:rPr>
          <w:rtl/>
          <w:lang w:bidi="he-IL"/>
        </w:rPr>
        <w:t>שיווק</w:t>
      </w:r>
      <w:r w:rsidR="003641F8" w:rsidRPr="008751DD">
        <w:rPr>
          <w:rtl/>
        </w:rPr>
        <w:t xml:space="preserve"> </w:t>
      </w:r>
      <w:r w:rsidR="003641F8" w:rsidRPr="008751DD">
        <w:rPr>
          <w:rtl/>
          <w:lang w:bidi="he-IL"/>
        </w:rPr>
        <w:t>סרטים</w:t>
      </w:r>
      <w:r w:rsidR="003641F8" w:rsidRPr="008751DD">
        <w:rPr>
          <w:rtl/>
        </w:rPr>
        <w:t xml:space="preserve"> </w:t>
      </w:r>
      <w:r w:rsidR="003641F8" w:rsidRPr="008751DD">
        <w:rPr>
          <w:rtl/>
          <w:lang w:bidi="he-IL"/>
        </w:rPr>
        <w:t>ישראליים</w:t>
      </w:r>
      <w:r w:rsidR="003641F8" w:rsidRPr="008751DD">
        <w:rPr>
          <w:rtl/>
        </w:rPr>
        <w:t xml:space="preserve"> </w:t>
      </w:r>
      <w:r w:rsidR="003641F8" w:rsidRPr="008751DD">
        <w:rPr>
          <w:rtl/>
          <w:lang w:bidi="he-IL"/>
        </w:rPr>
        <w:t>בארץ</w:t>
      </w:r>
      <w:r w:rsidR="003641F8" w:rsidRPr="008751DD">
        <w:rPr>
          <w:rtl/>
        </w:rPr>
        <w:t xml:space="preserve"> </w:t>
      </w:r>
      <w:r w:rsidR="003641F8" w:rsidRPr="008751DD">
        <w:rPr>
          <w:rtl/>
          <w:lang w:bidi="he-IL"/>
        </w:rPr>
        <w:t>ובחוץ</w:t>
      </w:r>
      <w:r w:rsidR="003641F8" w:rsidRPr="008751DD">
        <w:rPr>
          <w:rtl/>
        </w:rPr>
        <w:t xml:space="preserve"> </w:t>
      </w:r>
      <w:r w:rsidR="003641F8" w:rsidRPr="008751DD">
        <w:rPr>
          <w:rtl/>
          <w:lang w:bidi="he-IL"/>
        </w:rPr>
        <w:t>לארץ</w:t>
      </w:r>
      <w:r w:rsidRPr="008751DD">
        <w:rPr>
          <w:rtl/>
        </w:rPr>
        <w:t xml:space="preserve">; </w:t>
      </w:r>
      <w:r w:rsidRPr="00434F02">
        <w:rPr>
          <w:b w:val="0"/>
          <w:bCs w:val="0"/>
          <w:rtl/>
          <w:lang w:bidi="he-IL"/>
        </w:rPr>
        <w:t>לעניין</w:t>
      </w:r>
      <w:r w:rsidRPr="00434F02">
        <w:rPr>
          <w:b w:val="0"/>
          <w:bCs w:val="0"/>
          <w:rtl/>
        </w:rPr>
        <w:t xml:space="preserve"> </w:t>
      </w:r>
      <w:r w:rsidRPr="00434F02">
        <w:rPr>
          <w:b w:val="0"/>
          <w:bCs w:val="0"/>
          <w:rtl/>
          <w:lang w:bidi="he-IL"/>
        </w:rPr>
        <w:t>תחום</w:t>
      </w:r>
      <w:r w:rsidRPr="00434F02">
        <w:rPr>
          <w:b w:val="0"/>
          <w:bCs w:val="0"/>
          <w:rtl/>
        </w:rPr>
        <w:t xml:space="preserve"> </w:t>
      </w:r>
      <w:r w:rsidRPr="00434F02">
        <w:rPr>
          <w:b w:val="0"/>
          <w:bCs w:val="0"/>
          <w:rtl/>
          <w:lang w:bidi="he-IL"/>
        </w:rPr>
        <w:t>תמיכה</w:t>
      </w:r>
      <w:r w:rsidRPr="00434F02">
        <w:rPr>
          <w:b w:val="0"/>
          <w:bCs w:val="0"/>
          <w:rtl/>
        </w:rPr>
        <w:t xml:space="preserve"> </w:t>
      </w:r>
      <w:r w:rsidRPr="00434F02">
        <w:rPr>
          <w:b w:val="0"/>
          <w:bCs w:val="0"/>
          <w:rtl/>
          <w:lang w:bidi="he-IL"/>
        </w:rPr>
        <w:t>זה</w:t>
      </w:r>
      <w:r w:rsidRPr="00434F02">
        <w:rPr>
          <w:b w:val="0"/>
          <w:bCs w:val="0"/>
          <w:rtl/>
        </w:rPr>
        <w:t xml:space="preserve"> </w:t>
      </w:r>
      <w:r w:rsidRPr="00434F02">
        <w:rPr>
          <w:b w:val="0"/>
          <w:bCs w:val="0"/>
          <w:rtl/>
          <w:lang w:bidi="he-IL"/>
        </w:rPr>
        <w:t>יחולו</w:t>
      </w:r>
      <w:r w:rsidRPr="00434F02">
        <w:rPr>
          <w:b w:val="0"/>
          <w:bCs w:val="0"/>
          <w:rtl/>
        </w:rPr>
        <w:t xml:space="preserve"> </w:t>
      </w:r>
      <w:r w:rsidRPr="00434F02">
        <w:rPr>
          <w:b w:val="0"/>
          <w:bCs w:val="0"/>
          <w:rtl/>
          <w:lang w:bidi="he-IL"/>
        </w:rPr>
        <w:t>ההוראות</w:t>
      </w:r>
      <w:r w:rsidRPr="00434F02">
        <w:rPr>
          <w:b w:val="0"/>
          <w:bCs w:val="0"/>
          <w:rtl/>
        </w:rPr>
        <w:t xml:space="preserve"> </w:t>
      </w:r>
      <w:r w:rsidRPr="00434F02">
        <w:rPr>
          <w:b w:val="0"/>
          <w:bCs w:val="0"/>
          <w:rtl/>
          <w:lang w:bidi="he-IL"/>
        </w:rPr>
        <w:t>האלה</w:t>
      </w:r>
      <w:r w:rsidRPr="00434F02">
        <w:rPr>
          <w:b w:val="0"/>
          <w:bCs w:val="0"/>
          <w:rtl/>
        </w:rPr>
        <w:t>:</w:t>
      </w:r>
    </w:p>
    <w:p w14:paraId="37E7C401" w14:textId="1CAA8815" w:rsidR="00553750" w:rsidRPr="00434F02" w:rsidRDefault="00C660EF" w:rsidP="0010215F">
      <w:pPr>
        <w:pStyle w:val="a0"/>
        <w:numPr>
          <w:ilvl w:val="1"/>
          <w:numId w:val="7"/>
        </w:numPr>
        <w:rPr>
          <w:rFonts w:ascii="David" w:hAnsi="David" w:cs="David"/>
          <w:rtl/>
        </w:rPr>
      </w:pPr>
      <w:r w:rsidRPr="00434F02">
        <w:rPr>
          <w:rFonts w:ascii="David" w:eastAsia="Courier New" w:hAnsi="David" w:cs="David"/>
          <w:rtl/>
        </w:rPr>
        <w:t>אלה עקרונות התמיכה</w:t>
      </w:r>
      <w:r w:rsidR="009E66E2">
        <w:rPr>
          <w:rFonts w:ascii="David" w:eastAsia="Courier New" w:hAnsi="David" w:cs="David" w:hint="cs"/>
          <w:rtl/>
        </w:rPr>
        <w:t xml:space="preserve"> ותנאי הסף לתמיכה</w:t>
      </w:r>
      <w:r w:rsidRPr="00434F02">
        <w:rPr>
          <w:rFonts w:ascii="David" w:eastAsia="Courier New" w:hAnsi="David" w:cs="David"/>
          <w:rtl/>
        </w:rPr>
        <w:t>:</w:t>
      </w:r>
    </w:p>
    <w:p w14:paraId="515719AD" w14:textId="3B0E54F4" w:rsidR="00553750" w:rsidRPr="00434F02" w:rsidRDefault="00C660EF" w:rsidP="0010215F">
      <w:pPr>
        <w:pStyle w:val="a0"/>
        <w:numPr>
          <w:ilvl w:val="2"/>
          <w:numId w:val="7"/>
        </w:numPr>
        <w:rPr>
          <w:rFonts w:ascii="David" w:hAnsi="David" w:cs="David"/>
          <w:rtl/>
        </w:rPr>
      </w:pPr>
      <w:r w:rsidRPr="00434F02">
        <w:rPr>
          <w:rFonts w:ascii="David" w:eastAsia="Courier New" w:hAnsi="David" w:cs="David"/>
          <w:rtl/>
        </w:rPr>
        <w:t xml:space="preserve">התמיכה </w:t>
      </w:r>
      <w:r w:rsidR="009E66E2">
        <w:rPr>
          <w:rFonts w:ascii="David" w:eastAsia="Courier New" w:hAnsi="David" w:cs="David" w:hint="cs"/>
          <w:rtl/>
        </w:rPr>
        <w:t>ב</w:t>
      </w:r>
      <w:r w:rsidRPr="00434F02">
        <w:rPr>
          <w:rFonts w:ascii="David" w:eastAsia="Courier New" w:hAnsi="David" w:cs="David"/>
          <w:rtl/>
        </w:rPr>
        <w:t xml:space="preserve">תחום </w:t>
      </w:r>
      <w:r w:rsidR="009E66E2">
        <w:rPr>
          <w:rFonts w:ascii="David" w:eastAsia="Courier New" w:hAnsi="David" w:cs="David" w:hint="cs"/>
          <w:rtl/>
        </w:rPr>
        <w:t xml:space="preserve">תמיכה </w:t>
      </w:r>
      <w:r w:rsidRPr="00434F02">
        <w:rPr>
          <w:rFonts w:ascii="David" w:eastAsia="Courier New" w:hAnsi="David" w:cs="David"/>
          <w:rtl/>
        </w:rPr>
        <w:t xml:space="preserve">זה </w:t>
      </w:r>
      <w:r w:rsidR="009E66E2">
        <w:rPr>
          <w:rFonts w:ascii="David" w:eastAsia="Courier New" w:hAnsi="David" w:cs="David" w:hint="cs"/>
          <w:rtl/>
        </w:rPr>
        <w:t xml:space="preserve">תוענק </w:t>
      </w:r>
      <w:r w:rsidRPr="00434F02">
        <w:rPr>
          <w:rFonts w:ascii="David" w:eastAsia="Courier New" w:hAnsi="David" w:cs="David"/>
          <w:rtl/>
        </w:rPr>
        <w:t>למוסד</w:t>
      </w:r>
      <w:r w:rsidR="009E66E2">
        <w:rPr>
          <w:rFonts w:ascii="David" w:eastAsia="Courier New" w:hAnsi="David" w:cs="David" w:hint="cs"/>
          <w:rtl/>
        </w:rPr>
        <w:t>ות ציבור</w:t>
      </w:r>
      <w:r w:rsidRPr="00434F02">
        <w:rPr>
          <w:rFonts w:ascii="David" w:eastAsia="Courier New" w:hAnsi="David" w:cs="David"/>
          <w:rtl/>
        </w:rPr>
        <w:t xml:space="preserve"> שעוסק</w:t>
      </w:r>
      <w:r w:rsidR="009E66E2">
        <w:rPr>
          <w:rFonts w:ascii="David" w:eastAsia="Courier New" w:hAnsi="David" w:cs="David" w:hint="cs"/>
          <w:rtl/>
        </w:rPr>
        <w:t>ים</w:t>
      </w:r>
      <w:r w:rsidRPr="00434F02">
        <w:rPr>
          <w:rFonts w:ascii="David" w:eastAsia="Courier New" w:hAnsi="David" w:cs="David"/>
          <w:rtl/>
        </w:rPr>
        <w:t xml:space="preserve"> בשיווק מערכתי של הסרט הישראלי בארץ או בחוץ לארץ, על פי תכניות שיווק כלליות, לקידום הקולנוע הישראלי </w:t>
      </w:r>
      <w:r w:rsidR="00E4575D">
        <w:rPr>
          <w:rFonts w:ascii="David" w:eastAsia="Courier New" w:hAnsi="David" w:cs="David" w:hint="cs"/>
          <w:rtl/>
        </w:rPr>
        <w:t xml:space="preserve">בארץ או </w:t>
      </w:r>
      <w:r w:rsidRPr="00434F02">
        <w:rPr>
          <w:rFonts w:ascii="David" w:eastAsia="Courier New" w:hAnsi="David" w:cs="David"/>
          <w:rtl/>
        </w:rPr>
        <w:t>בחוץ לארץ;</w:t>
      </w:r>
    </w:p>
    <w:p w14:paraId="749D0886" w14:textId="125E436B" w:rsidR="00553750" w:rsidRPr="00365158" w:rsidRDefault="00C660EF" w:rsidP="0010215F">
      <w:pPr>
        <w:pStyle w:val="a0"/>
        <w:numPr>
          <w:ilvl w:val="2"/>
          <w:numId w:val="7"/>
        </w:numPr>
        <w:rPr>
          <w:rFonts w:ascii="David" w:hAnsi="David" w:cs="David"/>
          <w:rtl/>
        </w:rPr>
      </w:pPr>
      <w:r w:rsidRPr="00434F02">
        <w:rPr>
          <w:rFonts w:ascii="David" w:eastAsia="Courier New" w:hAnsi="David" w:cs="David"/>
          <w:rtl/>
        </w:rPr>
        <w:t xml:space="preserve">מחצית התמיכה לפי תחום זה מיועדת לתמיכה במוסדות העוסקים </w:t>
      </w:r>
      <w:r w:rsidRPr="00365158">
        <w:rPr>
          <w:rFonts w:ascii="David" w:eastAsia="Courier New" w:hAnsi="David" w:cs="David"/>
          <w:rtl/>
        </w:rPr>
        <w:t>בשיווק הסרט הישראלי בחוץ לארץ, בהתאם לתכניות השיווק המערכתיות בחוץ לארץ, או בהתאם לתכניות שיווק המיועדות לפורומים בין־לאומיים מקדמי מכירות או תכניות שיווק של סרטים ישראליים לתחרויות ולפסטיבלים בין־לאומיים בחוץ לארץ; יתרות שייוותרו לפי פסקה זו, לאחר בחינתן של בקשות התמיכה שיוגשו במסגרתו, ישמשו לתמיכה במוסדות העוסקים בשיווק הסרט הישראלי בארץ</w:t>
      </w:r>
      <w:r w:rsidRPr="00365158">
        <w:rPr>
          <w:rFonts w:ascii="David" w:hAnsi="David" w:cs="David"/>
          <w:rtl/>
        </w:rPr>
        <w:t>;</w:t>
      </w:r>
    </w:p>
    <w:p w14:paraId="475CF457" w14:textId="50E35479" w:rsidR="004904C1" w:rsidRPr="004904C1" w:rsidRDefault="00C660EF" w:rsidP="0010215F">
      <w:pPr>
        <w:pStyle w:val="a0"/>
        <w:numPr>
          <w:ilvl w:val="2"/>
          <w:numId w:val="7"/>
        </w:numPr>
        <w:rPr>
          <w:rFonts w:ascii="David" w:hAnsi="David" w:cs="David"/>
          <w:rtl/>
        </w:rPr>
      </w:pPr>
      <w:r w:rsidRPr="00434F02">
        <w:rPr>
          <w:rFonts w:ascii="David" w:eastAsia="Courier New" w:hAnsi="David" w:cs="David"/>
          <w:rtl/>
        </w:rPr>
        <w:lastRenderedPageBreak/>
        <w:t xml:space="preserve">לביצוע תכניות שיווק </w:t>
      </w:r>
      <w:r w:rsidR="00D7149D">
        <w:rPr>
          <w:rFonts w:ascii="David" w:eastAsia="Courier New" w:hAnsi="David" w:cs="David" w:hint="cs"/>
          <w:rtl/>
        </w:rPr>
        <w:t xml:space="preserve">כלליות </w:t>
      </w:r>
      <w:r w:rsidRPr="00434F02">
        <w:rPr>
          <w:rFonts w:ascii="David" w:eastAsia="Courier New" w:hAnsi="David" w:cs="David"/>
          <w:rtl/>
        </w:rPr>
        <w:t xml:space="preserve">ייתמכו מוסדות ציבור שהם בעלי יכולת ארגונית ומקצועית מתאימה, ובלבד שהם מתנהלים בראייה כללית </w:t>
      </w:r>
      <w:r w:rsidR="00D7149D">
        <w:rPr>
          <w:rFonts w:ascii="David" w:eastAsia="Courier New" w:hAnsi="David" w:cs="David" w:hint="cs"/>
          <w:rtl/>
        </w:rPr>
        <w:t>של סרטים מסוגה (ז'אנר) אחת או יותר</w:t>
      </w:r>
      <w:r w:rsidRPr="00434F02">
        <w:rPr>
          <w:rFonts w:ascii="David" w:eastAsia="Courier New" w:hAnsi="David" w:cs="David"/>
          <w:rtl/>
        </w:rPr>
        <w:t>, פתוחים לכול ושיש בהם כדי לקדם את הקולנוע הישראלי;</w:t>
      </w:r>
    </w:p>
    <w:p w14:paraId="7FCFACA7" w14:textId="194E3EC2" w:rsidR="004904C1" w:rsidRPr="009E66E2" w:rsidRDefault="00C660EF" w:rsidP="0010215F">
      <w:pPr>
        <w:pStyle w:val="a0"/>
        <w:numPr>
          <w:ilvl w:val="2"/>
          <w:numId w:val="7"/>
        </w:numPr>
        <w:rPr>
          <w:rFonts w:ascii="David" w:hAnsi="David" w:cs="David"/>
          <w:rtl/>
        </w:rPr>
      </w:pPr>
      <w:r w:rsidRPr="009E66E2">
        <w:rPr>
          <w:rFonts w:ascii="David" w:eastAsia="Courier New" w:hAnsi="David" w:cs="David"/>
          <w:rtl/>
        </w:rPr>
        <w:t>התמיכה לפי תחום זה יכול שתינתן למוסד שנוטל על עצמו משימה זו כשלעצמה ויכול שתינתן למוסד העוסק בסיוע להפקה ואשר מקצה חלק מתקציבו, כוח אדם וניהול מטעמו, על פי תכנית עבודה מוגדרת ומאובחנת, לשיווק סרטים ישראליים;</w:t>
      </w:r>
    </w:p>
    <w:p w14:paraId="7EC41988" w14:textId="2FDDED35" w:rsidR="00553750" w:rsidRPr="004904C1" w:rsidRDefault="00C660EF" w:rsidP="0010215F">
      <w:pPr>
        <w:pStyle w:val="a0"/>
        <w:numPr>
          <w:ilvl w:val="1"/>
          <w:numId w:val="7"/>
        </w:numPr>
        <w:rPr>
          <w:rFonts w:ascii="David" w:hAnsi="David" w:cs="David"/>
          <w:rtl/>
        </w:rPr>
      </w:pPr>
      <w:r w:rsidRPr="004904C1">
        <w:rPr>
          <w:rFonts w:ascii="David" w:eastAsia="Courier New" w:hAnsi="David" w:cs="David"/>
          <w:rtl/>
        </w:rPr>
        <w:t xml:space="preserve">התמיכה תינתן בהתאם </w:t>
      </w:r>
      <w:r w:rsidR="00CA6994">
        <w:rPr>
          <w:rFonts w:ascii="David" w:eastAsia="Courier New" w:hAnsi="David" w:cs="David" w:hint="cs"/>
          <w:rtl/>
        </w:rPr>
        <w:t xml:space="preserve">לאמות המידה </w:t>
      </w:r>
      <w:r w:rsidRPr="004904C1">
        <w:rPr>
          <w:rFonts w:ascii="David" w:eastAsia="Courier New" w:hAnsi="David" w:cs="David"/>
          <w:rtl/>
        </w:rPr>
        <w:t>כמפורט להלן:</w:t>
      </w:r>
    </w:p>
    <w:p w14:paraId="408B0634" w14:textId="573105E9" w:rsidR="00553750" w:rsidRPr="004904C1" w:rsidRDefault="00C660EF" w:rsidP="0010215F">
      <w:pPr>
        <w:pStyle w:val="Bodytext3"/>
        <w:numPr>
          <w:ilvl w:val="2"/>
          <w:numId w:val="7"/>
        </w:numPr>
        <w:rPr>
          <w:rFonts w:ascii="David" w:hAnsi="David" w:cs="David"/>
          <w:b w:val="0"/>
          <w:bCs w:val="0"/>
          <w:sz w:val="24"/>
          <w:szCs w:val="24"/>
          <w:rtl/>
        </w:rPr>
      </w:pPr>
      <w:r w:rsidRPr="004904C1">
        <w:rPr>
          <w:rFonts w:ascii="David" w:hAnsi="David" w:cs="David"/>
          <w:b w:val="0"/>
          <w:bCs w:val="0"/>
          <w:sz w:val="24"/>
          <w:szCs w:val="24"/>
          <w:rtl/>
          <w:lang w:bidi="he-IL"/>
        </w:rPr>
        <w:t>במסגרת התמיכה לשיווק הסרט הישראלי בחוץ לארץ ייכללו וייתמכו תכניות מערכתיות לשיווק סרטים לחוץ לארץ</w:t>
      </w:r>
      <w:r w:rsidRPr="004904C1">
        <w:rPr>
          <w:rFonts w:ascii="David" w:hAnsi="David" w:cs="David"/>
          <w:b w:val="0"/>
          <w:bCs w:val="0"/>
          <w:sz w:val="24"/>
          <w:szCs w:val="24"/>
          <w:rtl/>
        </w:rPr>
        <w:t xml:space="preserve">, </w:t>
      </w:r>
      <w:r w:rsidRPr="004904C1">
        <w:rPr>
          <w:rFonts w:ascii="David" w:hAnsi="David" w:cs="David"/>
          <w:b w:val="0"/>
          <w:bCs w:val="0"/>
          <w:sz w:val="24"/>
          <w:szCs w:val="24"/>
          <w:rtl/>
          <w:lang w:bidi="he-IL"/>
        </w:rPr>
        <w:t>לרבות פעולות מאורגנות למשיכת קהל זר לצפייה בסרטים ישראליים</w:t>
      </w:r>
      <w:r w:rsidR="0049562F">
        <w:rPr>
          <w:rFonts w:ascii="David" w:hAnsi="David" w:cs="David" w:hint="cs"/>
          <w:b w:val="0"/>
          <w:bCs w:val="0"/>
          <w:sz w:val="24"/>
          <w:szCs w:val="24"/>
          <w:rtl/>
          <w:lang w:bidi="he-IL"/>
        </w:rPr>
        <w:t xml:space="preserve"> (עד 10 נקודות)</w:t>
      </w:r>
      <w:r w:rsidRPr="004904C1">
        <w:rPr>
          <w:rFonts w:ascii="David" w:hAnsi="David" w:cs="David"/>
          <w:b w:val="0"/>
          <w:bCs w:val="0"/>
          <w:sz w:val="24"/>
          <w:szCs w:val="24"/>
          <w:rtl/>
        </w:rPr>
        <w:t>;</w:t>
      </w:r>
    </w:p>
    <w:p w14:paraId="3079C146" w14:textId="4A57B916" w:rsidR="00553750" w:rsidRPr="004904C1" w:rsidRDefault="00C660EF" w:rsidP="0010215F">
      <w:pPr>
        <w:pStyle w:val="Bodytext3"/>
        <w:numPr>
          <w:ilvl w:val="2"/>
          <w:numId w:val="7"/>
        </w:numPr>
        <w:rPr>
          <w:rFonts w:ascii="David" w:hAnsi="David" w:cs="David"/>
          <w:b w:val="0"/>
          <w:bCs w:val="0"/>
          <w:sz w:val="24"/>
          <w:szCs w:val="24"/>
          <w:rtl/>
        </w:rPr>
      </w:pPr>
      <w:r w:rsidRPr="004904C1">
        <w:rPr>
          <w:rFonts w:ascii="David" w:hAnsi="David" w:cs="David"/>
          <w:b w:val="0"/>
          <w:bCs w:val="0"/>
          <w:sz w:val="24"/>
          <w:szCs w:val="24"/>
          <w:rtl/>
          <w:lang w:bidi="he-IL"/>
        </w:rPr>
        <w:t>היקף הפעולות המתוכננות לשיווק הסרט הישראלי</w:t>
      </w:r>
      <w:r w:rsidRPr="004904C1">
        <w:rPr>
          <w:rFonts w:ascii="David" w:hAnsi="David" w:cs="David"/>
          <w:b w:val="0"/>
          <w:bCs w:val="0"/>
          <w:sz w:val="24"/>
          <w:szCs w:val="24"/>
          <w:rtl/>
        </w:rPr>
        <w:t xml:space="preserve">, </w:t>
      </w:r>
      <w:r w:rsidRPr="004904C1">
        <w:rPr>
          <w:rFonts w:ascii="David" w:hAnsi="David" w:cs="David"/>
          <w:b w:val="0"/>
          <w:bCs w:val="0"/>
          <w:sz w:val="24"/>
          <w:szCs w:val="24"/>
          <w:rtl/>
          <w:lang w:bidi="he-IL"/>
        </w:rPr>
        <w:t>חשיבותן וייחודן</w:t>
      </w:r>
      <w:r w:rsidR="0049562F">
        <w:rPr>
          <w:rFonts w:ascii="David" w:hAnsi="David" w:cs="David"/>
          <w:b w:val="0"/>
          <w:bCs w:val="0"/>
          <w:sz w:val="24"/>
          <w:szCs w:val="24"/>
        </w:rPr>
        <w:t xml:space="preserve"> </w:t>
      </w:r>
      <w:r w:rsidR="0049562F">
        <w:rPr>
          <w:rFonts w:ascii="David" w:hAnsi="David" w:cs="David" w:hint="cs"/>
          <w:b w:val="0"/>
          <w:bCs w:val="0"/>
          <w:sz w:val="24"/>
          <w:szCs w:val="24"/>
          <w:rtl/>
          <w:lang w:bidi="he-IL"/>
        </w:rPr>
        <w:t>(עד 10 נקודות)</w:t>
      </w:r>
      <w:r w:rsidRPr="004904C1">
        <w:rPr>
          <w:rFonts w:ascii="David" w:hAnsi="David" w:cs="David"/>
          <w:b w:val="0"/>
          <w:bCs w:val="0"/>
          <w:sz w:val="24"/>
          <w:szCs w:val="24"/>
          <w:rtl/>
        </w:rPr>
        <w:t>;</w:t>
      </w:r>
    </w:p>
    <w:p w14:paraId="49F85FBD" w14:textId="294D609D" w:rsidR="00553750" w:rsidRPr="004904C1" w:rsidRDefault="00C660EF" w:rsidP="0010215F">
      <w:pPr>
        <w:pStyle w:val="Bodytext3"/>
        <w:numPr>
          <w:ilvl w:val="2"/>
          <w:numId w:val="7"/>
        </w:numPr>
        <w:rPr>
          <w:rFonts w:ascii="David" w:hAnsi="David" w:cs="David"/>
          <w:b w:val="0"/>
          <w:bCs w:val="0"/>
          <w:sz w:val="24"/>
          <w:szCs w:val="24"/>
        </w:rPr>
      </w:pPr>
      <w:r w:rsidRPr="004904C1">
        <w:rPr>
          <w:rFonts w:ascii="David" w:hAnsi="David" w:cs="David"/>
          <w:b w:val="0"/>
          <w:bCs w:val="0"/>
          <w:sz w:val="24"/>
          <w:szCs w:val="24"/>
          <w:rtl/>
          <w:lang w:bidi="he-IL"/>
        </w:rPr>
        <w:t>במסגרת התמיכה לשיווק הסרט הישראלי תינתן העדפה למוסדות העוסקים בשיווק מערכתי של הסרט הישראלי בארץ ובחוץ לארץ יחד</w:t>
      </w:r>
      <w:r w:rsidRPr="004904C1">
        <w:rPr>
          <w:rFonts w:ascii="David" w:hAnsi="David" w:cs="David"/>
          <w:b w:val="0"/>
          <w:bCs w:val="0"/>
          <w:sz w:val="24"/>
          <w:szCs w:val="24"/>
          <w:rtl/>
        </w:rPr>
        <w:t xml:space="preserve">, </w:t>
      </w:r>
      <w:r w:rsidRPr="004904C1">
        <w:rPr>
          <w:rFonts w:ascii="David" w:hAnsi="David" w:cs="David"/>
          <w:b w:val="0"/>
          <w:bCs w:val="0"/>
          <w:sz w:val="24"/>
          <w:szCs w:val="24"/>
          <w:rtl/>
          <w:lang w:bidi="he-IL"/>
        </w:rPr>
        <w:t>ובלבד שהמוסד מקדיש לשיווק בחוץ לארץ מחצית לפחות מתקציבו בתחום זה</w:t>
      </w:r>
      <w:r w:rsidR="0049562F">
        <w:rPr>
          <w:rFonts w:ascii="David" w:hAnsi="David" w:cs="David"/>
          <w:b w:val="0"/>
          <w:bCs w:val="0"/>
          <w:sz w:val="24"/>
          <w:szCs w:val="24"/>
        </w:rPr>
        <w:t xml:space="preserve"> </w:t>
      </w:r>
      <w:r w:rsidR="0049562F">
        <w:rPr>
          <w:rFonts w:ascii="David" w:hAnsi="David" w:cs="David" w:hint="cs"/>
          <w:b w:val="0"/>
          <w:bCs w:val="0"/>
          <w:sz w:val="24"/>
          <w:szCs w:val="24"/>
          <w:rtl/>
          <w:lang w:bidi="he-IL"/>
        </w:rPr>
        <w:t>(עד 10 נקודות)</w:t>
      </w:r>
      <w:r w:rsidRPr="004904C1">
        <w:rPr>
          <w:rFonts w:ascii="David" w:hAnsi="David" w:cs="David"/>
          <w:b w:val="0"/>
          <w:bCs w:val="0"/>
          <w:sz w:val="24"/>
          <w:szCs w:val="24"/>
          <w:rtl/>
        </w:rPr>
        <w:t>;</w:t>
      </w:r>
    </w:p>
    <w:p w14:paraId="68DC7201" w14:textId="3A7F316D" w:rsidR="00553750" w:rsidRPr="004904C1" w:rsidRDefault="00C660EF" w:rsidP="0010215F">
      <w:pPr>
        <w:pStyle w:val="Bodytext3"/>
        <w:numPr>
          <w:ilvl w:val="2"/>
          <w:numId w:val="7"/>
        </w:numPr>
        <w:rPr>
          <w:rFonts w:ascii="David" w:hAnsi="David" w:cs="David"/>
          <w:b w:val="0"/>
          <w:bCs w:val="0"/>
          <w:sz w:val="24"/>
          <w:szCs w:val="24"/>
        </w:rPr>
      </w:pPr>
      <w:r w:rsidRPr="004904C1">
        <w:rPr>
          <w:rFonts w:ascii="David" w:hAnsi="David" w:cs="David"/>
          <w:b w:val="0"/>
          <w:bCs w:val="0"/>
          <w:sz w:val="24"/>
          <w:szCs w:val="24"/>
          <w:rtl/>
          <w:lang w:bidi="he-IL"/>
        </w:rPr>
        <w:t>במסגרת התמיכה לשיווק הסרט הישראלי בארץ</w:t>
      </w:r>
      <w:r w:rsidRPr="004904C1">
        <w:rPr>
          <w:rFonts w:ascii="David" w:hAnsi="David" w:cs="David"/>
          <w:b w:val="0"/>
          <w:bCs w:val="0"/>
          <w:sz w:val="24"/>
          <w:szCs w:val="24"/>
          <w:rtl/>
        </w:rPr>
        <w:t xml:space="preserve">, </w:t>
      </w:r>
      <w:r w:rsidRPr="004904C1">
        <w:rPr>
          <w:rFonts w:ascii="David" w:hAnsi="David" w:cs="David"/>
          <w:b w:val="0"/>
          <w:bCs w:val="0"/>
          <w:sz w:val="24"/>
          <w:szCs w:val="24"/>
          <w:rtl/>
          <w:lang w:bidi="he-IL"/>
        </w:rPr>
        <w:t>תינתן העדפה לתכניות משותפות עם אולמות קולנוע להקרנה בדרך קבע של סרטים ישראליים במשך תקופה ממושכת</w:t>
      </w:r>
      <w:r w:rsidRPr="004904C1">
        <w:rPr>
          <w:rFonts w:ascii="David" w:hAnsi="David" w:cs="David"/>
          <w:b w:val="0"/>
          <w:bCs w:val="0"/>
          <w:sz w:val="24"/>
          <w:szCs w:val="24"/>
          <w:rtl/>
        </w:rPr>
        <w:t xml:space="preserve">, </w:t>
      </w:r>
      <w:r w:rsidRPr="004904C1">
        <w:rPr>
          <w:rFonts w:ascii="David" w:hAnsi="David" w:cs="David"/>
          <w:b w:val="0"/>
          <w:bCs w:val="0"/>
          <w:sz w:val="24"/>
          <w:szCs w:val="24"/>
          <w:rtl/>
          <w:lang w:bidi="he-IL"/>
        </w:rPr>
        <w:t>לרבות תכניות לכרטיסים מוזלים ומבצעים דומים</w:t>
      </w:r>
      <w:r w:rsidR="0049562F">
        <w:rPr>
          <w:rFonts w:ascii="David" w:hAnsi="David" w:cs="David"/>
          <w:b w:val="0"/>
          <w:bCs w:val="0"/>
          <w:sz w:val="24"/>
          <w:szCs w:val="24"/>
        </w:rPr>
        <w:t xml:space="preserve"> </w:t>
      </w:r>
      <w:r w:rsidR="0049562F">
        <w:rPr>
          <w:rFonts w:ascii="David" w:hAnsi="David" w:cs="David" w:hint="cs"/>
          <w:b w:val="0"/>
          <w:bCs w:val="0"/>
          <w:sz w:val="24"/>
          <w:szCs w:val="24"/>
          <w:rtl/>
          <w:lang w:bidi="he-IL"/>
        </w:rPr>
        <w:t xml:space="preserve">(עד </w:t>
      </w:r>
      <w:r w:rsidR="0049562F">
        <w:rPr>
          <w:rFonts w:ascii="David" w:hAnsi="David" w:cs="David"/>
          <w:b w:val="0"/>
          <w:bCs w:val="0"/>
          <w:sz w:val="24"/>
          <w:szCs w:val="24"/>
          <w:lang w:bidi="he-IL"/>
        </w:rPr>
        <w:t>5</w:t>
      </w:r>
      <w:r w:rsidR="0049562F">
        <w:rPr>
          <w:rFonts w:ascii="David" w:hAnsi="David" w:cs="David" w:hint="cs"/>
          <w:b w:val="0"/>
          <w:bCs w:val="0"/>
          <w:sz w:val="24"/>
          <w:szCs w:val="24"/>
          <w:rtl/>
          <w:lang w:bidi="he-IL"/>
        </w:rPr>
        <w:t xml:space="preserve"> נקודות)</w:t>
      </w:r>
      <w:r w:rsidRPr="004904C1">
        <w:rPr>
          <w:rFonts w:ascii="David" w:hAnsi="David" w:cs="David"/>
          <w:b w:val="0"/>
          <w:bCs w:val="0"/>
          <w:sz w:val="24"/>
          <w:szCs w:val="24"/>
          <w:rtl/>
        </w:rPr>
        <w:t>;</w:t>
      </w:r>
    </w:p>
    <w:p w14:paraId="6C0E9163" w14:textId="027A8EC2" w:rsidR="00553750" w:rsidRPr="004904C1" w:rsidRDefault="00C660EF" w:rsidP="0010215F">
      <w:pPr>
        <w:pStyle w:val="Bodytext3"/>
        <w:numPr>
          <w:ilvl w:val="2"/>
          <w:numId w:val="7"/>
        </w:numPr>
        <w:rPr>
          <w:rFonts w:ascii="David" w:hAnsi="David" w:cs="David"/>
          <w:b w:val="0"/>
          <w:bCs w:val="0"/>
          <w:sz w:val="24"/>
          <w:szCs w:val="24"/>
        </w:rPr>
      </w:pPr>
      <w:r w:rsidRPr="004904C1">
        <w:rPr>
          <w:rFonts w:ascii="David" w:hAnsi="David" w:cs="David"/>
          <w:b w:val="0"/>
          <w:bCs w:val="0"/>
          <w:sz w:val="24"/>
          <w:szCs w:val="24"/>
          <w:rtl/>
          <w:lang w:bidi="he-IL"/>
        </w:rPr>
        <w:t>במסגרת התמיכה בשיווק בארץ יישקלו בחיוב תכניות של ימי קולנוע ישראלי מקורי באוניברסיטאות</w:t>
      </w:r>
      <w:r w:rsidRPr="004904C1">
        <w:rPr>
          <w:rFonts w:ascii="David" w:hAnsi="David" w:cs="David"/>
          <w:b w:val="0"/>
          <w:bCs w:val="0"/>
          <w:sz w:val="24"/>
          <w:szCs w:val="24"/>
          <w:rtl/>
        </w:rPr>
        <w:t xml:space="preserve">, </w:t>
      </w:r>
      <w:r w:rsidRPr="004904C1">
        <w:rPr>
          <w:rFonts w:ascii="David" w:hAnsi="David" w:cs="David"/>
          <w:b w:val="0"/>
          <w:bCs w:val="0"/>
          <w:sz w:val="24"/>
          <w:szCs w:val="24"/>
          <w:rtl/>
          <w:lang w:bidi="he-IL"/>
        </w:rPr>
        <w:t>בסינמטקים</w:t>
      </w:r>
      <w:r w:rsidRPr="004904C1">
        <w:rPr>
          <w:rFonts w:ascii="David" w:hAnsi="David" w:cs="David"/>
          <w:b w:val="0"/>
          <w:bCs w:val="0"/>
          <w:sz w:val="24"/>
          <w:szCs w:val="24"/>
          <w:rtl/>
        </w:rPr>
        <w:t xml:space="preserve">, </w:t>
      </w:r>
      <w:r w:rsidRPr="004904C1">
        <w:rPr>
          <w:rFonts w:ascii="David" w:hAnsi="David" w:cs="David"/>
          <w:b w:val="0"/>
          <w:bCs w:val="0"/>
          <w:sz w:val="24"/>
          <w:szCs w:val="24"/>
          <w:rtl/>
          <w:lang w:bidi="he-IL"/>
        </w:rPr>
        <w:t>ביחידות צבא ההגנה לישראל ובבתי ספר תיכוניים</w:t>
      </w:r>
      <w:r w:rsidR="0049562F">
        <w:rPr>
          <w:rFonts w:ascii="David" w:hAnsi="David" w:cs="David" w:hint="cs"/>
          <w:b w:val="0"/>
          <w:bCs w:val="0"/>
          <w:sz w:val="24"/>
          <w:szCs w:val="24"/>
          <w:rtl/>
          <w:lang w:bidi="he-IL"/>
        </w:rPr>
        <w:t xml:space="preserve"> (עד 5 נקודות)</w:t>
      </w:r>
      <w:r w:rsidRPr="004904C1">
        <w:rPr>
          <w:rFonts w:ascii="David" w:hAnsi="David" w:cs="David"/>
          <w:b w:val="0"/>
          <w:bCs w:val="0"/>
          <w:sz w:val="24"/>
          <w:szCs w:val="24"/>
          <w:rtl/>
        </w:rPr>
        <w:t>;</w:t>
      </w:r>
    </w:p>
    <w:p w14:paraId="504A0A3F" w14:textId="51A4960C" w:rsidR="00553750" w:rsidRPr="008751DD" w:rsidRDefault="00C660EF" w:rsidP="000008BC">
      <w:pPr>
        <w:pStyle w:val="1"/>
        <w:rPr>
          <w:rtl/>
        </w:rPr>
      </w:pPr>
      <w:r w:rsidRPr="008751DD">
        <w:rPr>
          <w:rFonts w:eastAsia="Courier New"/>
          <w:rtl/>
        </w:rPr>
        <w:t xml:space="preserve">פרק </w:t>
      </w:r>
      <w:r w:rsidR="00917C7F">
        <w:rPr>
          <w:rFonts w:eastAsia="Courier New" w:hint="cs"/>
          <w:rtl/>
        </w:rPr>
        <w:t>ג'</w:t>
      </w:r>
      <w:r w:rsidRPr="008751DD">
        <w:rPr>
          <w:rFonts w:eastAsia="Courier New"/>
          <w:rtl/>
        </w:rPr>
        <w:t xml:space="preserve">: ביטול, תחילה </w:t>
      </w:r>
      <w:r w:rsidR="000008BC">
        <w:rPr>
          <w:rFonts w:eastAsia="Courier New" w:hint="cs"/>
          <w:rtl/>
        </w:rPr>
        <w:t>ו</w:t>
      </w:r>
      <w:r w:rsidRPr="008751DD">
        <w:rPr>
          <w:rFonts w:eastAsia="Courier New"/>
          <w:rtl/>
        </w:rPr>
        <w:t>הורא</w:t>
      </w:r>
      <w:r w:rsidR="000008BC">
        <w:rPr>
          <w:rFonts w:eastAsia="Courier New" w:hint="cs"/>
          <w:rtl/>
        </w:rPr>
        <w:t>ו</w:t>
      </w:r>
      <w:r w:rsidRPr="008751DD">
        <w:rPr>
          <w:rFonts w:eastAsia="Courier New"/>
          <w:rtl/>
        </w:rPr>
        <w:t xml:space="preserve">ת שעה </w:t>
      </w:r>
    </w:p>
    <w:p w14:paraId="4377EF93" w14:textId="77777777" w:rsidR="00553750" w:rsidRPr="008751DD" w:rsidRDefault="00C660EF" w:rsidP="00003544">
      <w:pPr>
        <w:pStyle w:val="2"/>
        <w:rPr>
          <w:rtl/>
        </w:rPr>
      </w:pPr>
      <w:r w:rsidRPr="008751DD">
        <w:rPr>
          <w:rFonts w:eastAsia="Courier New"/>
          <w:rtl/>
        </w:rPr>
        <w:t>ביטול</w:t>
      </w:r>
    </w:p>
    <w:p w14:paraId="6B2EA853" w14:textId="77777777" w:rsidR="00553750" w:rsidRPr="008751DD" w:rsidRDefault="00C660EF" w:rsidP="00003544">
      <w:pPr>
        <w:ind w:left="360"/>
        <w:rPr>
          <w:rFonts w:ascii="David" w:hAnsi="David" w:cs="David"/>
          <w:rtl/>
        </w:rPr>
      </w:pPr>
      <w:r w:rsidRPr="008751DD">
        <w:rPr>
          <w:rFonts w:ascii="David" w:eastAsia="Courier New" w:hAnsi="David" w:cs="David"/>
          <w:rtl/>
        </w:rPr>
        <w:t>המבחנים לחלוקת כספי תמיכות של משרד התרבות והספורט למוסדות ציבור בתחום הקולנוע</w:t>
      </w:r>
      <w:r>
        <w:rPr>
          <w:rStyle w:val="a8"/>
          <w:rFonts w:ascii="David" w:eastAsia="Courier New" w:hAnsi="David" w:cs="David"/>
          <w:rtl/>
        </w:rPr>
        <w:footnoteReference w:id="11"/>
      </w:r>
      <w:r w:rsidRPr="008751DD">
        <w:rPr>
          <w:rFonts w:ascii="David" w:eastAsia="Courier New" w:hAnsi="David" w:cs="David"/>
          <w:rtl/>
        </w:rPr>
        <w:t xml:space="preserve"> </w:t>
      </w:r>
      <w:r w:rsidR="00003544">
        <w:rPr>
          <w:rFonts w:ascii="David" w:eastAsia="Courier New" w:hAnsi="David" w:cs="David"/>
          <w:rtl/>
        </w:rPr>
        <w:t>–</w:t>
      </w:r>
      <w:r w:rsidRPr="008751DD">
        <w:rPr>
          <w:rFonts w:ascii="David" w:eastAsia="Courier New" w:hAnsi="David" w:cs="David"/>
          <w:rtl/>
        </w:rPr>
        <w:t xml:space="preserve"> בטלים</w:t>
      </w:r>
      <w:r w:rsidR="00003544">
        <w:rPr>
          <w:rFonts w:ascii="David" w:hAnsi="David" w:cs="David" w:hint="cs"/>
          <w:rtl/>
        </w:rPr>
        <w:t>.</w:t>
      </w:r>
    </w:p>
    <w:p w14:paraId="77FC74C1" w14:textId="77777777" w:rsidR="00553750" w:rsidRPr="008751DD" w:rsidRDefault="00C660EF" w:rsidP="00003544">
      <w:pPr>
        <w:pStyle w:val="2"/>
        <w:rPr>
          <w:rtl/>
        </w:rPr>
      </w:pPr>
      <w:r w:rsidRPr="008751DD">
        <w:rPr>
          <w:rFonts w:eastAsia="Courier New"/>
          <w:rtl/>
        </w:rPr>
        <w:t>תחילה</w:t>
      </w:r>
    </w:p>
    <w:p w14:paraId="2B181304" w14:textId="267E7B50" w:rsidR="00553750" w:rsidRPr="008751DD" w:rsidRDefault="00C660EF" w:rsidP="00575BBE">
      <w:pPr>
        <w:ind w:left="360"/>
        <w:rPr>
          <w:rFonts w:ascii="David" w:hAnsi="David" w:cs="David"/>
          <w:rtl/>
        </w:rPr>
      </w:pPr>
      <w:r w:rsidRPr="008751DD">
        <w:rPr>
          <w:rFonts w:ascii="David" w:eastAsia="Courier New" w:hAnsi="David" w:cs="David"/>
          <w:rtl/>
        </w:rPr>
        <w:t xml:space="preserve">תחילתם של מבחנים אלה ביום </w:t>
      </w:r>
      <w:r w:rsidR="00575BBE" w:rsidRPr="008446A1">
        <w:rPr>
          <w:rFonts w:ascii="David" w:hAnsi="David" w:cs="David" w:hint="cs"/>
          <w:rtl/>
        </w:rPr>
        <w:t>פרסומם.</w:t>
      </w:r>
    </w:p>
    <w:p w14:paraId="559E4084" w14:textId="7A62F85A" w:rsidR="00A13F2F" w:rsidRDefault="008446A1" w:rsidP="000008BC">
      <w:pPr>
        <w:pStyle w:val="2"/>
        <w:rPr>
          <w:rFonts w:eastAsia="Courier New"/>
          <w:rtl/>
        </w:rPr>
      </w:pPr>
      <w:r>
        <w:rPr>
          <w:rFonts w:eastAsia="Courier New" w:hint="cs"/>
          <w:rtl/>
        </w:rPr>
        <w:t xml:space="preserve">הוראות שעה </w:t>
      </w:r>
    </w:p>
    <w:p w14:paraId="331DED68" w14:textId="77777777" w:rsidR="00A13F2F" w:rsidRPr="00A710A2" w:rsidRDefault="00A13F2F" w:rsidP="008F4C6D">
      <w:pPr>
        <w:ind w:left="360"/>
        <w:rPr>
          <w:rtl/>
        </w:rPr>
      </w:pPr>
      <w:r w:rsidRPr="00A710A2">
        <w:rPr>
          <w:rFonts w:hint="cs"/>
          <w:rtl/>
        </w:rPr>
        <w:t xml:space="preserve">על אף האמור במבחנים אלה </w:t>
      </w:r>
      <w:r w:rsidRPr="00A710A2">
        <w:rPr>
          <w:rtl/>
        </w:rPr>
        <w:t>–</w:t>
      </w:r>
      <w:r w:rsidRPr="00A710A2">
        <w:rPr>
          <w:rFonts w:hint="cs"/>
          <w:rtl/>
        </w:rPr>
        <w:t xml:space="preserve"> </w:t>
      </w:r>
    </w:p>
    <w:p w14:paraId="1E298660" w14:textId="52354024" w:rsidR="00A710A2" w:rsidRPr="008446A1" w:rsidRDefault="008446A1" w:rsidP="008446A1">
      <w:pPr>
        <w:ind w:firstLine="360"/>
        <w:rPr>
          <w:rFonts w:cs="David"/>
          <w:rtl/>
        </w:rPr>
      </w:pPr>
      <w:r>
        <w:rPr>
          <w:rFonts w:hint="cs"/>
          <w:rtl/>
        </w:rPr>
        <w:t xml:space="preserve">(1) </w:t>
      </w:r>
      <w:r w:rsidR="00A710A2">
        <w:rPr>
          <w:rFonts w:hint="cs"/>
          <w:rtl/>
        </w:rPr>
        <w:t xml:space="preserve">בשנת התמיכה 2024, יחולו ההוראות האלה: </w:t>
      </w:r>
    </w:p>
    <w:p w14:paraId="4BAECBFE" w14:textId="415A5AC7" w:rsidR="003A0BCB" w:rsidRDefault="003A0BCB" w:rsidP="000211A7">
      <w:pPr>
        <w:pStyle w:val="a0"/>
        <w:rPr>
          <w:rtl/>
        </w:rPr>
      </w:pPr>
      <w:r>
        <w:rPr>
          <w:rFonts w:hint="cs"/>
          <w:rtl/>
        </w:rPr>
        <w:lastRenderedPageBreak/>
        <w:t>(</w:t>
      </w:r>
      <w:r w:rsidR="000211A7">
        <w:rPr>
          <w:rFonts w:hint="cs"/>
          <w:rtl/>
        </w:rPr>
        <w:t>א</w:t>
      </w:r>
      <w:r>
        <w:rPr>
          <w:rFonts w:hint="cs"/>
          <w:rtl/>
        </w:rPr>
        <w:t xml:space="preserve">) הבקשות לתמיכה ייבחנו לפי </w:t>
      </w:r>
      <w:r w:rsidRPr="003A0BCB">
        <w:rPr>
          <w:rFonts w:cs="David"/>
          <w:rtl/>
        </w:rPr>
        <w:t>המבחנים לחלוקת כספי תמיכות של משרד התרבות והספורט למוסדות ציבור בתחום הקולנוע</w:t>
      </w:r>
      <w:r>
        <w:rPr>
          <w:rFonts w:cs="David" w:hint="cs"/>
          <w:rtl/>
        </w:rPr>
        <w:t>, כאמור בסעיף 7, כנוסחם ערב ביטולם</w:t>
      </w:r>
      <w:r w:rsidR="00507C0E">
        <w:rPr>
          <w:rFonts w:cs="David" w:hint="cs"/>
          <w:rtl/>
        </w:rPr>
        <w:t>, ויחולו לעניין זה העקרונות לקביעת גובה התמיכה לפי סעיף 6 לאותם מבחנים</w:t>
      </w:r>
      <w:r>
        <w:rPr>
          <w:rFonts w:cs="David" w:hint="cs"/>
          <w:rtl/>
        </w:rPr>
        <w:t xml:space="preserve">; </w:t>
      </w:r>
      <w:r w:rsidRPr="003A0BCB">
        <w:rPr>
          <w:rFonts w:cs="David"/>
          <w:rtl/>
        </w:rPr>
        <w:t xml:space="preserve">  </w:t>
      </w:r>
    </w:p>
    <w:p w14:paraId="2418BF68" w14:textId="7985AFA2" w:rsidR="00062007" w:rsidRDefault="009900A2" w:rsidP="000211A7">
      <w:pPr>
        <w:pStyle w:val="a0"/>
        <w:rPr>
          <w:rFonts w:cs="David"/>
          <w:rtl/>
        </w:rPr>
      </w:pPr>
      <w:r>
        <w:rPr>
          <w:rFonts w:hint="cs"/>
          <w:rtl/>
        </w:rPr>
        <w:t>(</w:t>
      </w:r>
      <w:r w:rsidR="000211A7">
        <w:rPr>
          <w:rFonts w:hint="cs"/>
          <w:rtl/>
        </w:rPr>
        <w:t>ב</w:t>
      </w:r>
      <w:r>
        <w:rPr>
          <w:rFonts w:hint="cs"/>
          <w:rtl/>
        </w:rPr>
        <w:t xml:space="preserve">) </w:t>
      </w:r>
      <w:r w:rsidR="00062007">
        <w:rPr>
          <w:rFonts w:cs="David" w:hint="cs"/>
          <w:rtl/>
        </w:rPr>
        <w:t>על אף האמור בסעיף 4(2), מנהל כללי של מוסד, מנהל אמנותי שלו או חבר ועד מנהל שלו,</w:t>
      </w:r>
      <w:r w:rsidR="00697559">
        <w:rPr>
          <w:rFonts w:cs="David" w:hint="cs"/>
          <w:rtl/>
        </w:rPr>
        <w:t xml:space="preserve"> </w:t>
      </w:r>
      <w:r w:rsidR="00697559" w:rsidRPr="00875A22">
        <w:rPr>
          <w:rFonts w:cs="David" w:hint="cs"/>
          <w:rtl/>
        </w:rPr>
        <w:t>שהוראות הסעיף האמור חלות עליו</w:t>
      </w:r>
      <w:r w:rsidR="00062007">
        <w:rPr>
          <w:rFonts w:cs="David" w:hint="cs"/>
          <w:rtl/>
        </w:rPr>
        <w:t xml:space="preserve"> </w:t>
      </w:r>
      <w:r w:rsidR="00697559">
        <w:rPr>
          <w:rFonts w:cs="David" w:hint="cs"/>
          <w:rtl/>
        </w:rPr>
        <w:t>ו</w:t>
      </w:r>
      <w:r w:rsidR="00062007">
        <w:rPr>
          <w:rFonts w:cs="David" w:hint="cs"/>
          <w:rtl/>
        </w:rPr>
        <w:t>שתקופת כהונתו עלתה על 10 שנים ערב תחילתם של מבחנים אלה, יהיה רשאי להמשיך לכהן בתפקידו עד ל' בכסלו התשפ"ה (31 בדצמבר 2024);</w:t>
      </w:r>
    </w:p>
    <w:p w14:paraId="64C3B977" w14:textId="2B6192E0" w:rsidR="009900A2" w:rsidRDefault="00062007" w:rsidP="000211A7">
      <w:pPr>
        <w:pStyle w:val="a0"/>
        <w:rPr>
          <w:rtl/>
        </w:rPr>
      </w:pPr>
      <w:r>
        <w:rPr>
          <w:rFonts w:cs="David" w:hint="cs"/>
          <w:rtl/>
        </w:rPr>
        <w:t>(</w:t>
      </w:r>
      <w:r w:rsidR="000211A7">
        <w:rPr>
          <w:rFonts w:cs="David" w:hint="cs"/>
          <w:rtl/>
        </w:rPr>
        <w:t>ג</w:t>
      </w:r>
      <w:r>
        <w:rPr>
          <w:rFonts w:cs="David" w:hint="cs"/>
          <w:rtl/>
        </w:rPr>
        <w:t xml:space="preserve">) </w:t>
      </w:r>
      <w:r w:rsidR="009900A2" w:rsidRPr="009900A2">
        <w:rPr>
          <w:rFonts w:cs="David"/>
          <w:rtl/>
        </w:rPr>
        <w:t xml:space="preserve">על המוסד לעמוד בתנאי הסף לפי סעיף </w:t>
      </w:r>
      <w:r w:rsidR="009900A2">
        <w:rPr>
          <w:rFonts w:cs="David" w:hint="cs"/>
          <w:rtl/>
        </w:rPr>
        <w:t>4</w:t>
      </w:r>
      <w:r w:rsidR="009900A2" w:rsidRPr="009900A2">
        <w:rPr>
          <w:rFonts w:cs="David"/>
          <w:rtl/>
        </w:rPr>
        <w:t>(13) עד יום כ"ג בניסן התשפ"ד (1 במאי 2024)</w:t>
      </w:r>
      <w:r w:rsidR="009900A2">
        <w:rPr>
          <w:rFonts w:cs="David" w:hint="cs"/>
          <w:rtl/>
        </w:rPr>
        <w:t xml:space="preserve">;  </w:t>
      </w:r>
    </w:p>
    <w:p w14:paraId="7ABB946F" w14:textId="18ED3061" w:rsidR="00A710A2" w:rsidRPr="000211A7" w:rsidRDefault="000211A7" w:rsidP="000211A7">
      <w:pPr>
        <w:ind w:firstLine="360"/>
        <w:rPr>
          <w:rFonts w:cs="David"/>
          <w:rtl/>
        </w:rPr>
      </w:pPr>
      <w:r>
        <w:rPr>
          <w:rFonts w:hint="cs"/>
          <w:rtl/>
        </w:rPr>
        <w:t xml:space="preserve">(2) </w:t>
      </w:r>
      <w:r w:rsidR="00A710A2">
        <w:rPr>
          <w:rFonts w:hint="cs"/>
          <w:rtl/>
        </w:rPr>
        <w:t xml:space="preserve">בשנת התמיכה 2025, יחולו ההוראות האלה: </w:t>
      </w:r>
    </w:p>
    <w:p w14:paraId="093A5D04" w14:textId="77777777" w:rsidR="00A710A2" w:rsidRDefault="00A710A2" w:rsidP="008F4C6D">
      <w:pPr>
        <w:pStyle w:val="a0"/>
        <w:rPr>
          <w:rtl/>
        </w:rPr>
      </w:pPr>
      <w:r>
        <w:rPr>
          <w:rFonts w:hint="cs"/>
          <w:rtl/>
        </w:rPr>
        <w:t xml:space="preserve">(א) על </w:t>
      </w:r>
      <w:r w:rsidRPr="00A710A2">
        <w:rPr>
          <w:rFonts w:cs="David"/>
          <w:rtl/>
        </w:rPr>
        <w:t>אף האמור בהגדרה "שנת ההערכה", לעניין תחומי תמיכה א' עד ג' (קרנות קולנוע ארציות גדולות, קרנות קולנוע ארציות קטנות וקרנות קולנוע אזוריות)</w:t>
      </w:r>
      <w:r>
        <w:rPr>
          <w:rFonts w:cs="David" w:hint="cs"/>
          <w:rtl/>
        </w:rPr>
        <w:t>,</w:t>
      </w:r>
      <w:r w:rsidRPr="00A710A2">
        <w:rPr>
          <w:rFonts w:cs="David"/>
          <w:rtl/>
        </w:rPr>
        <w:t xml:space="preserve"> שנת ההערכה תהיה השנה הקלנדרית </w:t>
      </w:r>
      <w:r>
        <w:rPr>
          <w:rFonts w:cs="David" w:hint="cs"/>
          <w:rtl/>
        </w:rPr>
        <w:t>2024;</w:t>
      </w:r>
    </w:p>
    <w:p w14:paraId="1F0F0B24" w14:textId="79C93433" w:rsidR="003A0BCB" w:rsidRDefault="003A0BCB" w:rsidP="00B60A2A">
      <w:pPr>
        <w:pStyle w:val="a0"/>
        <w:rPr>
          <w:rtl/>
        </w:rPr>
      </w:pPr>
      <w:r>
        <w:rPr>
          <w:rFonts w:hint="cs"/>
          <w:rtl/>
        </w:rPr>
        <w:t>(ב)</w:t>
      </w:r>
      <w:r w:rsidRPr="003A0BCB">
        <w:rPr>
          <w:rtl/>
        </w:rPr>
        <w:t xml:space="preserve"> </w:t>
      </w:r>
      <w:r>
        <w:rPr>
          <w:rFonts w:cs="David" w:hint="cs"/>
          <w:rtl/>
        </w:rPr>
        <w:t xml:space="preserve">לעניין תחומי תמיכה א' עד ג', </w:t>
      </w:r>
      <w:r w:rsidRPr="003A0BCB">
        <w:rPr>
          <w:rFonts w:cs="David"/>
          <w:rtl/>
        </w:rPr>
        <w:t>שיעור התמיכה במוסד שנמצא זכאי לתמיכה ל</w:t>
      </w:r>
      <w:r>
        <w:rPr>
          <w:rFonts w:cs="David" w:hint="cs"/>
          <w:rtl/>
        </w:rPr>
        <w:t xml:space="preserve">פי </w:t>
      </w:r>
      <w:r w:rsidRPr="003A0BCB">
        <w:rPr>
          <w:rFonts w:cs="David"/>
          <w:rtl/>
        </w:rPr>
        <w:t xml:space="preserve">מבחנים אלה </w:t>
      </w:r>
      <w:r>
        <w:rPr>
          <w:rFonts w:cs="David" w:hint="cs"/>
          <w:rtl/>
        </w:rPr>
        <w:t xml:space="preserve">לא יפחת </w:t>
      </w:r>
      <w:r w:rsidR="00B60A2A">
        <w:rPr>
          <w:rFonts w:cs="David" w:hint="cs"/>
          <w:rtl/>
        </w:rPr>
        <w:t>מ-80%</w:t>
      </w:r>
      <w:r w:rsidRPr="003A0BCB">
        <w:rPr>
          <w:rFonts w:cs="David"/>
          <w:rtl/>
        </w:rPr>
        <w:t xml:space="preserve"> משיעור התמיכה היחסי שנקבע לו בשנת </w:t>
      </w:r>
      <w:r>
        <w:rPr>
          <w:rFonts w:cs="David" w:hint="cs"/>
          <w:rtl/>
        </w:rPr>
        <w:t>2024</w:t>
      </w:r>
      <w:r w:rsidRPr="003A0BCB">
        <w:rPr>
          <w:rFonts w:cs="David"/>
          <w:rtl/>
        </w:rPr>
        <w:t xml:space="preserve">; </w:t>
      </w:r>
      <w:r>
        <w:rPr>
          <w:rFonts w:cs="David" w:hint="cs"/>
          <w:rtl/>
        </w:rPr>
        <w:t xml:space="preserve"> </w:t>
      </w:r>
    </w:p>
    <w:p w14:paraId="3DB137D6" w14:textId="4C5752F2" w:rsidR="009900A2" w:rsidRDefault="009900A2" w:rsidP="009900A2">
      <w:pPr>
        <w:pStyle w:val="a0"/>
        <w:rPr>
          <w:rFonts w:ascii="David" w:hAnsi="David" w:cs="David"/>
          <w:color w:val="auto"/>
          <w:rtl/>
        </w:rPr>
      </w:pPr>
      <w:r>
        <w:rPr>
          <w:rFonts w:hint="cs"/>
          <w:rtl/>
        </w:rPr>
        <w:t xml:space="preserve">(ג) </w:t>
      </w:r>
      <w:r>
        <w:rPr>
          <w:rFonts w:ascii="David" w:hAnsi="David"/>
          <w:rtl/>
        </w:rPr>
        <w:t xml:space="preserve">על </w:t>
      </w:r>
      <w:r w:rsidRPr="009900A2">
        <w:rPr>
          <w:rFonts w:cs="David"/>
          <w:rtl/>
        </w:rPr>
        <w:t>המוסד</w:t>
      </w:r>
      <w:r>
        <w:rPr>
          <w:rFonts w:ascii="David" w:hAnsi="David"/>
          <w:rtl/>
        </w:rPr>
        <w:t xml:space="preserve"> לעמוד בתנאי הסף לפי סעיף </w:t>
      </w:r>
      <w:r>
        <w:rPr>
          <w:rFonts w:ascii="David" w:hAnsi="David" w:hint="cs"/>
          <w:rtl/>
        </w:rPr>
        <w:t>4</w:t>
      </w:r>
      <w:r>
        <w:rPr>
          <w:rFonts w:ascii="David" w:hAnsi="David"/>
          <w:rtl/>
        </w:rPr>
        <w:t>(13) עד יום א' בטבת התשפ"ה (1 בינואר 2025)</w:t>
      </w:r>
      <w:r>
        <w:rPr>
          <w:rFonts w:ascii="David" w:hAnsi="David" w:cs="David" w:hint="cs"/>
          <w:color w:val="auto"/>
          <w:rtl/>
        </w:rPr>
        <w:t>;</w:t>
      </w:r>
    </w:p>
    <w:p w14:paraId="1F0FB157" w14:textId="1ACBA306" w:rsidR="000211A7" w:rsidRDefault="000211A7" w:rsidP="000211A7">
      <w:pPr>
        <w:pStyle w:val="a0"/>
        <w:rPr>
          <w:rFonts w:ascii="David" w:hAnsi="David" w:cs="David"/>
          <w:color w:val="auto"/>
          <w:rtl/>
        </w:rPr>
      </w:pPr>
      <w:r>
        <w:rPr>
          <w:rFonts w:ascii="David" w:hAnsi="David" w:cs="David" w:hint="cs"/>
          <w:color w:val="auto"/>
          <w:rtl/>
        </w:rPr>
        <w:t>(ד) יקראו את סעיף 6(1)(ב)(13) כך: במקום "700" יבוא "500" ובמקום "350" יבוא "200";</w:t>
      </w:r>
    </w:p>
    <w:p w14:paraId="5936BFEB" w14:textId="01F29A91" w:rsidR="004D552E" w:rsidRDefault="004D552E" w:rsidP="004D552E">
      <w:pPr>
        <w:pStyle w:val="a0"/>
        <w:rPr>
          <w:rFonts w:ascii="David" w:hAnsi="David" w:cs="David"/>
          <w:color w:val="auto"/>
          <w:rtl/>
        </w:rPr>
      </w:pPr>
      <w:r>
        <w:rPr>
          <w:rFonts w:ascii="David" w:hAnsi="David" w:cs="David" w:hint="cs"/>
          <w:color w:val="auto"/>
          <w:rtl/>
        </w:rPr>
        <w:t>(ה) יקראו את סעיף 6(1)(ג) כך שבסופו יבוא:</w:t>
      </w:r>
    </w:p>
    <w:p w14:paraId="2425D1DC" w14:textId="195B81AD" w:rsidR="004D552E" w:rsidRDefault="004D552E" w:rsidP="004D552E">
      <w:pPr>
        <w:pStyle w:val="a0"/>
        <w:ind w:left="1440"/>
        <w:rPr>
          <w:rFonts w:ascii="David" w:hAnsi="David" w:cs="David"/>
          <w:color w:val="auto"/>
          <w:rtl/>
        </w:rPr>
      </w:pPr>
      <w:r>
        <w:rPr>
          <w:rFonts w:ascii="David" w:hAnsi="David" w:cs="David" w:hint="cs"/>
          <w:color w:val="auto"/>
          <w:rtl/>
        </w:rPr>
        <w:t xml:space="preserve">"(19) </w:t>
      </w:r>
      <w:r w:rsidRPr="004D552E">
        <w:rPr>
          <w:rFonts w:ascii="David" w:hAnsi="David" w:cs="David" w:hint="cs"/>
          <w:b/>
          <w:bCs/>
          <w:color w:val="auto"/>
          <w:rtl/>
        </w:rPr>
        <w:t>תמיכה בסרטים העוסקים באירועי השבעה באוקטובר</w:t>
      </w:r>
      <w:r>
        <w:rPr>
          <w:rFonts w:ascii="David" w:hAnsi="David" w:cs="David" w:hint="cs"/>
          <w:color w:val="auto"/>
          <w:rtl/>
        </w:rPr>
        <w:t xml:space="preserve"> (עד 30 נקודות) </w:t>
      </w:r>
      <w:r>
        <w:rPr>
          <w:rFonts w:ascii="David" w:hAnsi="David" w:cs="David"/>
          <w:color w:val="auto"/>
          <w:rtl/>
        </w:rPr>
        <w:t>–</w:t>
      </w:r>
      <w:r>
        <w:rPr>
          <w:rFonts w:ascii="David" w:hAnsi="David" w:cs="David" w:hint="cs"/>
          <w:color w:val="auto"/>
          <w:rtl/>
        </w:rPr>
        <w:t xml:space="preserve"> הניקוד באמת מידה זו יינתן בעד סרטים העוסקים באירועי השבעה באוקטובר 2023, כמפורט להלן: בעד כל סרט </w:t>
      </w:r>
      <w:r w:rsidRPr="00966EF0">
        <w:rPr>
          <w:rFonts w:ascii="David" w:hAnsi="David" w:cs="David" w:hint="cs"/>
          <w:color w:val="auto"/>
          <w:rtl/>
        </w:rPr>
        <w:t xml:space="preserve">עלילתי באורך מלא או סרט תעודה </w:t>
      </w:r>
      <w:r w:rsidRPr="00966EF0">
        <w:rPr>
          <w:rFonts w:ascii="David" w:hAnsi="David" w:cs="David"/>
          <w:color w:val="auto"/>
          <w:rtl/>
        </w:rPr>
        <w:t>–</w:t>
      </w:r>
      <w:r w:rsidRPr="00966EF0">
        <w:rPr>
          <w:rFonts w:ascii="David" w:hAnsi="David" w:cs="David" w:hint="cs"/>
          <w:color w:val="auto"/>
          <w:rtl/>
        </w:rPr>
        <w:t xml:space="preserve"> 10 נקודות, בעד כל סרט </w:t>
      </w:r>
      <w:r w:rsidR="00966EF0" w:rsidRPr="00966EF0">
        <w:rPr>
          <w:rFonts w:ascii="David" w:hAnsi="David" w:cs="David" w:hint="cs"/>
          <w:color w:val="auto"/>
          <w:rtl/>
        </w:rPr>
        <w:t xml:space="preserve">עלילתי </w:t>
      </w:r>
      <w:r w:rsidRPr="00966EF0">
        <w:rPr>
          <w:rFonts w:ascii="David" w:hAnsi="David" w:cs="David" w:hint="cs"/>
          <w:color w:val="auto"/>
          <w:rtl/>
        </w:rPr>
        <w:t xml:space="preserve">קצר </w:t>
      </w:r>
      <w:r w:rsidRPr="00966EF0">
        <w:rPr>
          <w:rFonts w:ascii="David" w:hAnsi="David" w:cs="David"/>
          <w:color w:val="auto"/>
          <w:rtl/>
        </w:rPr>
        <w:t>–</w:t>
      </w:r>
      <w:r w:rsidRPr="00966EF0">
        <w:rPr>
          <w:rFonts w:ascii="David" w:hAnsi="David" w:cs="David" w:hint="cs"/>
          <w:color w:val="auto"/>
          <w:rtl/>
        </w:rPr>
        <w:t xml:space="preserve"> 5 נקודות,</w:t>
      </w:r>
      <w:r>
        <w:rPr>
          <w:rFonts w:ascii="David" w:hAnsi="David" w:cs="David" w:hint="cs"/>
          <w:color w:val="auto"/>
          <w:rtl/>
        </w:rPr>
        <w:t xml:space="preserve"> אך לא יותר מ-30 נקודות בסך הכל. </w:t>
      </w:r>
    </w:p>
    <w:p w14:paraId="3950D907" w14:textId="3CFAE20A" w:rsidR="000211A7" w:rsidRDefault="000211A7" w:rsidP="004D552E">
      <w:pPr>
        <w:pStyle w:val="a0"/>
        <w:rPr>
          <w:rtl/>
        </w:rPr>
      </w:pPr>
      <w:r>
        <w:rPr>
          <w:rFonts w:hint="cs"/>
          <w:rtl/>
        </w:rPr>
        <w:t>(</w:t>
      </w:r>
      <w:r w:rsidR="004D552E">
        <w:rPr>
          <w:rFonts w:hint="cs"/>
          <w:rtl/>
        </w:rPr>
        <w:t>ו</w:t>
      </w:r>
      <w:r>
        <w:rPr>
          <w:rFonts w:hint="cs"/>
          <w:rtl/>
        </w:rPr>
        <w:t>)  יקראו את סעיף 6(2)(ב)(1) כך: במקום "30 סרטים אזוריים" יבוא "20 סרטים אזוריים" ובמקום "100,000 שקלים חדשים" יבוא "80,000 שקלים חדשים";</w:t>
      </w:r>
    </w:p>
    <w:p w14:paraId="30CD8EA1" w14:textId="638EE4B0" w:rsidR="00221560" w:rsidRDefault="00221560" w:rsidP="004D552E">
      <w:pPr>
        <w:pStyle w:val="a0"/>
        <w:rPr>
          <w:rtl/>
        </w:rPr>
      </w:pPr>
      <w:r>
        <w:rPr>
          <w:rFonts w:hint="cs"/>
          <w:rtl/>
        </w:rPr>
        <w:t>(ז) יקראו את סעיף 6(ד)(ב)(3) כך: אחרי "300,000 שקלים חדשים" יבוא "או 10% ממחזור הפעילות של המוסד לעניין הפעילות נושא הבקשה לתמיכה, לפי הנמוך";</w:t>
      </w:r>
    </w:p>
    <w:p w14:paraId="5774EF66" w14:textId="377047C7" w:rsidR="000211A7" w:rsidRDefault="000211A7" w:rsidP="004D552E">
      <w:pPr>
        <w:pStyle w:val="a0"/>
        <w:rPr>
          <w:rtl/>
        </w:rPr>
      </w:pPr>
      <w:r>
        <w:rPr>
          <w:rFonts w:hint="cs"/>
          <w:rtl/>
        </w:rPr>
        <w:t>(</w:t>
      </w:r>
      <w:r w:rsidR="00221560">
        <w:rPr>
          <w:rFonts w:hint="cs"/>
          <w:rtl/>
        </w:rPr>
        <w:t>ח</w:t>
      </w:r>
      <w:r>
        <w:rPr>
          <w:rFonts w:hint="cs"/>
          <w:rtl/>
        </w:rPr>
        <w:t xml:space="preserve">) יקראו את סעיף 6(2)(ב)(12) כך: במקום "150" יבוא "100"; </w:t>
      </w:r>
    </w:p>
    <w:p w14:paraId="659B645A" w14:textId="6B2E6432" w:rsidR="00B93726" w:rsidRDefault="00B93726" w:rsidP="00B93726">
      <w:pPr>
        <w:pStyle w:val="a0"/>
        <w:rPr>
          <w:rtl/>
        </w:rPr>
      </w:pPr>
      <w:r>
        <w:rPr>
          <w:rFonts w:hint="cs"/>
          <w:rtl/>
        </w:rPr>
        <w:t xml:space="preserve">(ט) </w:t>
      </w:r>
      <w:r>
        <w:rPr>
          <w:rFonts w:cs="David"/>
          <w:rtl/>
        </w:rPr>
        <w:t>יקראו את סעיף 6(2)(ג) כך שבסופו יבוא:</w:t>
      </w:r>
    </w:p>
    <w:p w14:paraId="1A0329BD" w14:textId="3C6CBB35" w:rsidR="00B93726" w:rsidRDefault="00B93726" w:rsidP="00B93726">
      <w:pPr>
        <w:pStyle w:val="a0"/>
        <w:ind w:left="1440"/>
        <w:rPr>
          <w:rtl/>
        </w:rPr>
      </w:pPr>
      <w:r>
        <w:rPr>
          <w:rFonts w:cs="David"/>
          <w:rtl/>
        </w:rPr>
        <w:t xml:space="preserve">"(20) </w:t>
      </w:r>
      <w:r w:rsidRPr="00B93726">
        <w:rPr>
          <w:rFonts w:cs="David"/>
          <w:b/>
          <w:bCs/>
          <w:rtl/>
        </w:rPr>
        <w:t>תמיכה בסרטים העוסקים באירועי השבעה באוקטובר</w:t>
      </w:r>
      <w:r>
        <w:rPr>
          <w:rFonts w:cs="David"/>
          <w:rtl/>
        </w:rPr>
        <w:t xml:space="preserve"> (עד 30 נקודות) – הניקוד באמת מידה זו יינתן בעד סרטים העוסקים באירועי השבעה באוקטובר 2023, כמפורט להלן: בעד כל סרט עלילתי באורך מלא או סרט תעודה – 10 נקודות, בעד כל סרט עלילתי קצר – 5 נקודות, אך לא יותר מ-30 נקודות בסך הכל."</w:t>
      </w:r>
      <w:r>
        <w:rPr>
          <w:rFonts w:cs="David" w:hint="cs"/>
          <w:rtl/>
        </w:rPr>
        <w:t>;</w:t>
      </w:r>
    </w:p>
    <w:p w14:paraId="441E430A" w14:textId="77777777" w:rsidR="000211A7" w:rsidRDefault="000211A7" w:rsidP="000211A7">
      <w:pPr>
        <w:ind w:firstLine="360"/>
        <w:rPr>
          <w:rtl/>
        </w:rPr>
      </w:pPr>
      <w:r>
        <w:rPr>
          <w:rFonts w:hint="cs"/>
          <w:rtl/>
        </w:rPr>
        <w:t xml:space="preserve">(3) </w:t>
      </w:r>
      <w:r w:rsidR="00A710A2">
        <w:rPr>
          <w:rFonts w:hint="cs"/>
          <w:rtl/>
        </w:rPr>
        <w:t xml:space="preserve">בשנת התמיכה 2026, </w:t>
      </w:r>
      <w:r>
        <w:rPr>
          <w:rFonts w:hint="cs"/>
          <w:rtl/>
        </w:rPr>
        <w:t>יחולו ההוראות האלה:</w:t>
      </w:r>
    </w:p>
    <w:p w14:paraId="56D3EA7C" w14:textId="7F233418" w:rsidR="00A710A2" w:rsidRDefault="000211A7" w:rsidP="000211A7">
      <w:pPr>
        <w:pStyle w:val="a0"/>
        <w:ind w:left="651"/>
        <w:rPr>
          <w:rtl/>
          <w:lang w:val="en-US"/>
        </w:rPr>
      </w:pPr>
      <w:r>
        <w:rPr>
          <w:rFonts w:cs="David" w:hint="cs"/>
          <w:rtl/>
          <w:lang w:val="en-US"/>
        </w:rPr>
        <w:t xml:space="preserve">(א) </w:t>
      </w:r>
      <w:r w:rsidR="00A710A2" w:rsidRPr="00D36580">
        <w:rPr>
          <w:rFonts w:cs="David"/>
          <w:rtl/>
          <w:lang w:val="en-US"/>
        </w:rPr>
        <w:t xml:space="preserve">על אף האמור בהגדרה "שנת ההערכה", לעניין תחומי תמיכה א' עד ג' (קרנות קולנוע </w:t>
      </w:r>
      <w:r w:rsidR="00A710A2" w:rsidRPr="00D36580">
        <w:rPr>
          <w:rFonts w:cs="David"/>
          <w:rtl/>
          <w:lang w:val="en-US"/>
        </w:rPr>
        <w:lastRenderedPageBreak/>
        <w:t>ארציות גדולות, קרנות קולנוע ארציות קטנות וקרנות קולנוע אזוריות), שנת ההערכה תהיה השנה הקלנדרית 202</w:t>
      </w:r>
      <w:r w:rsidR="00A710A2" w:rsidRPr="00D36580">
        <w:rPr>
          <w:rFonts w:cs="David" w:hint="cs"/>
          <w:rtl/>
          <w:lang w:val="en-US"/>
        </w:rPr>
        <w:t>5</w:t>
      </w:r>
      <w:r>
        <w:rPr>
          <w:rFonts w:cs="David" w:hint="cs"/>
          <w:rtl/>
          <w:lang w:val="en-US"/>
        </w:rPr>
        <w:t>;</w:t>
      </w:r>
    </w:p>
    <w:p w14:paraId="7E4ABB0F" w14:textId="77777777" w:rsidR="004D552E" w:rsidRPr="004D552E" w:rsidRDefault="004D552E" w:rsidP="004D552E">
      <w:pPr>
        <w:pStyle w:val="a0"/>
        <w:ind w:left="651"/>
        <w:rPr>
          <w:rtl/>
          <w:lang w:val="en-US"/>
        </w:rPr>
      </w:pPr>
      <w:r>
        <w:rPr>
          <w:rFonts w:hint="cs"/>
          <w:rtl/>
          <w:lang w:val="en-US"/>
        </w:rPr>
        <w:t xml:space="preserve">(ב) </w:t>
      </w:r>
      <w:r w:rsidRPr="004D552E">
        <w:rPr>
          <w:rFonts w:cs="David"/>
          <w:rtl/>
          <w:lang w:val="en-US"/>
        </w:rPr>
        <w:t>יקראו את סעיף 6(1)(ג) כך שבסופו יבוא:</w:t>
      </w:r>
    </w:p>
    <w:p w14:paraId="0F55F04B" w14:textId="2202D057" w:rsidR="004D552E" w:rsidRDefault="004D552E" w:rsidP="00B93726">
      <w:pPr>
        <w:pStyle w:val="a0"/>
        <w:ind w:left="1440"/>
        <w:rPr>
          <w:lang w:val="en-US"/>
        </w:rPr>
      </w:pPr>
      <w:r w:rsidRPr="004D552E">
        <w:rPr>
          <w:rFonts w:cs="David"/>
          <w:rtl/>
          <w:lang w:val="en-US"/>
        </w:rPr>
        <w:t xml:space="preserve">"(19) </w:t>
      </w:r>
      <w:r w:rsidRPr="004D552E">
        <w:rPr>
          <w:rFonts w:cs="David"/>
          <w:b/>
          <w:bCs/>
          <w:rtl/>
          <w:lang w:val="en-US"/>
        </w:rPr>
        <w:t>תמיכה בסרטים העוסקים באירועי השבעה באוקטובר</w:t>
      </w:r>
      <w:r w:rsidRPr="004D552E">
        <w:rPr>
          <w:rFonts w:cs="David"/>
          <w:rtl/>
          <w:lang w:val="en-US"/>
        </w:rPr>
        <w:t xml:space="preserve"> (עד 30 נקודות) – הניקוד באמת מידה זו יינתן בעד סרטים העוסקים באירועי השבעה באוקטובר 2023, כמפורט להלן: בעד כל </w:t>
      </w:r>
      <w:r w:rsidRPr="00966EF0">
        <w:rPr>
          <w:rFonts w:cs="David"/>
          <w:rtl/>
          <w:lang w:val="en-US"/>
        </w:rPr>
        <w:t xml:space="preserve">סרט עלילתי באורך מלא או סרט תעודה – 10 נקודות, בעד כל סרט </w:t>
      </w:r>
      <w:r w:rsidR="00966EF0" w:rsidRPr="00966EF0">
        <w:rPr>
          <w:rFonts w:cs="David" w:hint="cs"/>
          <w:rtl/>
          <w:lang w:val="en-US"/>
        </w:rPr>
        <w:t xml:space="preserve">עלילתי </w:t>
      </w:r>
      <w:r w:rsidRPr="00966EF0">
        <w:rPr>
          <w:rFonts w:cs="David"/>
          <w:rtl/>
          <w:lang w:val="en-US"/>
        </w:rPr>
        <w:t>קצר – 5 נקודות,</w:t>
      </w:r>
      <w:r w:rsidRPr="004D552E">
        <w:rPr>
          <w:rFonts w:cs="David"/>
          <w:rtl/>
          <w:lang w:val="en-US"/>
        </w:rPr>
        <w:t xml:space="preserve"> אך לא יותר מ-30 נקודות בסך הכל.</w:t>
      </w:r>
      <w:r w:rsidR="00CC53B5">
        <w:rPr>
          <w:rFonts w:cs="David" w:hint="cs"/>
          <w:rtl/>
          <w:lang w:val="en-US"/>
        </w:rPr>
        <w:t>"</w:t>
      </w:r>
      <w:r w:rsidR="00B93726">
        <w:rPr>
          <w:rFonts w:hint="cs"/>
          <w:rtl/>
          <w:lang w:val="en-US"/>
        </w:rPr>
        <w:t>;</w:t>
      </w:r>
    </w:p>
    <w:p w14:paraId="1B30ACB6" w14:textId="29CC3467" w:rsidR="000211A7" w:rsidRDefault="000211A7" w:rsidP="0010215F">
      <w:pPr>
        <w:pStyle w:val="a0"/>
        <w:numPr>
          <w:ilvl w:val="1"/>
          <w:numId w:val="7"/>
        </w:numPr>
        <w:rPr>
          <w:rFonts w:cs="David"/>
          <w:rtl/>
          <w:lang w:val="en-US"/>
        </w:rPr>
      </w:pPr>
      <w:r w:rsidRPr="000211A7">
        <w:rPr>
          <w:rFonts w:cs="David" w:hint="cs"/>
          <w:rtl/>
          <w:lang w:val="en-US"/>
        </w:rPr>
        <w:t>יקראו את סעיף 6(2)(ב)(1) כך: במקום "30 סרטים אזוריים" יבוא "25 סרטים אזוריים"</w:t>
      </w:r>
      <w:r>
        <w:rPr>
          <w:rFonts w:cs="David" w:hint="cs"/>
          <w:rtl/>
          <w:lang w:val="en-US"/>
        </w:rPr>
        <w:t>.</w:t>
      </w:r>
    </w:p>
    <w:p w14:paraId="0714585B" w14:textId="65E2BF71" w:rsidR="00CC53B5" w:rsidRDefault="00CC53B5" w:rsidP="0010215F">
      <w:pPr>
        <w:pStyle w:val="a0"/>
        <w:numPr>
          <w:ilvl w:val="1"/>
          <w:numId w:val="7"/>
        </w:numPr>
        <w:rPr>
          <w:rFonts w:cs="David"/>
          <w:lang w:val="en-US"/>
        </w:rPr>
      </w:pPr>
      <w:r>
        <w:rPr>
          <w:rFonts w:cs="David" w:hint="cs"/>
          <w:rtl/>
          <w:lang w:val="en-US"/>
        </w:rPr>
        <w:t>יקראו את סעיף 6(2)(ג) כך שבסופו יבוא:</w:t>
      </w:r>
    </w:p>
    <w:p w14:paraId="4B81700C" w14:textId="2852896B" w:rsidR="00CC53B5" w:rsidRDefault="00CC53B5" w:rsidP="00CC53B5">
      <w:pPr>
        <w:pStyle w:val="a0"/>
        <w:ind w:left="1440"/>
        <w:rPr>
          <w:rFonts w:cs="David"/>
          <w:rtl/>
        </w:rPr>
      </w:pPr>
      <w:r w:rsidRPr="00CC53B5">
        <w:rPr>
          <w:rFonts w:cs="David"/>
          <w:rtl/>
          <w:lang w:val="en-US"/>
        </w:rPr>
        <w:t>"(</w:t>
      </w:r>
      <w:r>
        <w:rPr>
          <w:rFonts w:cs="David" w:hint="cs"/>
          <w:rtl/>
          <w:lang w:val="en-US"/>
        </w:rPr>
        <w:t>20</w:t>
      </w:r>
      <w:r w:rsidRPr="00CC53B5">
        <w:rPr>
          <w:rFonts w:cs="David"/>
          <w:rtl/>
          <w:lang w:val="en-US"/>
        </w:rPr>
        <w:t xml:space="preserve">) </w:t>
      </w:r>
      <w:r w:rsidRPr="00B93726">
        <w:rPr>
          <w:rFonts w:cs="David"/>
          <w:b/>
          <w:bCs/>
          <w:rtl/>
          <w:lang w:val="en-US"/>
        </w:rPr>
        <w:t>תמיכה בסרטים העוסקים באירועי השבעה באוקטובר</w:t>
      </w:r>
      <w:r w:rsidRPr="00CC53B5">
        <w:rPr>
          <w:rFonts w:cs="David"/>
          <w:rtl/>
          <w:lang w:val="en-US"/>
        </w:rPr>
        <w:t xml:space="preserve"> (עד 30 נקודות) – הניקוד באמת מידה זו יינתן בעד סרטים העוסקים באירועי השבעה באוקטובר 2023, כמפורט להלן: בעד כל סרט עלילתי באורך מלא או סרט תעודה – 10 נקודות, בעד כל סרט </w:t>
      </w:r>
      <w:r w:rsidRPr="00CC53B5">
        <w:rPr>
          <w:rFonts w:cs="David" w:hint="cs"/>
          <w:rtl/>
          <w:lang w:val="en-US"/>
        </w:rPr>
        <w:t xml:space="preserve">עלילתי </w:t>
      </w:r>
      <w:r w:rsidRPr="00CC53B5">
        <w:rPr>
          <w:rFonts w:cs="David"/>
          <w:rtl/>
          <w:lang w:val="en-US"/>
        </w:rPr>
        <w:t>קצר – 5 נקודות, אך לא יותר מ-30 נקודות בסך הכל.</w:t>
      </w:r>
      <w:r w:rsidRPr="00CC53B5">
        <w:rPr>
          <w:rFonts w:cs="David" w:hint="cs"/>
          <w:rtl/>
          <w:lang w:val="en-US"/>
        </w:rPr>
        <w:t>".</w:t>
      </w:r>
    </w:p>
    <w:p w14:paraId="5A1FF843" w14:textId="77777777" w:rsidR="00DF7B71" w:rsidRDefault="00DF7B71" w:rsidP="00003544">
      <w:pPr>
        <w:pStyle w:val="1"/>
        <w:rPr>
          <w:rFonts w:eastAsia="Courier New"/>
          <w:sz w:val="28"/>
          <w:szCs w:val="28"/>
          <w:rtl/>
        </w:rPr>
      </w:pPr>
      <w:bookmarkStart w:id="2" w:name="bookmark12"/>
    </w:p>
    <w:p w14:paraId="432708D4" w14:textId="77777777" w:rsidR="00553750" w:rsidRDefault="00C660EF" w:rsidP="00003544">
      <w:pPr>
        <w:pStyle w:val="1"/>
        <w:rPr>
          <w:rFonts w:eastAsia="Courier New"/>
          <w:sz w:val="28"/>
          <w:szCs w:val="28"/>
          <w:rtl/>
        </w:rPr>
      </w:pPr>
      <w:r w:rsidRPr="00003544">
        <w:rPr>
          <w:rFonts w:eastAsia="Courier New"/>
          <w:sz w:val="28"/>
          <w:szCs w:val="28"/>
          <w:rtl/>
        </w:rPr>
        <w:t>תוספת</w:t>
      </w:r>
      <w:bookmarkEnd w:id="2"/>
    </w:p>
    <w:p w14:paraId="4B8A7C5D" w14:textId="77777777" w:rsidR="0098283E" w:rsidRPr="00B10D79" w:rsidRDefault="0098283E" w:rsidP="00B10D79">
      <w:pPr>
        <w:jc w:val="center"/>
        <w:rPr>
          <w:rtl/>
        </w:rPr>
      </w:pPr>
      <w:r w:rsidRPr="005E565E">
        <w:rPr>
          <w:rFonts w:hint="cs"/>
          <w:b/>
          <w:bCs/>
          <w:rtl/>
        </w:rPr>
        <w:t>רשימת פסטיבלים בין-לאומיים</w:t>
      </w:r>
    </w:p>
    <w:p w14:paraId="1AD1E357" w14:textId="77777777" w:rsidR="0098283E" w:rsidRPr="00B10D79" w:rsidRDefault="0098283E" w:rsidP="00B10D79">
      <w:pPr>
        <w:jc w:val="center"/>
        <w:rPr>
          <w:rtl/>
        </w:rPr>
      </w:pPr>
      <w:r>
        <w:rPr>
          <w:rFonts w:hint="cs"/>
          <w:rtl/>
        </w:rPr>
        <w:t>(סעיף 6(1)(ג)(13)</w:t>
      </w:r>
    </w:p>
    <w:p w14:paraId="010B3522" w14:textId="6F20B5F0" w:rsidR="00493F76" w:rsidRDefault="00B10D79" w:rsidP="00B10D79">
      <w:pPr>
        <w:jc w:val="center"/>
        <w:rPr>
          <w:rtl/>
        </w:rPr>
      </w:pPr>
      <w:r>
        <w:rPr>
          <w:rFonts w:hint="cs"/>
          <w:rtl/>
        </w:rPr>
        <w:t>[קובץ אקסל]</w:t>
      </w:r>
    </w:p>
    <w:p w14:paraId="178400E7" w14:textId="77777777" w:rsidR="00DF7B71" w:rsidRDefault="00DF7B71" w:rsidP="00B10D79">
      <w:pPr>
        <w:jc w:val="center"/>
        <w:rPr>
          <w:rtl/>
        </w:rPr>
      </w:pPr>
    </w:p>
    <w:p w14:paraId="09900632" w14:textId="0C486E1B" w:rsidR="00BD71D2" w:rsidRPr="008446A1" w:rsidRDefault="00BD71D2" w:rsidP="008446A1">
      <w:pPr>
        <w:pStyle w:val="2"/>
        <w:numPr>
          <w:ilvl w:val="0"/>
          <w:numId w:val="0"/>
        </w:numPr>
        <w:rPr>
          <w:rFonts w:ascii="David" w:hAnsi="David" w:cs="David"/>
          <w:b w:val="0"/>
          <w:bCs w:val="0"/>
          <w:rtl/>
        </w:rPr>
      </w:pPr>
      <w:r w:rsidRPr="008446A1">
        <w:rPr>
          <w:rFonts w:ascii="David" w:hAnsi="David" w:cs="David" w:hint="cs"/>
          <w:b w:val="0"/>
          <w:bCs w:val="0"/>
          <w:rtl/>
        </w:rPr>
        <w:t xml:space="preserve">____________ התשפ"ד </w:t>
      </w:r>
    </w:p>
    <w:p w14:paraId="754A6B67" w14:textId="77777777" w:rsidR="00BD71D2" w:rsidRDefault="00BD71D2" w:rsidP="00F41895">
      <w:pPr>
        <w:rPr>
          <w:rFonts w:ascii="David" w:hAnsi="David" w:cs="David"/>
          <w:rtl/>
        </w:rPr>
      </w:pPr>
      <w:r>
        <w:rPr>
          <w:rFonts w:ascii="David" w:hAnsi="David" w:cs="David" w:hint="cs"/>
          <w:rtl/>
        </w:rPr>
        <w:t>(______________202</w:t>
      </w:r>
      <w:r w:rsidR="00F41895">
        <w:rPr>
          <w:rFonts w:ascii="David" w:hAnsi="David" w:cs="David" w:hint="cs"/>
          <w:rtl/>
        </w:rPr>
        <w:t>4</w:t>
      </w:r>
      <w:r>
        <w:rPr>
          <w:rFonts w:ascii="David" w:hAnsi="David" w:cs="David" w:hint="cs"/>
          <w:rtl/>
        </w:rPr>
        <w:t>)</w:t>
      </w:r>
    </w:p>
    <w:p w14:paraId="430733F2" w14:textId="77777777" w:rsidR="00BD71D2" w:rsidRPr="009F0B30" w:rsidRDefault="00BD71D2" w:rsidP="00BD71D2">
      <w:pPr>
        <w:ind w:left="4320"/>
        <w:jc w:val="center"/>
        <w:rPr>
          <w:rFonts w:ascii="David" w:hAnsi="David" w:cs="David"/>
          <w:rtl/>
        </w:rPr>
      </w:pPr>
      <w:r>
        <w:rPr>
          <w:rFonts w:ascii="David" w:hAnsi="David" w:cs="David" w:hint="cs"/>
          <w:b/>
          <w:bCs/>
          <w:rtl/>
        </w:rPr>
        <w:t>מיקי מכלוף זוהר</w:t>
      </w:r>
      <w:r>
        <w:rPr>
          <w:rFonts w:ascii="David" w:hAnsi="David" w:cs="David"/>
          <w:rtl/>
        </w:rPr>
        <w:br/>
      </w:r>
      <w:r>
        <w:rPr>
          <w:rFonts w:ascii="David" w:hAnsi="David" w:cs="David" w:hint="cs"/>
          <w:rtl/>
        </w:rPr>
        <w:t>שר התרבות והספורט</w:t>
      </w:r>
    </w:p>
    <w:p w14:paraId="0660A98D" w14:textId="77777777" w:rsidR="00B472E5" w:rsidRPr="009F0B30" w:rsidRDefault="00B472E5" w:rsidP="00331F53">
      <w:pPr>
        <w:ind w:left="4320"/>
        <w:jc w:val="center"/>
        <w:rPr>
          <w:rFonts w:ascii="David" w:hAnsi="David" w:cs="David"/>
          <w:rtl/>
        </w:rPr>
      </w:pPr>
    </w:p>
    <w:p w14:paraId="45554982" w14:textId="77777777" w:rsidR="00331F53" w:rsidRPr="009F0B30" w:rsidRDefault="00331F53" w:rsidP="007249A2">
      <w:pPr>
        <w:ind w:left="4320"/>
        <w:jc w:val="center"/>
        <w:rPr>
          <w:rFonts w:ascii="David" w:hAnsi="David" w:cs="David"/>
          <w:rtl/>
        </w:rPr>
      </w:pPr>
    </w:p>
    <w:p w14:paraId="73F1DE69" w14:textId="77777777" w:rsidR="007249A2" w:rsidRPr="009F0B30" w:rsidRDefault="007249A2" w:rsidP="001E5C29">
      <w:pPr>
        <w:ind w:left="4320"/>
        <w:jc w:val="center"/>
        <w:rPr>
          <w:rFonts w:ascii="David" w:hAnsi="David" w:cs="David"/>
          <w:rtl/>
        </w:rPr>
      </w:pPr>
    </w:p>
    <w:p w14:paraId="20EE4859" w14:textId="77777777" w:rsidR="003545E0" w:rsidRPr="00954244" w:rsidRDefault="003545E0" w:rsidP="009F0B30">
      <w:pPr>
        <w:ind w:left="4320"/>
        <w:jc w:val="center"/>
        <w:rPr>
          <w:rFonts w:ascii="David" w:hAnsi="David" w:cs="David"/>
          <w:rtl/>
          <w:lang w:val="en-US"/>
        </w:rPr>
      </w:pPr>
    </w:p>
    <w:sectPr w:rsidR="003545E0" w:rsidRPr="00954244" w:rsidSect="00DF7B71">
      <w:headerReference w:type="default" r:id="rId8"/>
      <w:footerReference w:type="default" r:id="rId9"/>
      <w:pgSz w:w="11906" w:h="16838" w:code="9"/>
      <w:pgMar w:top="1440" w:right="1800" w:bottom="1418" w:left="1800" w:header="402" w:footer="3" w:gutter="0"/>
      <w:cols w:space="178"/>
      <w:noEndnote/>
      <w:bidi/>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06FC12" w14:textId="77777777" w:rsidR="000B681A" w:rsidRDefault="000B681A">
      <w:pPr>
        <w:spacing w:after="0" w:line="240" w:lineRule="auto"/>
        <w:rPr>
          <w:rFonts w:cs="David"/>
          <w:rtl/>
        </w:rPr>
      </w:pPr>
      <w:r>
        <w:separator/>
      </w:r>
    </w:p>
  </w:endnote>
  <w:endnote w:type="continuationSeparator" w:id="0">
    <w:p w14:paraId="52A3554B" w14:textId="77777777" w:rsidR="000B681A" w:rsidRDefault="000B681A">
      <w:pPr>
        <w:spacing w:after="0" w:line="240" w:lineRule="auto"/>
        <w:rPr>
          <w:rFonts w:cs="David"/>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806314358"/>
      <w:docPartObj>
        <w:docPartGallery w:val="Page Numbers (Bottom of Page)"/>
        <w:docPartUnique/>
      </w:docPartObj>
    </w:sdtPr>
    <w:sdtEndPr/>
    <w:sdtContent>
      <w:p w14:paraId="27B54511" w14:textId="3C24B3B0" w:rsidR="00FE0287" w:rsidRDefault="00FE0287">
        <w:pPr>
          <w:pStyle w:val="ab"/>
          <w:jc w:val="center"/>
          <w:rPr>
            <w:rtl/>
            <w:cs/>
          </w:rPr>
        </w:pPr>
        <w:r>
          <w:fldChar w:fldCharType="begin"/>
        </w:r>
        <w:r>
          <w:rPr>
            <w:rtl/>
            <w:cs/>
          </w:rPr>
          <w:instrText>PAGE   \* MERGEFORMAT</w:instrText>
        </w:r>
        <w:r>
          <w:fldChar w:fldCharType="separate"/>
        </w:r>
        <w:r w:rsidR="001C1B50">
          <w:rPr>
            <w:noProof/>
            <w:rtl/>
          </w:rPr>
          <w:t>35</w:t>
        </w:r>
        <w:r>
          <w:fldChar w:fldCharType="end"/>
        </w:r>
      </w:p>
    </w:sdtContent>
  </w:sdt>
  <w:p w14:paraId="702770CB" w14:textId="77777777" w:rsidR="00FE0287" w:rsidRDefault="00FE0287">
    <w:pPr>
      <w:spacing w:line="1" w:lineRule="exac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2FBE6" w14:textId="77777777" w:rsidR="000B681A" w:rsidRDefault="000B681A">
      <w:pPr>
        <w:rPr>
          <w:rtl/>
        </w:rPr>
      </w:pPr>
      <w:r>
        <w:separator/>
      </w:r>
    </w:p>
  </w:footnote>
  <w:footnote w:type="continuationSeparator" w:id="0">
    <w:p w14:paraId="0EC0D7FD" w14:textId="77777777" w:rsidR="000B681A" w:rsidRDefault="000B681A">
      <w:pPr>
        <w:rPr>
          <w:rtl/>
        </w:rPr>
      </w:pPr>
      <w:r>
        <w:continuationSeparator/>
      </w:r>
    </w:p>
  </w:footnote>
  <w:footnote w:id="1">
    <w:p w14:paraId="545B722F" w14:textId="77777777" w:rsidR="00FE0287" w:rsidRDefault="00FE0287">
      <w:pPr>
        <w:pStyle w:val="a6"/>
        <w:rPr>
          <w:rtl/>
        </w:rPr>
      </w:pPr>
      <w:r>
        <w:rPr>
          <w:rStyle w:val="a8"/>
        </w:rPr>
        <w:footnoteRef/>
      </w:r>
      <w:r>
        <w:rPr>
          <w:rtl/>
        </w:rPr>
        <w:t xml:space="preserve"> </w:t>
      </w:r>
      <w:r w:rsidRPr="00617446">
        <w:rPr>
          <w:rFonts w:cs="David"/>
          <w:rtl/>
        </w:rPr>
        <w:t>ס"ח התשמ"ה, עמ' 60; התשנ"ב, עמ' 34</w:t>
      </w:r>
      <w:r>
        <w:rPr>
          <w:rFonts w:hint="cs"/>
          <w:rtl/>
        </w:rPr>
        <w:t>.</w:t>
      </w:r>
    </w:p>
  </w:footnote>
  <w:footnote w:id="2">
    <w:p w14:paraId="53385F06" w14:textId="77777777" w:rsidR="00FE0287" w:rsidRDefault="00FE0287">
      <w:pPr>
        <w:pStyle w:val="a6"/>
        <w:rPr>
          <w:rtl/>
        </w:rPr>
      </w:pPr>
      <w:r>
        <w:rPr>
          <w:rStyle w:val="a8"/>
        </w:rPr>
        <w:footnoteRef/>
      </w:r>
      <w:r>
        <w:rPr>
          <w:rtl/>
        </w:rPr>
        <w:t xml:space="preserve"> </w:t>
      </w:r>
      <w:r w:rsidRPr="00617446">
        <w:rPr>
          <w:rFonts w:cs="David"/>
          <w:rtl/>
        </w:rPr>
        <w:t>ס"ח התשנ"ט, עמ' 53</w:t>
      </w:r>
      <w:r>
        <w:rPr>
          <w:rFonts w:hint="cs"/>
          <w:rtl/>
        </w:rPr>
        <w:t>.</w:t>
      </w:r>
    </w:p>
  </w:footnote>
  <w:footnote w:id="3">
    <w:p w14:paraId="34A23CE0" w14:textId="6C4F4CD8" w:rsidR="00FE0287" w:rsidRDefault="00FE0287" w:rsidP="00714111">
      <w:pPr>
        <w:pStyle w:val="a6"/>
        <w:rPr>
          <w:rtl/>
        </w:rPr>
      </w:pPr>
      <w:r>
        <w:rPr>
          <w:rStyle w:val="a8"/>
        </w:rPr>
        <w:footnoteRef/>
      </w:r>
      <w:r>
        <w:rPr>
          <w:rtl/>
        </w:rPr>
        <w:t xml:space="preserve"> </w:t>
      </w:r>
      <w:r>
        <w:rPr>
          <w:rFonts w:hint="cs"/>
          <w:rtl/>
        </w:rPr>
        <w:t xml:space="preserve"> </w:t>
      </w:r>
      <w:r w:rsidRPr="00714111">
        <w:rPr>
          <w:rFonts w:cs="David"/>
          <w:rtl/>
        </w:rPr>
        <w:t>הוראת תכ"ם מס'  6.2.1 , https://takam.mof.gov.il/document/H.6.2.1</w:t>
      </w:r>
    </w:p>
  </w:footnote>
  <w:footnote w:id="4">
    <w:p w14:paraId="4F063318" w14:textId="7B120269" w:rsidR="00FE0287" w:rsidRDefault="00FE0287" w:rsidP="00714111">
      <w:pPr>
        <w:pStyle w:val="a6"/>
        <w:rPr>
          <w:rtl/>
        </w:rPr>
      </w:pPr>
      <w:r>
        <w:rPr>
          <w:rStyle w:val="a8"/>
        </w:rPr>
        <w:footnoteRef/>
      </w:r>
      <w:r>
        <w:rPr>
          <w:rtl/>
        </w:rPr>
        <w:t xml:space="preserve"> </w:t>
      </w:r>
      <w:r>
        <w:rPr>
          <w:rFonts w:cs="David" w:hint="cs"/>
          <w:rtl/>
        </w:rPr>
        <w:t xml:space="preserve"> </w:t>
      </w:r>
      <w:r w:rsidRPr="00714111">
        <w:rPr>
          <w:rFonts w:cs="David"/>
          <w:rtl/>
        </w:rPr>
        <w:t>י"פ התש"ף, עמ' 482 ועמ' 7207; התשפ"א, עמ' 2, עמ' 1732, עמ' 3640 ועמ' 3744.</w:t>
      </w:r>
    </w:p>
  </w:footnote>
  <w:footnote w:id="5">
    <w:p w14:paraId="0C61C213" w14:textId="77777777" w:rsidR="00FE0287" w:rsidRDefault="00FE0287">
      <w:pPr>
        <w:pStyle w:val="a6"/>
        <w:rPr>
          <w:rtl/>
        </w:rPr>
      </w:pPr>
      <w:r>
        <w:rPr>
          <w:rStyle w:val="a8"/>
        </w:rPr>
        <w:footnoteRef/>
      </w:r>
      <w:r>
        <w:rPr>
          <w:rtl/>
        </w:rPr>
        <w:t xml:space="preserve"> </w:t>
      </w:r>
      <w:r w:rsidRPr="00617446">
        <w:rPr>
          <w:rFonts w:cs="David"/>
          <w:rtl/>
        </w:rPr>
        <w:t>ק"ת התשס"ה, עמ' 481</w:t>
      </w:r>
      <w:r>
        <w:rPr>
          <w:rFonts w:hint="cs"/>
          <w:rtl/>
        </w:rPr>
        <w:t>.</w:t>
      </w:r>
    </w:p>
  </w:footnote>
  <w:footnote w:id="6">
    <w:p w14:paraId="4A504A1E" w14:textId="2BD509AE" w:rsidR="00FE0287" w:rsidRDefault="00FE0287" w:rsidP="00A62835">
      <w:pPr>
        <w:pStyle w:val="a6"/>
        <w:rPr>
          <w:rtl/>
        </w:rPr>
      </w:pPr>
      <w:r>
        <w:rPr>
          <w:rStyle w:val="a8"/>
        </w:rPr>
        <w:footnoteRef/>
      </w:r>
      <w:r>
        <w:rPr>
          <w:rtl/>
        </w:rPr>
        <w:t xml:space="preserve"> </w:t>
      </w:r>
      <w:r>
        <w:rPr>
          <w:rFonts w:ascii="David" w:hAnsi="David"/>
          <w:rtl/>
        </w:rPr>
        <w:t>ק"ת התשנ"ח, עמ' 1132; התשע"ח, עמ' 2550 ועמ' 2678.</w:t>
      </w:r>
    </w:p>
  </w:footnote>
  <w:footnote w:id="7">
    <w:p w14:paraId="1D5F0C86" w14:textId="77777777" w:rsidR="00FE0287" w:rsidRDefault="00FE0287">
      <w:pPr>
        <w:pStyle w:val="a6"/>
        <w:rPr>
          <w:rtl/>
        </w:rPr>
      </w:pPr>
      <w:r>
        <w:rPr>
          <w:rStyle w:val="a8"/>
        </w:rPr>
        <w:footnoteRef/>
      </w:r>
      <w:r>
        <w:rPr>
          <w:rtl/>
        </w:rPr>
        <w:t xml:space="preserve"> </w:t>
      </w:r>
      <w:r>
        <w:rPr>
          <w:rFonts w:hint="cs"/>
          <w:rtl/>
        </w:rPr>
        <w:t xml:space="preserve">ס"ח התשי"א, עמ' 78. </w:t>
      </w:r>
    </w:p>
  </w:footnote>
  <w:footnote w:id="8">
    <w:p w14:paraId="62703E4E" w14:textId="77777777" w:rsidR="00FE0287" w:rsidRPr="0039137D" w:rsidRDefault="00FE0287">
      <w:pPr>
        <w:pStyle w:val="a6"/>
        <w:rPr>
          <w:rtl/>
          <w:lang w:val="en-US"/>
        </w:rPr>
      </w:pPr>
      <w:r>
        <w:rPr>
          <w:rStyle w:val="a8"/>
        </w:rPr>
        <w:footnoteRef/>
      </w:r>
      <w:r>
        <w:rPr>
          <w:rtl/>
        </w:rPr>
        <w:t xml:space="preserve"> </w:t>
      </w:r>
      <w:r w:rsidRPr="0039137D">
        <w:rPr>
          <w:rFonts w:cs="David"/>
          <w:rtl/>
          <w:lang w:val="en-US"/>
        </w:rPr>
        <w:t>ס"ח התשנ"ג, עמ' 138</w:t>
      </w:r>
      <w:r>
        <w:rPr>
          <w:rFonts w:hint="cs"/>
          <w:rtl/>
          <w:lang w:val="en-US"/>
        </w:rPr>
        <w:t>.</w:t>
      </w:r>
    </w:p>
  </w:footnote>
  <w:footnote w:id="9">
    <w:p w14:paraId="07131712" w14:textId="77777777" w:rsidR="00FE0287" w:rsidRDefault="00FE0287">
      <w:pPr>
        <w:pStyle w:val="a6"/>
        <w:rPr>
          <w:rtl/>
        </w:rPr>
      </w:pPr>
      <w:r>
        <w:rPr>
          <w:rStyle w:val="a8"/>
        </w:rPr>
        <w:footnoteRef/>
      </w:r>
      <w:r>
        <w:rPr>
          <w:rtl/>
        </w:rPr>
        <w:t xml:space="preserve"> </w:t>
      </w:r>
      <w:r w:rsidRPr="0039137D">
        <w:rPr>
          <w:rFonts w:cs="David"/>
          <w:rtl/>
        </w:rPr>
        <w:t>ס"ח התשנ"ב, עמ' 26</w:t>
      </w:r>
      <w:r>
        <w:rPr>
          <w:rFonts w:hint="cs"/>
          <w:rtl/>
        </w:rPr>
        <w:t>.</w:t>
      </w:r>
    </w:p>
  </w:footnote>
  <w:footnote w:id="10">
    <w:p w14:paraId="4942400B" w14:textId="4D9AB1BC" w:rsidR="00FE0287" w:rsidRDefault="00FE0287">
      <w:pPr>
        <w:pStyle w:val="a6"/>
        <w:rPr>
          <w:rtl/>
        </w:rPr>
      </w:pPr>
      <w:r>
        <w:rPr>
          <w:rStyle w:val="a8"/>
        </w:rPr>
        <w:footnoteRef/>
      </w:r>
      <w:r>
        <w:rPr>
          <w:rtl/>
        </w:rPr>
        <w:t xml:space="preserve"> </w:t>
      </w:r>
      <w:r>
        <w:rPr>
          <w:rFonts w:hint="cs"/>
          <w:rtl/>
        </w:rPr>
        <w:t>ס"ח התשנ"ח, עמ' 226.</w:t>
      </w:r>
    </w:p>
  </w:footnote>
  <w:footnote w:id="11">
    <w:p w14:paraId="0A9E8727" w14:textId="133361E4" w:rsidR="00FE0287" w:rsidRDefault="00FE0287" w:rsidP="00F514D7">
      <w:pPr>
        <w:pStyle w:val="a6"/>
        <w:rPr>
          <w:rtl/>
        </w:rPr>
      </w:pPr>
      <w:r>
        <w:rPr>
          <w:rStyle w:val="a8"/>
        </w:rPr>
        <w:footnoteRef/>
      </w:r>
      <w:r>
        <w:rPr>
          <w:rtl/>
        </w:rPr>
        <w:t xml:space="preserve"> </w:t>
      </w:r>
      <w:r w:rsidRPr="00003544">
        <w:rPr>
          <w:rFonts w:cs="David"/>
          <w:rtl/>
        </w:rPr>
        <w:t xml:space="preserve">י"פ </w:t>
      </w:r>
      <w:r>
        <w:rPr>
          <w:rFonts w:cs="David" w:hint="cs"/>
          <w:rtl/>
        </w:rPr>
        <w:t xml:space="preserve"> </w:t>
      </w:r>
      <w:r>
        <w:rPr>
          <w:rFonts w:cs="David"/>
          <w:rtl/>
        </w:rPr>
        <w:t>התשע"ט</w:t>
      </w:r>
      <w:r>
        <w:rPr>
          <w:rFonts w:cs="David" w:hint="cs"/>
          <w:rtl/>
        </w:rPr>
        <w:t xml:space="preserve">, </w:t>
      </w:r>
      <w:r>
        <w:rPr>
          <w:rFonts w:cs="David"/>
          <w:rtl/>
        </w:rPr>
        <w:t>עמ' 8166</w:t>
      </w:r>
      <w:r>
        <w:rPr>
          <w:rFonts w:cs="David" w:hint="cs"/>
          <w:rtl/>
        </w:rPr>
        <w:t>, ו</w:t>
      </w:r>
      <w:r>
        <w:rPr>
          <w:rFonts w:cs="David"/>
          <w:rtl/>
        </w:rPr>
        <w:t>עמ' 10028; התש"ף</w:t>
      </w:r>
      <w:r>
        <w:rPr>
          <w:rFonts w:cs="David" w:hint="cs"/>
          <w:rtl/>
        </w:rPr>
        <w:t>,</w:t>
      </w:r>
      <w:r>
        <w:rPr>
          <w:rFonts w:cs="David"/>
          <w:rtl/>
        </w:rPr>
        <w:t xml:space="preserve"> עמ' 6320;</w:t>
      </w:r>
      <w:r>
        <w:rPr>
          <w:rFonts w:cs="David" w:hint="cs"/>
          <w:rtl/>
        </w:rPr>
        <w:t xml:space="preserve"> </w:t>
      </w:r>
      <w:r>
        <w:rPr>
          <w:rFonts w:cs="David"/>
          <w:rtl/>
        </w:rPr>
        <w:t>התשפ"א</w:t>
      </w:r>
      <w:r>
        <w:rPr>
          <w:rFonts w:cs="David" w:hint="cs"/>
          <w:rtl/>
        </w:rPr>
        <w:t xml:space="preserve">, </w:t>
      </w:r>
      <w:r>
        <w:rPr>
          <w:rFonts w:cs="David"/>
          <w:rtl/>
        </w:rPr>
        <w:t>עמ' 1770</w:t>
      </w:r>
      <w:r>
        <w:rPr>
          <w:rFonts w:cs="David" w:hint="cs"/>
          <w:rtl/>
        </w:rPr>
        <w:t xml:space="preserve">, </w:t>
      </w:r>
      <w:r>
        <w:rPr>
          <w:rFonts w:cs="David"/>
          <w:rtl/>
        </w:rPr>
        <w:t>עמ' 2495</w:t>
      </w:r>
      <w:r>
        <w:rPr>
          <w:rFonts w:cs="David" w:hint="cs"/>
          <w:rtl/>
        </w:rPr>
        <w:t xml:space="preserve">, </w:t>
      </w:r>
      <w:r>
        <w:rPr>
          <w:rFonts w:cs="David"/>
          <w:rtl/>
        </w:rPr>
        <w:t xml:space="preserve">עמ' 7412 </w:t>
      </w:r>
      <w:r>
        <w:rPr>
          <w:rFonts w:cs="David" w:hint="cs"/>
          <w:rtl/>
        </w:rPr>
        <w:t>ו</w:t>
      </w:r>
      <w:r>
        <w:rPr>
          <w:rFonts w:cs="David"/>
          <w:rtl/>
        </w:rPr>
        <w:t>עמ' 9982; התשפ"ב</w:t>
      </w:r>
      <w:r>
        <w:rPr>
          <w:rFonts w:cs="David" w:hint="cs"/>
          <w:rtl/>
        </w:rPr>
        <w:t xml:space="preserve">, </w:t>
      </w:r>
      <w:r>
        <w:rPr>
          <w:rFonts w:cs="David"/>
          <w:rtl/>
        </w:rPr>
        <w:t>עמ' 812</w:t>
      </w:r>
      <w:r>
        <w:rPr>
          <w:rFonts w:cs="David" w:hint="cs"/>
          <w:rtl/>
        </w:rPr>
        <w:t xml:space="preserve">, </w:t>
      </w:r>
      <w:r>
        <w:rPr>
          <w:rFonts w:cs="David"/>
          <w:rtl/>
        </w:rPr>
        <w:t>עמ' 1888</w:t>
      </w:r>
      <w:r>
        <w:rPr>
          <w:rFonts w:cs="David" w:hint="cs"/>
          <w:rtl/>
        </w:rPr>
        <w:t xml:space="preserve"> ו</w:t>
      </w:r>
      <w:r>
        <w:rPr>
          <w:rFonts w:cs="David"/>
          <w:rtl/>
        </w:rPr>
        <w:t>עמ' 6716; התשפ"ג</w:t>
      </w:r>
      <w:r>
        <w:rPr>
          <w:rFonts w:cs="David" w:hint="cs"/>
          <w:rtl/>
        </w:rPr>
        <w:t>,</w:t>
      </w:r>
      <w:r>
        <w:rPr>
          <w:rFonts w:cs="David"/>
          <w:rtl/>
        </w:rPr>
        <w:t xml:space="preserve"> עמ'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E046B" w14:textId="6AEBC5AE" w:rsidR="00FE0287" w:rsidRDefault="00FE0287" w:rsidP="00570FA4">
    <w:pPr>
      <w:pStyle w:val="a9"/>
      <w:jc w:val="center"/>
      <w:rPr>
        <w:rtl/>
      </w:rPr>
    </w:pPr>
    <w:r>
      <w:rPr>
        <w:rFonts w:hint="cs"/>
        <w:rtl/>
      </w:rPr>
      <w:t>טיוטה להערות הציבור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90DDE"/>
    <w:multiLevelType w:val="multilevel"/>
    <w:tmpl w:val="314228C6"/>
    <w:lvl w:ilvl="0">
      <w:start w:val="1"/>
      <w:numFmt w:val="decimal"/>
      <w:lvlText w:val="(%1)"/>
      <w:lvlJc w:val="left"/>
      <w:pPr>
        <w:ind w:left="1786" w:hanging="357"/>
      </w:pPr>
      <w:rPr>
        <w:rFonts w:hint="default"/>
      </w:rPr>
    </w:lvl>
    <w:lvl w:ilvl="1">
      <w:start w:val="1"/>
      <w:numFmt w:val="hebrew1"/>
      <w:lvlText w:val="(%2)"/>
      <w:lvlJc w:val="left"/>
      <w:pPr>
        <w:ind w:left="2143" w:hanging="357"/>
      </w:pPr>
      <w:rPr>
        <w:rFonts w:hint="default"/>
      </w:rPr>
    </w:lvl>
    <w:lvl w:ilvl="2">
      <w:start w:val="1"/>
      <w:numFmt w:val="decimal"/>
      <w:lvlText w:val="(%3)"/>
      <w:lvlJc w:val="left"/>
      <w:pPr>
        <w:ind w:left="2500" w:hanging="357"/>
      </w:pPr>
      <w:rPr>
        <w:rFonts w:hint="default"/>
      </w:rPr>
    </w:lvl>
    <w:lvl w:ilvl="3">
      <w:start w:val="1"/>
      <w:numFmt w:val="hebrew1"/>
      <w:lvlText w:val="(%4)"/>
      <w:lvlJc w:val="left"/>
      <w:pPr>
        <w:ind w:left="2857" w:hanging="357"/>
      </w:pPr>
      <w:rPr>
        <w:rFonts w:hint="default"/>
      </w:rPr>
    </w:lvl>
    <w:lvl w:ilvl="4">
      <w:start w:val="1"/>
      <w:numFmt w:val="decimal"/>
      <w:lvlText w:val="(%5)"/>
      <w:lvlJc w:val="left"/>
      <w:pPr>
        <w:ind w:left="3214" w:hanging="357"/>
      </w:pPr>
      <w:rPr>
        <w:rFonts w:hint="default"/>
      </w:rPr>
    </w:lvl>
    <w:lvl w:ilvl="5">
      <w:start w:val="1"/>
      <w:numFmt w:val="hebrew1"/>
      <w:lvlText w:val="(%6)"/>
      <w:lvlJc w:val="left"/>
      <w:pPr>
        <w:ind w:left="3571" w:hanging="357"/>
      </w:pPr>
      <w:rPr>
        <w:rFonts w:hint="default"/>
      </w:rPr>
    </w:lvl>
    <w:lvl w:ilvl="6">
      <w:start w:val="1"/>
      <w:numFmt w:val="decimal"/>
      <w:lvlText w:val="(%7)"/>
      <w:lvlJc w:val="left"/>
      <w:pPr>
        <w:ind w:left="3928" w:hanging="357"/>
      </w:pPr>
      <w:rPr>
        <w:rFonts w:hint="default"/>
      </w:rPr>
    </w:lvl>
    <w:lvl w:ilvl="7">
      <w:start w:val="1"/>
      <w:numFmt w:val="hebrew1"/>
      <w:lvlText w:val="(%8)"/>
      <w:lvlJc w:val="left"/>
      <w:pPr>
        <w:ind w:left="4285" w:hanging="357"/>
      </w:pPr>
      <w:rPr>
        <w:rFonts w:hint="default"/>
      </w:rPr>
    </w:lvl>
    <w:lvl w:ilvl="8">
      <w:start w:val="1"/>
      <w:numFmt w:val="decimal"/>
      <w:lvlText w:val="(%9)"/>
      <w:lvlJc w:val="left"/>
      <w:pPr>
        <w:ind w:left="4642" w:hanging="357"/>
      </w:pPr>
      <w:rPr>
        <w:rFonts w:hint="default"/>
      </w:rPr>
    </w:lvl>
  </w:abstractNum>
  <w:abstractNum w:abstractNumId="1" w15:restartNumberingAfterBreak="0">
    <w:nsid w:val="076A0DC5"/>
    <w:multiLevelType w:val="multilevel"/>
    <w:tmpl w:val="F46EE9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DB1719C"/>
    <w:multiLevelType w:val="multilevel"/>
    <w:tmpl w:val="3EA81686"/>
    <w:lvl w:ilvl="0">
      <w:start w:val="1"/>
      <w:numFmt w:val="hebrew1"/>
      <w:lvlText w:val="(%1)"/>
      <w:lvlJc w:val="left"/>
      <w:pPr>
        <w:ind w:left="1071" w:hanging="357"/>
      </w:pPr>
      <w:rPr>
        <w:rFonts w:hint="default"/>
      </w:rPr>
    </w:lvl>
    <w:lvl w:ilvl="1">
      <w:start w:val="1"/>
      <w:numFmt w:val="decimal"/>
      <w:lvlText w:val="(%2)"/>
      <w:lvlJc w:val="left"/>
      <w:pPr>
        <w:ind w:left="1428" w:hanging="357"/>
      </w:pPr>
      <w:rPr>
        <w:rFonts w:hint="default"/>
      </w:rPr>
    </w:lvl>
    <w:lvl w:ilvl="2">
      <w:start w:val="1"/>
      <w:numFmt w:val="hebrew1"/>
      <w:lvlText w:val="(%3)"/>
      <w:lvlJc w:val="left"/>
      <w:pPr>
        <w:ind w:left="1785" w:hanging="357"/>
      </w:pPr>
      <w:rPr>
        <w:rFonts w:hint="default"/>
      </w:rPr>
    </w:lvl>
    <w:lvl w:ilvl="3">
      <w:start w:val="1"/>
      <w:numFmt w:val="decimal"/>
      <w:lvlText w:val="(%4)"/>
      <w:lvlJc w:val="left"/>
      <w:pPr>
        <w:ind w:left="2142" w:hanging="357"/>
      </w:pPr>
      <w:rPr>
        <w:rFonts w:hint="default"/>
      </w:rPr>
    </w:lvl>
    <w:lvl w:ilvl="4">
      <w:start w:val="1"/>
      <w:numFmt w:val="hebrew1"/>
      <w:lvlText w:val="(%5)"/>
      <w:lvlJc w:val="left"/>
      <w:pPr>
        <w:ind w:left="2499" w:hanging="357"/>
      </w:pPr>
      <w:rPr>
        <w:rFonts w:hint="default"/>
      </w:rPr>
    </w:lvl>
    <w:lvl w:ilvl="5">
      <w:start w:val="1"/>
      <w:numFmt w:val="decimal"/>
      <w:lvlText w:val="(%6)"/>
      <w:lvlJc w:val="left"/>
      <w:pPr>
        <w:ind w:left="2856" w:hanging="357"/>
      </w:pPr>
      <w:rPr>
        <w:rFonts w:hint="default"/>
      </w:rPr>
    </w:lvl>
    <w:lvl w:ilvl="6">
      <w:start w:val="1"/>
      <w:numFmt w:val="hebrew1"/>
      <w:lvlText w:val="(%7)"/>
      <w:lvlJc w:val="left"/>
      <w:pPr>
        <w:ind w:left="3213" w:hanging="357"/>
      </w:pPr>
      <w:rPr>
        <w:rFonts w:hint="default"/>
      </w:rPr>
    </w:lvl>
    <w:lvl w:ilvl="7">
      <w:start w:val="1"/>
      <w:numFmt w:val="decimal"/>
      <w:lvlText w:val="(%8)"/>
      <w:lvlJc w:val="left"/>
      <w:pPr>
        <w:ind w:left="3570" w:hanging="357"/>
      </w:pPr>
      <w:rPr>
        <w:rFonts w:hint="default"/>
      </w:rPr>
    </w:lvl>
    <w:lvl w:ilvl="8">
      <w:start w:val="1"/>
      <w:numFmt w:val="hebrew1"/>
      <w:lvlText w:val="(%9)"/>
      <w:lvlJc w:val="left"/>
      <w:pPr>
        <w:ind w:left="3927" w:hanging="357"/>
      </w:pPr>
      <w:rPr>
        <w:rFonts w:hint="default"/>
      </w:rPr>
    </w:lvl>
  </w:abstractNum>
  <w:abstractNum w:abstractNumId="3" w15:restartNumberingAfterBreak="0">
    <w:nsid w:val="10E71320"/>
    <w:multiLevelType w:val="hybridMultilevel"/>
    <w:tmpl w:val="CF962C84"/>
    <w:lvl w:ilvl="0" w:tplc="DF36CECE">
      <w:start w:val="1"/>
      <w:numFmt w:val="decimal"/>
      <w:pStyle w:val="2"/>
      <w:lvlText w:val="%1."/>
      <w:lvlJc w:val="left"/>
      <w:pPr>
        <w:ind w:left="360" w:hanging="360"/>
      </w:pPr>
    </w:lvl>
    <w:lvl w:ilvl="1" w:tplc="6D607C10" w:tentative="1">
      <w:start w:val="1"/>
      <w:numFmt w:val="lowerLetter"/>
      <w:lvlText w:val="%2."/>
      <w:lvlJc w:val="left"/>
      <w:pPr>
        <w:ind w:left="1080" w:hanging="360"/>
      </w:pPr>
    </w:lvl>
    <w:lvl w:ilvl="2" w:tplc="DFCAE75E" w:tentative="1">
      <w:start w:val="1"/>
      <w:numFmt w:val="lowerRoman"/>
      <w:lvlText w:val="%3."/>
      <w:lvlJc w:val="right"/>
      <w:pPr>
        <w:ind w:left="1800" w:hanging="180"/>
      </w:pPr>
    </w:lvl>
    <w:lvl w:ilvl="3" w:tplc="B880B6D0" w:tentative="1">
      <w:start w:val="1"/>
      <w:numFmt w:val="decimal"/>
      <w:lvlText w:val="%4."/>
      <w:lvlJc w:val="left"/>
      <w:pPr>
        <w:ind w:left="2520" w:hanging="360"/>
      </w:pPr>
    </w:lvl>
    <w:lvl w:ilvl="4" w:tplc="F288E402" w:tentative="1">
      <w:start w:val="1"/>
      <w:numFmt w:val="lowerLetter"/>
      <w:lvlText w:val="%5."/>
      <w:lvlJc w:val="left"/>
      <w:pPr>
        <w:ind w:left="3240" w:hanging="360"/>
      </w:pPr>
    </w:lvl>
    <w:lvl w:ilvl="5" w:tplc="DA3A6A5C" w:tentative="1">
      <w:start w:val="1"/>
      <w:numFmt w:val="lowerRoman"/>
      <w:lvlText w:val="%6."/>
      <w:lvlJc w:val="right"/>
      <w:pPr>
        <w:ind w:left="3960" w:hanging="180"/>
      </w:pPr>
    </w:lvl>
    <w:lvl w:ilvl="6" w:tplc="A9884312" w:tentative="1">
      <w:start w:val="1"/>
      <w:numFmt w:val="decimal"/>
      <w:lvlText w:val="%7."/>
      <w:lvlJc w:val="left"/>
      <w:pPr>
        <w:ind w:left="4680" w:hanging="360"/>
      </w:pPr>
    </w:lvl>
    <w:lvl w:ilvl="7" w:tplc="626E739C" w:tentative="1">
      <w:start w:val="1"/>
      <w:numFmt w:val="lowerLetter"/>
      <w:lvlText w:val="%8."/>
      <w:lvlJc w:val="left"/>
      <w:pPr>
        <w:ind w:left="5400" w:hanging="360"/>
      </w:pPr>
    </w:lvl>
    <w:lvl w:ilvl="8" w:tplc="A036A7A2" w:tentative="1">
      <w:start w:val="1"/>
      <w:numFmt w:val="lowerRoman"/>
      <w:lvlText w:val="%9."/>
      <w:lvlJc w:val="right"/>
      <w:pPr>
        <w:ind w:left="6120" w:hanging="180"/>
      </w:pPr>
    </w:lvl>
  </w:abstractNum>
  <w:abstractNum w:abstractNumId="4" w15:restartNumberingAfterBreak="0">
    <w:nsid w:val="19AB77EE"/>
    <w:multiLevelType w:val="multilevel"/>
    <w:tmpl w:val="3EA81686"/>
    <w:lvl w:ilvl="0">
      <w:start w:val="1"/>
      <w:numFmt w:val="hebrew1"/>
      <w:lvlText w:val="(%1)"/>
      <w:lvlJc w:val="left"/>
      <w:pPr>
        <w:ind w:left="714" w:hanging="357"/>
      </w:pPr>
      <w:rPr>
        <w:rFonts w:hint="default"/>
      </w:rPr>
    </w:lvl>
    <w:lvl w:ilvl="1">
      <w:start w:val="1"/>
      <w:numFmt w:val="decimal"/>
      <w:lvlText w:val="(%2)"/>
      <w:lvlJc w:val="left"/>
      <w:pPr>
        <w:ind w:left="1071" w:hanging="357"/>
      </w:pPr>
      <w:rPr>
        <w:rFonts w:hint="default"/>
      </w:rPr>
    </w:lvl>
    <w:lvl w:ilvl="2">
      <w:start w:val="1"/>
      <w:numFmt w:val="hebrew1"/>
      <w:lvlText w:val="(%3)"/>
      <w:lvlJc w:val="left"/>
      <w:pPr>
        <w:ind w:left="1428" w:hanging="357"/>
      </w:pPr>
      <w:rPr>
        <w:rFonts w:hint="default"/>
      </w:rPr>
    </w:lvl>
    <w:lvl w:ilvl="3">
      <w:start w:val="1"/>
      <w:numFmt w:val="decimal"/>
      <w:lvlText w:val="(%4)"/>
      <w:lvlJc w:val="left"/>
      <w:pPr>
        <w:ind w:left="1785" w:hanging="357"/>
      </w:pPr>
      <w:rPr>
        <w:rFonts w:hint="default"/>
      </w:rPr>
    </w:lvl>
    <w:lvl w:ilvl="4">
      <w:start w:val="1"/>
      <w:numFmt w:val="hebrew1"/>
      <w:lvlText w:val="(%5)"/>
      <w:lvlJc w:val="left"/>
      <w:pPr>
        <w:ind w:left="2142" w:hanging="357"/>
      </w:pPr>
      <w:rPr>
        <w:rFonts w:hint="default"/>
      </w:rPr>
    </w:lvl>
    <w:lvl w:ilvl="5">
      <w:start w:val="1"/>
      <w:numFmt w:val="decimal"/>
      <w:lvlText w:val="(%6)"/>
      <w:lvlJc w:val="left"/>
      <w:pPr>
        <w:ind w:left="2499" w:hanging="357"/>
      </w:pPr>
      <w:rPr>
        <w:rFonts w:hint="default"/>
      </w:rPr>
    </w:lvl>
    <w:lvl w:ilvl="6">
      <w:start w:val="1"/>
      <w:numFmt w:val="hebrew1"/>
      <w:lvlText w:val="(%7)"/>
      <w:lvlJc w:val="left"/>
      <w:pPr>
        <w:ind w:left="2856" w:hanging="357"/>
      </w:pPr>
      <w:rPr>
        <w:rFonts w:hint="default"/>
      </w:rPr>
    </w:lvl>
    <w:lvl w:ilvl="7">
      <w:start w:val="1"/>
      <w:numFmt w:val="decimal"/>
      <w:lvlText w:val="(%8)"/>
      <w:lvlJc w:val="left"/>
      <w:pPr>
        <w:ind w:left="3213" w:hanging="357"/>
      </w:pPr>
      <w:rPr>
        <w:rFonts w:hint="default"/>
      </w:rPr>
    </w:lvl>
    <w:lvl w:ilvl="8">
      <w:start w:val="1"/>
      <w:numFmt w:val="hebrew1"/>
      <w:lvlText w:val="(%9)"/>
      <w:lvlJc w:val="left"/>
      <w:pPr>
        <w:ind w:left="3570" w:hanging="357"/>
      </w:pPr>
      <w:rPr>
        <w:rFonts w:hint="default"/>
      </w:rPr>
    </w:lvl>
  </w:abstractNum>
  <w:abstractNum w:abstractNumId="5" w15:restartNumberingAfterBreak="0">
    <w:nsid w:val="2668213E"/>
    <w:multiLevelType w:val="hybridMultilevel"/>
    <w:tmpl w:val="223CA8D4"/>
    <w:lvl w:ilvl="0" w:tplc="A498FD36">
      <w:start w:val="1"/>
      <w:numFmt w:val="decimal"/>
      <w:lvlText w:val="(%1)"/>
      <w:lvlJc w:val="left"/>
      <w:pPr>
        <w:ind w:left="1352" w:hanging="360"/>
      </w:pPr>
      <w:rPr>
        <w:rFonts w:hint="default"/>
      </w:rPr>
    </w:lvl>
    <w:lvl w:ilvl="1" w:tplc="BDC47DF2" w:tentative="1">
      <w:start w:val="1"/>
      <w:numFmt w:val="lowerLetter"/>
      <w:lvlText w:val="%2."/>
      <w:lvlJc w:val="left"/>
      <w:pPr>
        <w:ind w:left="2072" w:hanging="360"/>
      </w:pPr>
    </w:lvl>
    <w:lvl w:ilvl="2" w:tplc="09766694" w:tentative="1">
      <w:start w:val="1"/>
      <w:numFmt w:val="lowerRoman"/>
      <w:lvlText w:val="%3."/>
      <w:lvlJc w:val="right"/>
      <w:pPr>
        <w:ind w:left="2792" w:hanging="180"/>
      </w:pPr>
    </w:lvl>
    <w:lvl w:ilvl="3" w:tplc="D1DEAF36" w:tentative="1">
      <w:start w:val="1"/>
      <w:numFmt w:val="decimal"/>
      <w:lvlText w:val="%4."/>
      <w:lvlJc w:val="left"/>
      <w:pPr>
        <w:ind w:left="3512" w:hanging="360"/>
      </w:pPr>
    </w:lvl>
    <w:lvl w:ilvl="4" w:tplc="4844E384" w:tentative="1">
      <w:start w:val="1"/>
      <w:numFmt w:val="lowerLetter"/>
      <w:lvlText w:val="%5."/>
      <w:lvlJc w:val="left"/>
      <w:pPr>
        <w:ind w:left="4232" w:hanging="360"/>
      </w:pPr>
    </w:lvl>
    <w:lvl w:ilvl="5" w:tplc="E760E988" w:tentative="1">
      <w:start w:val="1"/>
      <w:numFmt w:val="lowerRoman"/>
      <w:lvlText w:val="%6."/>
      <w:lvlJc w:val="right"/>
      <w:pPr>
        <w:ind w:left="4952" w:hanging="180"/>
      </w:pPr>
    </w:lvl>
    <w:lvl w:ilvl="6" w:tplc="BFFA7E96" w:tentative="1">
      <w:start w:val="1"/>
      <w:numFmt w:val="decimal"/>
      <w:lvlText w:val="%7."/>
      <w:lvlJc w:val="left"/>
      <w:pPr>
        <w:ind w:left="5672" w:hanging="360"/>
      </w:pPr>
    </w:lvl>
    <w:lvl w:ilvl="7" w:tplc="A2AACEBA" w:tentative="1">
      <w:start w:val="1"/>
      <w:numFmt w:val="lowerLetter"/>
      <w:lvlText w:val="%8."/>
      <w:lvlJc w:val="left"/>
      <w:pPr>
        <w:ind w:left="6392" w:hanging="360"/>
      </w:pPr>
    </w:lvl>
    <w:lvl w:ilvl="8" w:tplc="532AC5F8" w:tentative="1">
      <w:start w:val="1"/>
      <w:numFmt w:val="lowerRoman"/>
      <w:lvlText w:val="%9."/>
      <w:lvlJc w:val="right"/>
      <w:pPr>
        <w:ind w:left="7112" w:hanging="180"/>
      </w:pPr>
    </w:lvl>
  </w:abstractNum>
  <w:abstractNum w:abstractNumId="6" w15:restartNumberingAfterBreak="0">
    <w:nsid w:val="29C932D5"/>
    <w:multiLevelType w:val="multilevel"/>
    <w:tmpl w:val="FB849382"/>
    <w:lvl w:ilvl="0">
      <w:start w:val="1"/>
      <w:numFmt w:val="hebrew1"/>
      <w:lvlText w:val="(%1)"/>
      <w:lvlJc w:val="left"/>
      <w:pPr>
        <w:ind w:left="1071" w:hanging="357"/>
      </w:pPr>
      <w:rPr>
        <w:rFonts w:hint="default"/>
      </w:rPr>
    </w:lvl>
    <w:lvl w:ilvl="1">
      <w:start w:val="1"/>
      <w:numFmt w:val="decimal"/>
      <w:lvlText w:val="(%2)"/>
      <w:lvlJc w:val="left"/>
      <w:pPr>
        <w:ind w:left="1428" w:hanging="357"/>
      </w:pPr>
      <w:rPr>
        <w:rFonts w:hint="default"/>
      </w:rPr>
    </w:lvl>
    <w:lvl w:ilvl="2">
      <w:start w:val="1"/>
      <w:numFmt w:val="hebrew1"/>
      <w:lvlText w:val="(%3)"/>
      <w:lvlJc w:val="left"/>
      <w:pPr>
        <w:ind w:left="1785" w:hanging="357"/>
      </w:pPr>
      <w:rPr>
        <w:rFonts w:hint="default"/>
      </w:rPr>
    </w:lvl>
    <w:lvl w:ilvl="3">
      <w:start w:val="1"/>
      <w:numFmt w:val="decimal"/>
      <w:lvlText w:val="(%4)"/>
      <w:lvlJc w:val="left"/>
      <w:pPr>
        <w:ind w:left="2142" w:hanging="357"/>
      </w:pPr>
      <w:rPr>
        <w:rFonts w:hint="default"/>
      </w:rPr>
    </w:lvl>
    <w:lvl w:ilvl="4">
      <w:start w:val="1"/>
      <w:numFmt w:val="hebrew1"/>
      <w:lvlText w:val="(%5)"/>
      <w:lvlJc w:val="left"/>
      <w:pPr>
        <w:ind w:left="2499" w:hanging="357"/>
      </w:pPr>
      <w:rPr>
        <w:rFonts w:hint="default"/>
      </w:rPr>
    </w:lvl>
    <w:lvl w:ilvl="5">
      <w:start w:val="1"/>
      <w:numFmt w:val="decimal"/>
      <w:lvlText w:val="(%6)"/>
      <w:lvlJc w:val="left"/>
      <w:pPr>
        <w:ind w:left="2856" w:hanging="357"/>
      </w:pPr>
      <w:rPr>
        <w:rFonts w:hint="default"/>
      </w:rPr>
    </w:lvl>
    <w:lvl w:ilvl="6">
      <w:start w:val="1"/>
      <w:numFmt w:val="hebrew1"/>
      <w:lvlText w:val="(%7)"/>
      <w:lvlJc w:val="left"/>
      <w:pPr>
        <w:ind w:left="3213" w:hanging="357"/>
      </w:pPr>
      <w:rPr>
        <w:rFonts w:hint="default"/>
      </w:rPr>
    </w:lvl>
    <w:lvl w:ilvl="7">
      <w:start w:val="1"/>
      <w:numFmt w:val="decimal"/>
      <w:lvlText w:val="(%8)"/>
      <w:lvlJc w:val="left"/>
      <w:pPr>
        <w:ind w:left="3570" w:hanging="357"/>
      </w:pPr>
      <w:rPr>
        <w:rFonts w:hint="default"/>
      </w:rPr>
    </w:lvl>
    <w:lvl w:ilvl="8">
      <w:start w:val="1"/>
      <w:numFmt w:val="hebrew1"/>
      <w:lvlText w:val="(%9)"/>
      <w:lvlJc w:val="left"/>
      <w:pPr>
        <w:ind w:left="3927" w:hanging="357"/>
      </w:pPr>
      <w:rPr>
        <w:rFonts w:hint="default"/>
      </w:rPr>
    </w:lvl>
  </w:abstractNum>
  <w:abstractNum w:abstractNumId="7" w15:restartNumberingAfterBreak="0">
    <w:nsid w:val="2F534A25"/>
    <w:multiLevelType w:val="multilevel"/>
    <w:tmpl w:val="3EA81686"/>
    <w:lvl w:ilvl="0">
      <w:start w:val="1"/>
      <w:numFmt w:val="hebrew1"/>
      <w:lvlText w:val="(%1)"/>
      <w:lvlJc w:val="left"/>
      <w:pPr>
        <w:ind w:left="714" w:hanging="357"/>
      </w:pPr>
      <w:rPr>
        <w:rFonts w:hint="default"/>
      </w:rPr>
    </w:lvl>
    <w:lvl w:ilvl="1">
      <w:start w:val="1"/>
      <w:numFmt w:val="decimal"/>
      <w:lvlText w:val="(%2)"/>
      <w:lvlJc w:val="left"/>
      <w:pPr>
        <w:ind w:left="1071" w:hanging="357"/>
      </w:pPr>
      <w:rPr>
        <w:rFonts w:hint="default"/>
      </w:rPr>
    </w:lvl>
    <w:lvl w:ilvl="2">
      <w:start w:val="1"/>
      <w:numFmt w:val="hebrew1"/>
      <w:lvlText w:val="(%3)"/>
      <w:lvlJc w:val="left"/>
      <w:pPr>
        <w:ind w:left="1428" w:hanging="357"/>
      </w:pPr>
      <w:rPr>
        <w:rFonts w:hint="default"/>
      </w:rPr>
    </w:lvl>
    <w:lvl w:ilvl="3">
      <w:start w:val="1"/>
      <w:numFmt w:val="decimal"/>
      <w:lvlText w:val="(%4)"/>
      <w:lvlJc w:val="left"/>
      <w:pPr>
        <w:ind w:left="1785" w:hanging="357"/>
      </w:pPr>
      <w:rPr>
        <w:rFonts w:hint="default"/>
      </w:rPr>
    </w:lvl>
    <w:lvl w:ilvl="4">
      <w:start w:val="1"/>
      <w:numFmt w:val="hebrew1"/>
      <w:lvlText w:val="(%5)"/>
      <w:lvlJc w:val="left"/>
      <w:pPr>
        <w:ind w:left="2142" w:hanging="357"/>
      </w:pPr>
      <w:rPr>
        <w:rFonts w:hint="default"/>
      </w:rPr>
    </w:lvl>
    <w:lvl w:ilvl="5">
      <w:start w:val="1"/>
      <w:numFmt w:val="decimal"/>
      <w:lvlText w:val="(%6)"/>
      <w:lvlJc w:val="left"/>
      <w:pPr>
        <w:ind w:left="2499" w:hanging="357"/>
      </w:pPr>
      <w:rPr>
        <w:rFonts w:hint="default"/>
      </w:rPr>
    </w:lvl>
    <w:lvl w:ilvl="6">
      <w:start w:val="1"/>
      <w:numFmt w:val="hebrew1"/>
      <w:lvlText w:val="(%7)"/>
      <w:lvlJc w:val="left"/>
      <w:pPr>
        <w:ind w:left="2856" w:hanging="357"/>
      </w:pPr>
      <w:rPr>
        <w:rFonts w:hint="default"/>
      </w:rPr>
    </w:lvl>
    <w:lvl w:ilvl="7">
      <w:start w:val="1"/>
      <w:numFmt w:val="decimal"/>
      <w:lvlText w:val="(%8)"/>
      <w:lvlJc w:val="left"/>
      <w:pPr>
        <w:ind w:left="3213" w:hanging="357"/>
      </w:pPr>
      <w:rPr>
        <w:rFonts w:hint="default"/>
      </w:rPr>
    </w:lvl>
    <w:lvl w:ilvl="8">
      <w:start w:val="1"/>
      <w:numFmt w:val="hebrew1"/>
      <w:lvlText w:val="(%9)"/>
      <w:lvlJc w:val="left"/>
      <w:pPr>
        <w:ind w:left="3570" w:hanging="357"/>
      </w:pPr>
      <w:rPr>
        <w:rFonts w:hint="default"/>
      </w:rPr>
    </w:lvl>
  </w:abstractNum>
  <w:abstractNum w:abstractNumId="8" w15:restartNumberingAfterBreak="0">
    <w:nsid w:val="357E7275"/>
    <w:multiLevelType w:val="multilevel"/>
    <w:tmpl w:val="E1064F4A"/>
    <w:lvl w:ilvl="0">
      <w:start w:val="1"/>
      <w:numFmt w:val="decimal"/>
      <w:pStyle w:val="Bodytext3"/>
      <w:lvlText w:val="(%1)"/>
      <w:lvlJc w:val="left"/>
      <w:pPr>
        <w:ind w:left="714" w:hanging="357"/>
      </w:pPr>
      <w:rPr>
        <w:rFonts w:asciiTheme="majorBidi" w:hAnsiTheme="majorBidi" w:cstheme="majorBidi" w:hint="default"/>
      </w:rPr>
    </w:lvl>
    <w:lvl w:ilvl="1">
      <w:start w:val="1"/>
      <w:numFmt w:val="hebrew1"/>
      <w:lvlText w:val="(%2)"/>
      <w:lvlJc w:val="left"/>
      <w:pPr>
        <w:ind w:left="1071" w:hanging="357"/>
      </w:pPr>
      <w:rPr>
        <w:rFonts w:hint="default"/>
      </w:rPr>
    </w:lvl>
    <w:lvl w:ilvl="2">
      <w:start w:val="1"/>
      <w:numFmt w:val="decimal"/>
      <w:lvlText w:val="(%3)"/>
      <w:lvlJc w:val="left"/>
      <w:pPr>
        <w:ind w:left="1428" w:hanging="357"/>
      </w:pPr>
      <w:rPr>
        <w:rFonts w:hint="default"/>
        <w:sz w:val="24"/>
        <w:szCs w:val="24"/>
      </w:rPr>
    </w:lvl>
    <w:lvl w:ilvl="3">
      <w:start w:val="1"/>
      <w:numFmt w:val="hebrew1"/>
      <w:lvlText w:val="(%4)"/>
      <w:lvlJc w:val="left"/>
      <w:pPr>
        <w:ind w:left="1785" w:hanging="357"/>
      </w:pPr>
      <w:rPr>
        <w:rFonts w:hint="default"/>
        <w:sz w:val="24"/>
        <w:szCs w:val="24"/>
      </w:rPr>
    </w:lvl>
    <w:lvl w:ilvl="4">
      <w:start w:val="1"/>
      <w:numFmt w:val="decimal"/>
      <w:lvlText w:val="(%5)"/>
      <w:lvlJc w:val="left"/>
      <w:pPr>
        <w:ind w:left="2142" w:hanging="357"/>
      </w:pPr>
      <w:rPr>
        <w:rFonts w:hint="default"/>
      </w:rPr>
    </w:lvl>
    <w:lvl w:ilvl="5">
      <w:start w:val="1"/>
      <w:numFmt w:val="hebrew1"/>
      <w:lvlText w:val="(%6)"/>
      <w:lvlJc w:val="left"/>
      <w:pPr>
        <w:ind w:left="2499" w:hanging="357"/>
      </w:pPr>
      <w:rPr>
        <w:rFonts w:hint="default"/>
      </w:rPr>
    </w:lvl>
    <w:lvl w:ilvl="6">
      <w:start w:val="1"/>
      <w:numFmt w:val="decimal"/>
      <w:lvlText w:val="(%7)"/>
      <w:lvlJc w:val="left"/>
      <w:pPr>
        <w:ind w:left="2856" w:hanging="357"/>
      </w:pPr>
      <w:rPr>
        <w:rFonts w:hint="default"/>
      </w:rPr>
    </w:lvl>
    <w:lvl w:ilvl="7">
      <w:start w:val="1"/>
      <w:numFmt w:val="hebrew1"/>
      <w:lvlText w:val="(%8)"/>
      <w:lvlJc w:val="left"/>
      <w:pPr>
        <w:ind w:left="3213" w:hanging="357"/>
      </w:pPr>
      <w:rPr>
        <w:rFonts w:hint="default"/>
      </w:rPr>
    </w:lvl>
    <w:lvl w:ilvl="8">
      <w:start w:val="1"/>
      <w:numFmt w:val="decimal"/>
      <w:lvlText w:val="(%9)"/>
      <w:lvlJc w:val="left"/>
      <w:pPr>
        <w:ind w:left="3570" w:hanging="357"/>
      </w:pPr>
      <w:rPr>
        <w:rFonts w:hint="default"/>
      </w:rPr>
    </w:lvl>
  </w:abstractNum>
  <w:abstractNum w:abstractNumId="9" w15:restartNumberingAfterBreak="0">
    <w:nsid w:val="49DA6EA0"/>
    <w:multiLevelType w:val="multilevel"/>
    <w:tmpl w:val="3EA81686"/>
    <w:lvl w:ilvl="0">
      <w:start w:val="1"/>
      <w:numFmt w:val="hebrew1"/>
      <w:lvlText w:val="(%1)"/>
      <w:lvlJc w:val="left"/>
      <w:pPr>
        <w:ind w:left="714" w:hanging="357"/>
      </w:pPr>
      <w:rPr>
        <w:rFonts w:hint="default"/>
      </w:rPr>
    </w:lvl>
    <w:lvl w:ilvl="1">
      <w:start w:val="1"/>
      <w:numFmt w:val="decimal"/>
      <w:lvlText w:val="(%2)"/>
      <w:lvlJc w:val="left"/>
      <w:pPr>
        <w:ind w:left="1071" w:hanging="357"/>
      </w:pPr>
      <w:rPr>
        <w:rFonts w:hint="default"/>
      </w:rPr>
    </w:lvl>
    <w:lvl w:ilvl="2">
      <w:start w:val="1"/>
      <w:numFmt w:val="hebrew1"/>
      <w:lvlText w:val="(%3)"/>
      <w:lvlJc w:val="left"/>
      <w:pPr>
        <w:ind w:left="1428" w:hanging="357"/>
      </w:pPr>
      <w:rPr>
        <w:rFonts w:hint="default"/>
      </w:rPr>
    </w:lvl>
    <w:lvl w:ilvl="3">
      <w:start w:val="1"/>
      <w:numFmt w:val="decimal"/>
      <w:lvlText w:val="(%4)"/>
      <w:lvlJc w:val="left"/>
      <w:pPr>
        <w:ind w:left="1785" w:hanging="357"/>
      </w:pPr>
      <w:rPr>
        <w:rFonts w:hint="default"/>
      </w:rPr>
    </w:lvl>
    <w:lvl w:ilvl="4">
      <w:start w:val="1"/>
      <w:numFmt w:val="hebrew1"/>
      <w:lvlText w:val="(%5)"/>
      <w:lvlJc w:val="left"/>
      <w:pPr>
        <w:ind w:left="2142" w:hanging="357"/>
      </w:pPr>
      <w:rPr>
        <w:rFonts w:hint="default"/>
      </w:rPr>
    </w:lvl>
    <w:lvl w:ilvl="5">
      <w:start w:val="1"/>
      <w:numFmt w:val="decimal"/>
      <w:lvlText w:val="(%6)"/>
      <w:lvlJc w:val="left"/>
      <w:pPr>
        <w:ind w:left="2499" w:hanging="357"/>
      </w:pPr>
      <w:rPr>
        <w:rFonts w:hint="default"/>
      </w:rPr>
    </w:lvl>
    <w:lvl w:ilvl="6">
      <w:start w:val="1"/>
      <w:numFmt w:val="hebrew1"/>
      <w:lvlText w:val="(%7)"/>
      <w:lvlJc w:val="left"/>
      <w:pPr>
        <w:ind w:left="2856" w:hanging="357"/>
      </w:pPr>
      <w:rPr>
        <w:rFonts w:hint="default"/>
      </w:rPr>
    </w:lvl>
    <w:lvl w:ilvl="7">
      <w:start w:val="1"/>
      <w:numFmt w:val="decimal"/>
      <w:lvlText w:val="(%8)"/>
      <w:lvlJc w:val="left"/>
      <w:pPr>
        <w:ind w:left="3213" w:hanging="357"/>
      </w:pPr>
      <w:rPr>
        <w:rFonts w:hint="default"/>
      </w:rPr>
    </w:lvl>
    <w:lvl w:ilvl="8">
      <w:start w:val="1"/>
      <w:numFmt w:val="hebrew1"/>
      <w:lvlText w:val="(%9)"/>
      <w:lvlJc w:val="left"/>
      <w:pPr>
        <w:ind w:left="3570" w:hanging="357"/>
      </w:pPr>
      <w:rPr>
        <w:rFonts w:hint="default"/>
      </w:rPr>
    </w:lvl>
  </w:abstractNum>
  <w:abstractNum w:abstractNumId="10" w15:restartNumberingAfterBreak="0">
    <w:nsid w:val="525C5E93"/>
    <w:multiLevelType w:val="multilevel"/>
    <w:tmpl w:val="5ED80518"/>
    <w:lvl w:ilvl="0">
      <w:start w:val="1"/>
      <w:numFmt w:val="hebrew1"/>
      <w:lvlText w:val="(%1)"/>
      <w:lvlJc w:val="left"/>
      <w:pPr>
        <w:ind w:left="1077" w:hanging="357"/>
      </w:pPr>
      <w:rPr>
        <w:rFonts w:hint="default"/>
      </w:rPr>
    </w:lvl>
    <w:lvl w:ilvl="1">
      <w:start w:val="1"/>
      <w:numFmt w:val="decimal"/>
      <w:lvlText w:val="(%2)"/>
      <w:lvlJc w:val="left"/>
      <w:pPr>
        <w:ind w:left="1434" w:hanging="357"/>
      </w:pPr>
      <w:rPr>
        <w:rFonts w:hint="default"/>
        <w:b w:val="0"/>
        <w:bCs w:val="0"/>
      </w:rPr>
    </w:lvl>
    <w:lvl w:ilvl="2">
      <w:start w:val="1"/>
      <w:numFmt w:val="hebrew1"/>
      <w:lvlText w:val="(%3)"/>
      <w:lvlJc w:val="left"/>
      <w:pPr>
        <w:ind w:left="1791" w:hanging="357"/>
      </w:pPr>
      <w:rPr>
        <w:rFonts w:hint="default"/>
      </w:rPr>
    </w:lvl>
    <w:lvl w:ilvl="3">
      <w:start w:val="1"/>
      <w:numFmt w:val="decimal"/>
      <w:lvlText w:val="(%4)"/>
      <w:lvlJc w:val="left"/>
      <w:pPr>
        <w:ind w:left="2148" w:hanging="357"/>
      </w:pPr>
      <w:rPr>
        <w:rFonts w:hint="default"/>
      </w:rPr>
    </w:lvl>
    <w:lvl w:ilvl="4">
      <w:start w:val="1"/>
      <w:numFmt w:val="hebrew1"/>
      <w:lvlText w:val="(%5)"/>
      <w:lvlJc w:val="left"/>
      <w:pPr>
        <w:ind w:left="2505" w:hanging="357"/>
      </w:pPr>
      <w:rPr>
        <w:rFonts w:hint="default"/>
      </w:rPr>
    </w:lvl>
    <w:lvl w:ilvl="5">
      <w:start w:val="1"/>
      <w:numFmt w:val="decimal"/>
      <w:lvlText w:val="(%6)"/>
      <w:lvlJc w:val="left"/>
      <w:pPr>
        <w:ind w:left="2862" w:hanging="357"/>
      </w:pPr>
      <w:rPr>
        <w:rFonts w:hint="default"/>
      </w:rPr>
    </w:lvl>
    <w:lvl w:ilvl="6">
      <w:start w:val="1"/>
      <w:numFmt w:val="hebrew1"/>
      <w:lvlText w:val="(%7)"/>
      <w:lvlJc w:val="left"/>
      <w:pPr>
        <w:ind w:left="3219" w:hanging="357"/>
      </w:pPr>
      <w:rPr>
        <w:rFonts w:hint="default"/>
      </w:rPr>
    </w:lvl>
    <w:lvl w:ilvl="7">
      <w:start w:val="1"/>
      <w:numFmt w:val="decimal"/>
      <w:lvlText w:val="(%8)"/>
      <w:lvlJc w:val="left"/>
      <w:pPr>
        <w:ind w:left="3576" w:hanging="357"/>
      </w:pPr>
      <w:rPr>
        <w:rFonts w:hint="default"/>
      </w:rPr>
    </w:lvl>
    <w:lvl w:ilvl="8">
      <w:start w:val="1"/>
      <w:numFmt w:val="hebrew1"/>
      <w:lvlText w:val="(%9)"/>
      <w:lvlJc w:val="left"/>
      <w:pPr>
        <w:ind w:left="3933" w:hanging="357"/>
      </w:pPr>
      <w:rPr>
        <w:rFonts w:hint="default"/>
      </w:rPr>
    </w:lvl>
  </w:abstractNum>
  <w:abstractNum w:abstractNumId="11" w15:restartNumberingAfterBreak="0">
    <w:nsid w:val="547303DE"/>
    <w:multiLevelType w:val="multilevel"/>
    <w:tmpl w:val="314228C6"/>
    <w:lvl w:ilvl="0">
      <w:start w:val="1"/>
      <w:numFmt w:val="decimal"/>
      <w:lvlText w:val="(%1)"/>
      <w:lvlJc w:val="left"/>
      <w:pPr>
        <w:ind w:left="714" w:hanging="357"/>
      </w:pPr>
      <w:rPr>
        <w:rFonts w:hint="default"/>
      </w:rPr>
    </w:lvl>
    <w:lvl w:ilvl="1">
      <w:start w:val="1"/>
      <w:numFmt w:val="hebrew1"/>
      <w:lvlText w:val="(%2)"/>
      <w:lvlJc w:val="left"/>
      <w:pPr>
        <w:ind w:left="1071" w:hanging="357"/>
      </w:pPr>
      <w:rPr>
        <w:rFonts w:hint="default"/>
      </w:rPr>
    </w:lvl>
    <w:lvl w:ilvl="2">
      <w:start w:val="1"/>
      <w:numFmt w:val="decimal"/>
      <w:lvlText w:val="(%3)"/>
      <w:lvlJc w:val="left"/>
      <w:pPr>
        <w:ind w:left="1428" w:hanging="357"/>
      </w:pPr>
      <w:rPr>
        <w:rFonts w:hint="default"/>
      </w:rPr>
    </w:lvl>
    <w:lvl w:ilvl="3">
      <w:start w:val="1"/>
      <w:numFmt w:val="hebrew1"/>
      <w:lvlText w:val="(%4)"/>
      <w:lvlJc w:val="left"/>
      <w:pPr>
        <w:ind w:left="1785" w:hanging="357"/>
      </w:pPr>
      <w:rPr>
        <w:rFonts w:hint="default"/>
      </w:rPr>
    </w:lvl>
    <w:lvl w:ilvl="4">
      <w:start w:val="1"/>
      <w:numFmt w:val="decimal"/>
      <w:lvlText w:val="(%5)"/>
      <w:lvlJc w:val="left"/>
      <w:pPr>
        <w:ind w:left="2142" w:hanging="357"/>
      </w:pPr>
      <w:rPr>
        <w:rFonts w:hint="default"/>
      </w:rPr>
    </w:lvl>
    <w:lvl w:ilvl="5">
      <w:start w:val="1"/>
      <w:numFmt w:val="hebrew1"/>
      <w:lvlText w:val="(%6)"/>
      <w:lvlJc w:val="left"/>
      <w:pPr>
        <w:ind w:left="2499" w:hanging="357"/>
      </w:pPr>
      <w:rPr>
        <w:rFonts w:hint="default"/>
      </w:rPr>
    </w:lvl>
    <w:lvl w:ilvl="6">
      <w:start w:val="1"/>
      <w:numFmt w:val="decimal"/>
      <w:lvlText w:val="(%7)"/>
      <w:lvlJc w:val="left"/>
      <w:pPr>
        <w:ind w:left="2856" w:hanging="357"/>
      </w:pPr>
      <w:rPr>
        <w:rFonts w:hint="default"/>
      </w:rPr>
    </w:lvl>
    <w:lvl w:ilvl="7">
      <w:start w:val="1"/>
      <w:numFmt w:val="hebrew1"/>
      <w:lvlText w:val="(%8)"/>
      <w:lvlJc w:val="left"/>
      <w:pPr>
        <w:ind w:left="3213" w:hanging="357"/>
      </w:pPr>
      <w:rPr>
        <w:rFonts w:hint="default"/>
      </w:rPr>
    </w:lvl>
    <w:lvl w:ilvl="8">
      <w:start w:val="1"/>
      <w:numFmt w:val="decimal"/>
      <w:lvlText w:val="(%9)"/>
      <w:lvlJc w:val="left"/>
      <w:pPr>
        <w:ind w:left="3570" w:hanging="357"/>
      </w:pPr>
      <w:rPr>
        <w:rFonts w:hint="default"/>
      </w:rPr>
    </w:lvl>
  </w:abstractNum>
  <w:abstractNum w:abstractNumId="12" w15:restartNumberingAfterBreak="0">
    <w:nsid w:val="7C441715"/>
    <w:multiLevelType w:val="multilevel"/>
    <w:tmpl w:val="5ED80518"/>
    <w:lvl w:ilvl="0">
      <w:start w:val="1"/>
      <w:numFmt w:val="hebrew1"/>
      <w:lvlText w:val="(%1)"/>
      <w:lvlJc w:val="left"/>
      <w:pPr>
        <w:ind w:left="1077" w:hanging="357"/>
      </w:pPr>
      <w:rPr>
        <w:rFonts w:hint="default"/>
      </w:rPr>
    </w:lvl>
    <w:lvl w:ilvl="1">
      <w:start w:val="1"/>
      <w:numFmt w:val="decimal"/>
      <w:lvlText w:val="(%2)"/>
      <w:lvlJc w:val="left"/>
      <w:pPr>
        <w:ind w:left="1434" w:hanging="357"/>
      </w:pPr>
      <w:rPr>
        <w:rFonts w:hint="default"/>
        <w:b w:val="0"/>
        <w:bCs w:val="0"/>
      </w:rPr>
    </w:lvl>
    <w:lvl w:ilvl="2">
      <w:start w:val="1"/>
      <w:numFmt w:val="hebrew1"/>
      <w:lvlText w:val="(%3)"/>
      <w:lvlJc w:val="left"/>
      <w:pPr>
        <w:ind w:left="1791" w:hanging="357"/>
      </w:pPr>
      <w:rPr>
        <w:rFonts w:hint="default"/>
      </w:rPr>
    </w:lvl>
    <w:lvl w:ilvl="3">
      <w:start w:val="1"/>
      <w:numFmt w:val="decimal"/>
      <w:lvlText w:val="(%4)"/>
      <w:lvlJc w:val="left"/>
      <w:pPr>
        <w:ind w:left="2148" w:hanging="357"/>
      </w:pPr>
      <w:rPr>
        <w:rFonts w:hint="default"/>
      </w:rPr>
    </w:lvl>
    <w:lvl w:ilvl="4">
      <w:start w:val="1"/>
      <w:numFmt w:val="hebrew1"/>
      <w:lvlText w:val="(%5)"/>
      <w:lvlJc w:val="left"/>
      <w:pPr>
        <w:ind w:left="2505" w:hanging="357"/>
      </w:pPr>
      <w:rPr>
        <w:rFonts w:hint="default"/>
      </w:rPr>
    </w:lvl>
    <w:lvl w:ilvl="5">
      <w:start w:val="1"/>
      <w:numFmt w:val="decimal"/>
      <w:lvlText w:val="(%6)"/>
      <w:lvlJc w:val="left"/>
      <w:pPr>
        <w:ind w:left="2862" w:hanging="357"/>
      </w:pPr>
      <w:rPr>
        <w:rFonts w:hint="default"/>
      </w:rPr>
    </w:lvl>
    <w:lvl w:ilvl="6">
      <w:start w:val="1"/>
      <w:numFmt w:val="hebrew1"/>
      <w:lvlText w:val="(%7)"/>
      <w:lvlJc w:val="left"/>
      <w:pPr>
        <w:ind w:left="3219" w:hanging="357"/>
      </w:pPr>
      <w:rPr>
        <w:rFonts w:hint="default"/>
      </w:rPr>
    </w:lvl>
    <w:lvl w:ilvl="7">
      <w:start w:val="1"/>
      <w:numFmt w:val="decimal"/>
      <w:lvlText w:val="(%8)"/>
      <w:lvlJc w:val="left"/>
      <w:pPr>
        <w:ind w:left="3576" w:hanging="357"/>
      </w:pPr>
      <w:rPr>
        <w:rFonts w:hint="default"/>
      </w:rPr>
    </w:lvl>
    <w:lvl w:ilvl="8">
      <w:start w:val="1"/>
      <w:numFmt w:val="hebrew1"/>
      <w:lvlText w:val="(%9)"/>
      <w:lvlJc w:val="left"/>
      <w:pPr>
        <w:ind w:left="3933" w:hanging="357"/>
      </w:pPr>
      <w:rPr>
        <w:rFonts w:hint="default"/>
      </w:rPr>
    </w:lvl>
  </w:abstractNum>
  <w:num w:numId="1">
    <w:abstractNumId w:val="3"/>
  </w:num>
  <w:num w:numId="2">
    <w:abstractNumId w:val="7"/>
  </w:num>
  <w:num w:numId="3">
    <w:abstractNumId w:val="2"/>
  </w:num>
  <w:num w:numId="4">
    <w:abstractNumId w:val="9"/>
  </w:num>
  <w:num w:numId="5">
    <w:abstractNumId w:val="11"/>
  </w:num>
  <w:num w:numId="6">
    <w:abstractNumId w:val="4"/>
  </w:num>
  <w:num w:numId="7">
    <w:abstractNumId w:val="8"/>
  </w:num>
  <w:num w:numId="8">
    <w:abstractNumId w:val="12"/>
  </w:num>
  <w:num w:numId="9">
    <w:abstractNumId w:val="0"/>
  </w:num>
  <w:num w:numId="10">
    <w:abstractNumId w:val="5"/>
  </w:num>
  <w:num w:numId="11">
    <w:abstractNumId w:val="8"/>
  </w:num>
  <w:num w:numId="12">
    <w:abstractNumId w:val="10"/>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 w:numId="35">
    <w:abstractNumId w:val="8"/>
  </w:num>
  <w:num w:numId="36">
    <w:abstractNumId w:val="8"/>
  </w:num>
  <w:num w:numId="3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750"/>
    <w:rsid w:val="000008BC"/>
    <w:rsid w:val="00003544"/>
    <w:rsid w:val="000072FA"/>
    <w:rsid w:val="000125A6"/>
    <w:rsid w:val="000211A7"/>
    <w:rsid w:val="0002188F"/>
    <w:rsid w:val="0002344B"/>
    <w:rsid w:val="00023FFD"/>
    <w:rsid w:val="00031A76"/>
    <w:rsid w:val="00032467"/>
    <w:rsid w:val="00034E87"/>
    <w:rsid w:val="00040D0E"/>
    <w:rsid w:val="0004171F"/>
    <w:rsid w:val="000426F2"/>
    <w:rsid w:val="00042B50"/>
    <w:rsid w:val="0004571D"/>
    <w:rsid w:val="00047512"/>
    <w:rsid w:val="000526FF"/>
    <w:rsid w:val="00056EB7"/>
    <w:rsid w:val="0006075C"/>
    <w:rsid w:val="00060C3A"/>
    <w:rsid w:val="00062007"/>
    <w:rsid w:val="00062F03"/>
    <w:rsid w:val="00065128"/>
    <w:rsid w:val="00065FB7"/>
    <w:rsid w:val="00071766"/>
    <w:rsid w:val="00071DF2"/>
    <w:rsid w:val="0007404F"/>
    <w:rsid w:val="00075D68"/>
    <w:rsid w:val="000822D9"/>
    <w:rsid w:val="000827E0"/>
    <w:rsid w:val="00084876"/>
    <w:rsid w:val="00097605"/>
    <w:rsid w:val="000A1282"/>
    <w:rsid w:val="000A5B00"/>
    <w:rsid w:val="000B0CA1"/>
    <w:rsid w:val="000B4769"/>
    <w:rsid w:val="000B6366"/>
    <w:rsid w:val="000B681A"/>
    <w:rsid w:val="000C014A"/>
    <w:rsid w:val="000C227E"/>
    <w:rsid w:val="000D2B75"/>
    <w:rsid w:val="000D5ACA"/>
    <w:rsid w:val="000E4E05"/>
    <w:rsid w:val="0010215F"/>
    <w:rsid w:val="00103D6D"/>
    <w:rsid w:val="00111FFF"/>
    <w:rsid w:val="001137D6"/>
    <w:rsid w:val="00117319"/>
    <w:rsid w:val="00125533"/>
    <w:rsid w:val="0012714F"/>
    <w:rsid w:val="001314B7"/>
    <w:rsid w:val="00140585"/>
    <w:rsid w:val="00140881"/>
    <w:rsid w:val="001421ED"/>
    <w:rsid w:val="00143FA5"/>
    <w:rsid w:val="0014684E"/>
    <w:rsid w:val="00151B30"/>
    <w:rsid w:val="001534F1"/>
    <w:rsid w:val="0015471A"/>
    <w:rsid w:val="0016063B"/>
    <w:rsid w:val="0016145A"/>
    <w:rsid w:val="00164549"/>
    <w:rsid w:val="00167B39"/>
    <w:rsid w:val="00171793"/>
    <w:rsid w:val="00177387"/>
    <w:rsid w:val="00180DDF"/>
    <w:rsid w:val="001833FF"/>
    <w:rsid w:val="001A0925"/>
    <w:rsid w:val="001A1ED9"/>
    <w:rsid w:val="001A2AC3"/>
    <w:rsid w:val="001A3427"/>
    <w:rsid w:val="001A74A8"/>
    <w:rsid w:val="001B0621"/>
    <w:rsid w:val="001B19DE"/>
    <w:rsid w:val="001B22BF"/>
    <w:rsid w:val="001B4CC0"/>
    <w:rsid w:val="001C07ED"/>
    <w:rsid w:val="001C1808"/>
    <w:rsid w:val="001C1B50"/>
    <w:rsid w:val="001C2CE9"/>
    <w:rsid w:val="001C3014"/>
    <w:rsid w:val="001D149E"/>
    <w:rsid w:val="001D20D2"/>
    <w:rsid w:val="001D3FAA"/>
    <w:rsid w:val="001D51E6"/>
    <w:rsid w:val="001E0224"/>
    <w:rsid w:val="001E5C29"/>
    <w:rsid w:val="002033AA"/>
    <w:rsid w:val="0020782F"/>
    <w:rsid w:val="00221560"/>
    <w:rsid w:val="00225861"/>
    <w:rsid w:val="0022605C"/>
    <w:rsid w:val="00226DDC"/>
    <w:rsid w:val="00227803"/>
    <w:rsid w:val="0023090A"/>
    <w:rsid w:val="0023730D"/>
    <w:rsid w:val="00242373"/>
    <w:rsid w:val="002510B7"/>
    <w:rsid w:val="002519B9"/>
    <w:rsid w:val="00252393"/>
    <w:rsid w:val="002549CA"/>
    <w:rsid w:val="00254A61"/>
    <w:rsid w:val="0025559F"/>
    <w:rsid w:val="0026171C"/>
    <w:rsid w:val="00263600"/>
    <w:rsid w:val="002638F0"/>
    <w:rsid w:val="002659FF"/>
    <w:rsid w:val="00267073"/>
    <w:rsid w:val="00275B4E"/>
    <w:rsid w:val="00277261"/>
    <w:rsid w:val="00281501"/>
    <w:rsid w:val="002823D2"/>
    <w:rsid w:val="00282C58"/>
    <w:rsid w:val="002835B9"/>
    <w:rsid w:val="00283BD5"/>
    <w:rsid w:val="00283EC3"/>
    <w:rsid w:val="00284BDA"/>
    <w:rsid w:val="00284F07"/>
    <w:rsid w:val="00290405"/>
    <w:rsid w:val="00292994"/>
    <w:rsid w:val="0029311E"/>
    <w:rsid w:val="002968C9"/>
    <w:rsid w:val="002A04B6"/>
    <w:rsid w:val="002A0C24"/>
    <w:rsid w:val="002A54AC"/>
    <w:rsid w:val="002B0D40"/>
    <w:rsid w:val="002C50E8"/>
    <w:rsid w:val="002C694A"/>
    <w:rsid w:val="002D1959"/>
    <w:rsid w:val="002D1A1D"/>
    <w:rsid w:val="002D2E6F"/>
    <w:rsid w:val="002D3127"/>
    <w:rsid w:val="002D37C1"/>
    <w:rsid w:val="002E097F"/>
    <w:rsid w:val="002E1CF1"/>
    <w:rsid w:val="002E274B"/>
    <w:rsid w:val="002E2FF8"/>
    <w:rsid w:val="002E3F26"/>
    <w:rsid w:val="002E469B"/>
    <w:rsid w:val="002E548D"/>
    <w:rsid w:val="002E744E"/>
    <w:rsid w:val="002F0DA8"/>
    <w:rsid w:val="002F14F3"/>
    <w:rsid w:val="003020FB"/>
    <w:rsid w:val="00303749"/>
    <w:rsid w:val="00307BD5"/>
    <w:rsid w:val="0031411C"/>
    <w:rsid w:val="00315B9F"/>
    <w:rsid w:val="00315C12"/>
    <w:rsid w:val="003222ED"/>
    <w:rsid w:val="0032238A"/>
    <w:rsid w:val="00331F53"/>
    <w:rsid w:val="00331FDD"/>
    <w:rsid w:val="00335C47"/>
    <w:rsid w:val="003363A9"/>
    <w:rsid w:val="00336B17"/>
    <w:rsid w:val="00336D57"/>
    <w:rsid w:val="00353659"/>
    <w:rsid w:val="003545E0"/>
    <w:rsid w:val="003570FC"/>
    <w:rsid w:val="003641F8"/>
    <w:rsid w:val="003649CC"/>
    <w:rsid w:val="00365158"/>
    <w:rsid w:val="003660FC"/>
    <w:rsid w:val="003769F2"/>
    <w:rsid w:val="003817EC"/>
    <w:rsid w:val="003828EE"/>
    <w:rsid w:val="003852CE"/>
    <w:rsid w:val="0039137D"/>
    <w:rsid w:val="00393354"/>
    <w:rsid w:val="0039639B"/>
    <w:rsid w:val="003A0BCB"/>
    <w:rsid w:val="003A1081"/>
    <w:rsid w:val="003A10CC"/>
    <w:rsid w:val="003A1995"/>
    <w:rsid w:val="003B2A9C"/>
    <w:rsid w:val="003B3A45"/>
    <w:rsid w:val="003B4531"/>
    <w:rsid w:val="003C6544"/>
    <w:rsid w:val="003C664C"/>
    <w:rsid w:val="003D3107"/>
    <w:rsid w:val="003D3EA2"/>
    <w:rsid w:val="003D4CE1"/>
    <w:rsid w:val="003D4CEF"/>
    <w:rsid w:val="003D62FF"/>
    <w:rsid w:val="003E5639"/>
    <w:rsid w:val="003E67F6"/>
    <w:rsid w:val="003F1544"/>
    <w:rsid w:val="003F196C"/>
    <w:rsid w:val="004021AA"/>
    <w:rsid w:val="00403FC1"/>
    <w:rsid w:val="00404AC3"/>
    <w:rsid w:val="00404B81"/>
    <w:rsid w:val="00412B78"/>
    <w:rsid w:val="00414850"/>
    <w:rsid w:val="00416B32"/>
    <w:rsid w:val="004177FC"/>
    <w:rsid w:val="00433F21"/>
    <w:rsid w:val="00434BC0"/>
    <w:rsid w:val="00434F02"/>
    <w:rsid w:val="0043690B"/>
    <w:rsid w:val="00437595"/>
    <w:rsid w:val="00446CEA"/>
    <w:rsid w:val="00454DB9"/>
    <w:rsid w:val="0045690A"/>
    <w:rsid w:val="00457B05"/>
    <w:rsid w:val="00461B94"/>
    <w:rsid w:val="00464A34"/>
    <w:rsid w:val="004655BB"/>
    <w:rsid w:val="00466B84"/>
    <w:rsid w:val="004715EC"/>
    <w:rsid w:val="00481D54"/>
    <w:rsid w:val="004904C1"/>
    <w:rsid w:val="004905D6"/>
    <w:rsid w:val="004906E1"/>
    <w:rsid w:val="00490CC8"/>
    <w:rsid w:val="00493928"/>
    <w:rsid w:val="00493F76"/>
    <w:rsid w:val="0049562F"/>
    <w:rsid w:val="00496AE9"/>
    <w:rsid w:val="00496F79"/>
    <w:rsid w:val="004A3C86"/>
    <w:rsid w:val="004B16D2"/>
    <w:rsid w:val="004B1A51"/>
    <w:rsid w:val="004B5047"/>
    <w:rsid w:val="004B60C1"/>
    <w:rsid w:val="004C0066"/>
    <w:rsid w:val="004C3E1C"/>
    <w:rsid w:val="004C485B"/>
    <w:rsid w:val="004C7C7C"/>
    <w:rsid w:val="004D25F9"/>
    <w:rsid w:val="004D31D9"/>
    <w:rsid w:val="004D3AA0"/>
    <w:rsid w:val="004D552E"/>
    <w:rsid w:val="004E060A"/>
    <w:rsid w:val="004E178D"/>
    <w:rsid w:val="004E4EB1"/>
    <w:rsid w:val="004E516E"/>
    <w:rsid w:val="004E6EBE"/>
    <w:rsid w:val="004F088F"/>
    <w:rsid w:val="004F0A5C"/>
    <w:rsid w:val="004F5553"/>
    <w:rsid w:val="004F7057"/>
    <w:rsid w:val="004F716D"/>
    <w:rsid w:val="004F781F"/>
    <w:rsid w:val="00500B79"/>
    <w:rsid w:val="00505629"/>
    <w:rsid w:val="00506390"/>
    <w:rsid w:val="00506B86"/>
    <w:rsid w:val="00507C0E"/>
    <w:rsid w:val="00512835"/>
    <w:rsid w:val="00513A7C"/>
    <w:rsid w:val="00515880"/>
    <w:rsid w:val="0051705F"/>
    <w:rsid w:val="00517074"/>
    <w:rsid w:val="00526A60"/>
    <w:rsid w:val="00526C31"/>
    <w:rsid w:val="0052719B"/>
    <w:rsid w:val="00533650"/>
    <w:rsid w:val="00534904"/>
    <w:rsid w:val="00536677"/>
    <w:rsid w:val="005367A5"/>
    <w:rsid w:val="00540A1E"/>
    <w:rsid w:val="00543CFB"/>
    <w:rsid w:val="00553750"/>
    <w:rsid w:val="005547D3"/>
    <w:rsid w:val="0055561D"/>
    <w:rsid w:val="00555D03"/>
    <w:rsid w:val="005562A7"/>
    <w:rsid w:val="00560977"/>
    <w:rsid w:val="00560B4E"/>
    <w:rsid w:val="00570255"/>
    <w:rsid w:val="00570FA4"/>
    <w:rsid w:val="005725BE"/>
    <w:rsid w:val="0057508E"/>
    <w:rsid w:val="00575BBE"/>
    <w:rsid w:val="00575E1A"/>
    <w:rsid w:val="00575E3D"/>
    <w:rsid w:val="00582257"/>
    <w:rsid w:val="00584C65"/>
    <w:rsid w:val="005866AD"/>
    <w:rsid w:val="00590712"/>
    <w:rsid w:val="00591D4D"/>
    <w:rsid w:val="00593118"/>
    <w:rsid w:val="005953B4"/>
    <w:rsid w:val="005A1073"/>
    <w:rsid w:val="005A2125"/>
    <w:rsid w:val="005C1F6E"/>
    <w:rsid w:val="005C31F8"/>
    <w:rsid w:val="005C38AC"/>
    <w:rsid w:val="005C46CE"/>
    <w:rsid w:val="005D1FBB"/>
    <w:rsid w:val="005D31A2"/>
    <w:rsid w:val="005D7499"/>
    <w:rsid w:val="005E2F9D"/>
    <w:rsid w:val="005E34BA"/>
    <w:rsid w:val="005E565E"/>
    <w:rsid w:val="005E717F"/>
    <w:rsid w:val="005E76E0"/>
    <w:rsid w:val="005F0C0D"/>
    <w:rsid w:val="005F1396"/>
    <w:rsid w:val="005F18CA"/>
    <w:rsid w:val="005F2EC2"/>
    <w:rsid w:val="005F4589"/>
    <w:rsid w:val="005F74C8"/>
    <w:rsid w:val="005F7B3B"/>
    <w:rsid w:val="00601BDF"/>
    <w:rsid w:val="00601C5E"/>
    <w:rsid w:val="00603470"/>
    <w:rsid w:val="0060379F"/>
    <w:rsid w:val="00604651"/>
    <w:rsid w:val="006065BB"/>
    <w:rsid w:val="00611A1B"/>
    <w:rsid w:val="00612183"/>
    <w:rsid w:val="00612CC4"/>
    <w:rsid w:val="00613422"/>
    <w:rsid w:val="00614ED9"/>
    <w:rsid w:val="00615495"/>
    <w:rsid w:val="0061707A"/>
    <w:rsid w:val="00617446"/>
    <w:rsid w:val="006226A3"/>
    <w:rsid w:val="00626671"/>
    <w:rsid w:val="00632A4A"/>
    <w:rsid w:val="00632EB4"/>
    <w:rsid w:val="00637542"/>
    <w:rsid w:val="0064052A"/>
    <w:rsid w:val="00640B5D"/>
    <w:rsid w:val="00641964"/>
    <w:rsid w:val="00645155"/>
    <w:rsid w:val="00652A34"/>
    <w:rsid w:val="00666DC7"/>
    <w:rsid w:val="00667C4D"/>
    <w:rsid w:val="006709B8"/>
    <w:rsid w:val="0067632C"/>
    <w:rsid w:val="006763BE"/>
    <w:rsid w:val="00680D32"/>
    <w:rsid w:val="006812CB"/>
    <w:rsid w:val="006868CC"/>
    <w:rsid w:val="00690F62"/>
    <w:rsid w:val="006928E9"/>
    <w:rsid w:val="0069445C"/>
    <w:rsid w:val="00695290"/>
    <w:rsid w:val="00695EBE"/>
    <w:rsid w:val="00697559"/>
    <w:rsid w:val="006A4324"/>
    <w:rsid w:val="006B1CF6"/>
    <w:rsid w:val="006C261D"/>
    <w:rsid w:val="006C46B7"/>
    <w:rsid w:val="006C6475"/>
    <w:rsid w:val="006D07C1"/>
    <w:rsid w:val="006D3DFD"/>
    <w:rsid w:val="006D441D"/>
    <w:rsid w:val="006D6125"/>
    <w:rsid w:val="006E0F5C"/>
    <w:rsid w:val="006E335C"/>
    <w:rsid w:val="006E4DE1"/>
    <w:rsid w:val="006E626B"/>
    <w:rsid w:val="006F2076"/>
    <w:rsid w:val="006F3BE8"/>
    <w:rsid w:val="006F3E38"/>
    <w:rsid w:val="006F7DB7"/>
    <w:rsid w:val="007022CF"/>
    <w:rsid w:val="0070448F"/>
    <w:rsid w:val="007046CB"/>
    <w:rsid w:val="007055AB"/>
    <w:rsid w:val="007062BC"/>
    <w:rsid w:val="00706A5A"/>
    <w:rsid w:val="00711A02"/>
    <w:rsid w:val="00712321"/>
    <w:rsid w:val="00714111"/>
    <w:rsid w:val="00721812"/>
    <w:rsid w:val="00721E3E"/>
    <w:rsid w:val="00723EE5"/>
    <w:rsid w:val="007249A2"/>
    <w:rsid w:val="00727B55"/>
    <w:rsid w:val="00731EFF"/>
    <w:rsid w:val="007361D5"/>
    <w:rsid w:val="00742078"/>
    <w:rsid w:val="007448F1"/>
    <w:rsid w:val="00746607"/>
    <w:rsid w:val="00746AE0"/>
    <w:rsid w:val="00751991"/>
    <w:rsid w:val="00756AFD"/>
    <w:rsid w:val="00760A81"/>
    <w:rsid w:val="00760FFD"/>
    <w:rsid w:val="00761AEC"/>
    <w:rsid w:val="007620DD"/>
    <w:rsid w:val="00766424"/>
    <w:rsid w:val="00767A15"/>
    <w:rsid w:val="007755D2"/>
    <w:rsid w:val="00776FB7"/>
    <w:rsid w:val="00783729"/>
    <w:rsid w:val="00796860"/>
    <w:rsid w:val="007A21E0"/>
    <w:rsid w:val="007A64A9"/>
    <w:rsid w:val="007A67D9"/>
    <w:rsid w:val="007B72B0"/>
    <w:rsid w:val="007C3204"/>
    <w:rsid w:val="007C47EC"/>
    <w:rsid w:val="007C6153"/>
    <w:rsid w:val="007D0DBE"/>
    <w:rsid w:val="007D63C8"/>
    <w:rsid w:val="007D6EDB"/>
    <w:rsid w:val="007E1ED2"/>
    <w:rsid w:val="007E303B"/>
    <w:rsid w:val="007E4A3F"/>
    <w:rsid w:val="007E59FF"/>
    <w:rsid w:val="007E72A5"/>
    <w:rsid w:val="00800889"/>
    <w:rsid w:val="00803169"/>
    <w:rsid w:val="0080566A"/>
    <w:rsid w:val="008059BF"/>
    <w:rsid w:val="00810C73"/>
    <w:rsid w:val="00814733"/>
    <w:rsid w:val="00814993"/>
    <w:rsid w:val="00817AF5"/>
    <w:rsid w:val="00823E1B"/>
    <w:rsid w:val="00826C31"/>
    <w:rsid w:val="00833ACB"/>
    <w:rsid w:val="00833AD6"/>
    <w:rsid w:val="0083567D"/>
    <w:rsid w:val="008357DE"/>
    <w:rsid w:val="008408BD"/>
    <w:rsid w:val="0084345A"/>
    <w:rsid w:val="008446A1"/>
    <w:rsid w:val="00855485"/>
    <w:rsid w:val="008661EB"/>
    <w:rsid w:val="008734D5"/>
    <w:rsid w:val="0087352E"/>
    <w:rsid w:val="00873C9B"/>
    <w:rsid w:val="008751DD"/>
    <w:rsid w:val="00875A22"/>
    <w:rsid w:val="00877A9D"/>
    <w:rsid w:val="008841E1"/>
    <w:rsid w:val="00887277"/>
    <w:rsid w:val="00890346"/>
    <w:rsid w:val="0089330C"/>
    <w:rsid w:val="00895023"/>
    <w:rsid w:val="008960D1"/>
    <w:rsid w:val="008964B0"/>
    <w:rsid w:val="008A080B"/>
    <w:rsid w:val="008A3306"/>
    <w:rsid w:val="008A56CE"/>
    <w:rsid w:val="008B2770"/>
    <w:rsid w:val="008B719D"/>
    <w:rsid w:val="008B76A4"/>
    <w:rsid w:val="008C18B3"/>
    <w:rsid w:val="008C2097"/>
    <w:rsid w:val="008C23B8"/>
    <w:rsid w:val="008C5A4E"/>
    <w:rsid w:val="008C6BB5"/>
    <w:rsid w:val="008D1043"/>
    <w:rsid w:val="008D274E"/>
    <w:rsid w:val="008D355D"/>
    <w:rsid w:val="008D4CFF"/>
    <w:rsid w:val="008E1783"/>
    <w:rsid w:val="008E1806"/>
    <w:rsid w:val="008E2A49"/>
    <w:rsid w:val="008E3DBD"/>
    <w:rsid w:val="008E4D7A"/>
    <w:rsid w:val="008E6045"/>
    <w:rsid w:val="008E6CAE"/>
    <w:rsid w:val="008E7A04"/>
    <w:rsid w:val="008F4C6D"/>
    <w:rsid w:val="008F7DB0"/>
    <w:rsid w:val="00900FCE"/>
    <w:rsid w:val="0090267F"/>
    <w:rsid w:val="00902C27"/>
    <w:rsid w:val="0090325C"/>
    <w:rsid w:val="00907533"/>
    <w:rsid w:val="00910035"/>
    <w:rsid w:val="0091126C"/>
    <w:rsid w:val="00911ECE"/>
    <w:rsid w:val="00912462"/>
    <w:rsid w:val="00916486"/>
    <w:rsid w:val="00917C7F"/>
    <w:rsid w:val="00917CE7"/>
    <w:rsid w:val="00926E3D"/>
    <w:rsid w:val="0093103E"/>
    <w:rsid w:val="00934CC0"/>
    <w:rsid w:val="0094435A"/>
    <w:rsid w:val="00944C54"/>
    <w:rsid w:val="00947948"/>
    <w:rsid w:val="00950780"/>
    <w:rsid w:val="00954244"/>
    <w:rsid w:val="009550FC"/>
    <w:rsid w:val="00955216"/>
    <w:rsid w:val="00956618"/>
    <w:rsid w:val="00965F9B"/>
    <w:rsid w:val="00966A3A"/>
    <w:rsid w:val="00966EF0"/>
    <w:rsid w:val="00970A63"/>
    <w:rsid w:val="009738A4"/>
    <w:rsid w:val="00974137"/>
    <w:rsid w:val="009748AB"/>
    <w:rsid w:val="00976256"/>
    <w:rsid w:val="009770DB"/>
    <w:rsid w:val="00977271"/>
    <w:rsid w:val="00981250"/>
    <w:rsid w:val="00982391"/>
    <w:rsid w:val="0098283E"/>
    <w:rsid w:val="009839A7"/>
    <w:rsid w:val="009900A2"/>
    <w:rsid w:val="009907CF"/>
    <w:rsid w:val="00992FA2"/>
    <w:rsid w:val="00993016"/>
    <w:rsid w:val="00994767"/>
    <w:rsid w:val="00997630"/>
    <w:rsid w:val="009A6CA7"/>
    <w:rsid w:val="009B0749"/>
    <w:rsid w:val="009B0EB3"/>
    <w:rsid w:val="009B2B95"/>
    <w:rsid w:val="009B4091"/>
    <w:rsid w:val="009B7DF5"/>
    <w:rsid w:val="009C61C5"/>
    <w:rsid w:val="009C6FEB"/>
    <w:rsid w:val="009C7694"/>
    <w:rsid w:val="009C781E"/>
    <w:rsid w:val="009D0B5D"/>
    <w:rsid w:val="009D37B7"/>
    <w:rsid w:val="009D6A25"/>
    <w:rsid w:val="009D7FE9"/>
    <w:rsid w:val="009E0C72"/>
    <w:rsid w:val="009E33CC"/>
    <w:rsid w:val="009E53C0"/>
    <w:rsid w:val="009E66E2"/>
    <w:rsid w:val="009F0B30"/>
    <w:rsid w:val="009F5D90"/>
    <w:rsid w:val="009F6AB5"/>
    <w:rsid w:val="00A06ACE"/>
    <w:rsid w:val="00A10DA4"/>
    <w:rsid w:val="00A13158"/>
    <w:rsid w:val="00A13F2F"/>
    <w:rsid w:val="00A1720D"/>
    <w:rsid w:val="00A22CB4"/>
    <w:rsid w:val="00A23D25"/>
    <w:rsid w:val="00A249CD"/>
    <w:rsid w:val="00A24C96"/>
    <w:rsid w:val="00A27117"/>
    <w:rsid w:val="00A317DA"/>
    <w:rsid w:val="00A3192B"/>
    <w:rsid w:val="00A31F2B"/>
    <w:rsid w:val="00A33525"/>
    <w:rsid w:val="00A44827"/>
    <w:rsid w:val="00A44D0C"/>
    <w:rsid w:val="00A478EB"/>
    <w:rsid w:val="00A551C1"/>
    <w:rsid w:val="00A56644"/>
    <w:rsid w:val="00A60CF4"/>
    <w:rsid w:val="00A62835"/>
    <w:rsid w:val="00A64534"/>
    <w:rsid w:val="00A6759F"/>
    <w:rsid w:val="00A710A2"/>
    <w:rsid w:val="00A74E0A"/>
    <w:rsid w:val="00A82A6B"/>
    <w:rsid w:val="00A86710"/>
    <w:rsid w:val="00A87DB6"/>
    <w:rsid w:val="00A943D6"/>
    <w:rsid w:val="00A95456"/>
    <w:rsid w:val="00A97035"/>
    <w:rsid w:val="00AA0A68"/>
    <w:rsid w:val="00AA154F"/>
    <w:rsid w:val="00AA272F"/>
    <w:rsid w:val="00AA5E6F"/>
    <w:rsid w:val="00AB4C99"/>
    <w:rsid w:val="00AB5CD6"/>
    <w:rsid w:val="00AC00A4"/>
    <w:rsid w:val="00AC00C0"/>
    <w:rsid w:val="00AC345A"/>
    <w:rsid w:val="00AC4FAC"/>
    <w:rsid w:val="00AC6AB0"/>
    <w:rsid w:val="00AC6BD4"/>
    <w:rsid w:val="00AD5675"/>
    <w:rsid w:val="00AD6FE7"/>
    <w:rsid w:val="00AD7658"/>
    <w:rsid w:val="00AE1C05"/>
    <w:rsid w:val="00AE6086"/>
    <w:rsid w:val="00AE6593"/>
    <w:rsid w:val="00AF5795"/>
    <w:rsid w:val="00AF5B23"/>
    <w:rsid w:val="00AF7A46"/>
    <w:rsid w:val="00B006FC"/>
    <w:rsid w:val="00B061A7"/>
    <w:rsid w:val="00B10D79"/>
    <w:rsid w:val="00B14B8C"/>
    <w:rsid w:val="00B1575F"/>
    <w:rsid w:val="00B15770"/>
    <w:rsid w:val="00B229C3"/>
    <w:rsid w:val="00B24103"/>
    <w:rsid w:val="00B2623B"/>
    <w:rsid w:val="00B26F64"/>
    <w:rsid w:val="00B317A5"/>
    <w:rsid w:val="00B42C3B"/>
    <w:rsid w:val="00B472E5"/>
    <w:rsid w:val="00B51CA7"/>
    <w:rsid w:val="00B60A2A"/>
    <w:rsid w:val="00B62DA5"/>
    <w:rsid w:val="00B66C5C"/>
    <w:rsid w:val="00B71339"/>
    <w:rsid w:val="00B72ADD"/>
    <w:rsid w:val="00B80A84"/>
    <w:rsid w:val="00B8523A"/>
    <w:rsid w:val="00B87C77"/>
    <w:rsid w:val="00B93726"/>
    <w:rsid w:val="00B95901"/>
    <w:rsid w:val="00BA2418"/>
    <w:rsid w:val="00BA505F"/>
    <w:rsid w:val="00BA5E8C"/>
    <w:rsid w:val="00BB3FBA"/>
    <w:rsid w:val="00BB7567"/>
    <w:rsid w:val="00BC3E0F"/>
    <w:rsid w:val="00BC477F"/>
    <w:rsid w:val="00BC4FC3"/>
    <w:rsid w:val="00BC5EA0"/>
    <w:rsid w:val="00BD50E8"/>
    <w:rsid w:val="00BD6C19"/>
    <w:rsid w:val="00BD71D2"/>
    <w:rsid w:val="00BE2013"/>
    <w:rsid w:val="00BE246B"/>
    <w:rsid w:val="00BE6AEA"/>
    <w:rsid w:val="00BF1559"/>
    <w:rsid w:val="00BF503D"/>
    <w:rsid w:val="00BF5171"/>
    <w:rsid w:val="00BF5D76"/>
    <w:rsid w:val="00C04AC5"/>
    <w:rsid w:val="00C07CA2"/>
    <w:rsid w:val="00C11259"/>
    <w:rsid w:val="00C1625B"/>
    <w:rsid w:val="00C17C62"/>
    <w:rsid w:val="00C207AC"/>
    <w:rsid w:val="00C21F55"/>
    <w:rsid w:val="00C25685"/>
    <w:rsid w:val="00C32DDF"/>
    <w:rsid w:val="00C33DDB"/>
    <w:rsid w:val="00C34CA4"/>
    <w:rsid w:val="00C3536E"/>
    <w:rsid w:val="00C360C6"/>
    <w:rsid w:val="00C37113"/>
    <w:rsid w:val="00C46863"/>
    <w:rsid w:val="00C47D57"/>
    <w:rsid w:val="00C5019C"/>
    <w:rsid w:val="00C53BF9"/>
    <w:rsid w:val="00C54F4B"/>
    <w:rsid w:val="00C55748"/>
    <w:rsid w:val="00C56EA4"/>
    <w:rsid w:val="00C57467"/>
    <w:rsid w:val="00C63799"/>
    <w:rsid w:val="00C660EF"/>
    <w:rsid w:val="00C66FEB"/>
    <w:rsid w:val="00C67898"/>
    <w:rsid w:val="00C71C94"/>
    <w:rsid w:val="00C77F2F"/>
    <w:rsid w:val="00C83755"/>
    <w:rsid w:val="00C86202"/>
    <w:rsid w:val="00C87F67"/>
    <w:rsid w:val="00C94DDD"/>
    <w:rsid w:val="00C96335"/>
    <w:rsid w:val="00CA0649"/>
    <w:rsid w:val="00CA2033"/>
    <w:rsid w:val="00CA2CD0"/>
    <w:rsid w:val="00CA6994"/>
    <w:rsid w:val="00CA77A8"/>
    <w:rsid w:val="00CA7CC4"/>
    <w:rsid w:val="00CB0142"/>
    <w:rsid w:val="00CB22F7"/>
    <w:rsid w:val="00CB3892"/>
    <w:rsid w:val="00CB46D8"/>
    <w:rsid w:val="00CB76C6"/>
    <w:rsid w:val="00CC1ED1"/>
    <w:rsid w:val="00CC3253"/>
    <w:rsid w:val="00CC53B5"/>
    <w:rsid w:val="00CC5A9E"/>
    <w:rsid w:val="00CD0883"/>
    <w:rsid w:val="00CD5A68"/>
    <w:rsid w:val="00CD7620"/>
    <w:rsid w:val="00CD7C4C"/>
    <w:rsid w:val="00CE2504"/>
    <w:rsid w:val="00CE47D0"/>
    <w:rsid w:val="00CE4A5C"/>
    <w:rsid w:val="00CE61FF"/>
    <w:rsid w:val="00CF0B41"/>
    <w:rsid w:val="00CF3385"/>
    <w:rsid w:val="00CF403E"/>
    <w:rsid w:val="00CF71EF"/>
    <w:rsid w:val="00CF7C61"/>
    <w:rsid w:val="00D07FF6"/>
    <w:rsid w:val="00D11630"/>
    <w:rsid w:val="00D1457F"/>
    <w:rsid w:val="00D204C7"/>
    <w:rsid w:val="00D24D44"/>
    <w:rsid w:val="00D30897"/>
    <w:rsid w:val="00D30B5D"/>
    <w:rsid w:val="00D35F5A"/>
    <w:rsid w:val="00D36580"/>
    <w:rsid w:val="00D3684F"/>
    <w:rsid w:val="00D3782B"/>
    <w:rsid w:val="00D408CC"/>
    <w:rsid w:val="00D41388"/>
    <w:rsid w:val="00D41419"/>
    <w:rsid w:val="00D4220A"/>
    <w:rsid w:val="00D45FCF"/>
    <w:rsid w:val="00D46C2A"/>
    <w:rsid w:val="00D46E20"/>
    <w:rsid w:val="00D51A58"/>
    <w:rsid w:val="00D52473"/>
    <w:rsid w:val="00D55B68"/>
    <w:rsid w:val="00D65650"/>
    <w:rsid w:val="00D67118"/>
    <w:rsid w:val="00D70EF4"/>
    <w:rsid w:val="00D710A4"/>
    <w:rsid w:val="00D7149D"/>
    <w:rsid w:val="00D84906"/>
    <w:rsid w:val="00D84A7B"/>
    <w:rsid w:val="00D866A3"/>
    <w:rsid w:val="00D8766D"/>
    <w:rsid w:val="00D90D3C"/>
    <w:rsid w:val="00D919FA"/>
    <w:rsid w:val="00D928B3"/>
    <w:rsid w:val="00DA115D"/>
    <w:rsid w:val="00DA4216"/>
    <w:rsid w:val="00DA449F"/>
    <w:rsid w:val="00DA585A"/>
    <w:rsid w:val="00DA6776"/>
    <w:rsid w:val="00DB0057"/>
    <w:rsid w:val="00DB06E6"/>
    <w:rsid w:val="00DB204A"/>
    <w:rsid w:val="00DB224F"/>
    <w:rsid w:val="00DB4CE9"/>
    <w:rsid w:val="00DC0AEA"/>
    <w:rsid w:val="00DC1FC3"/>
    <w:rsid w:val="00DC47C4"/>
    <w:rsid w:val="00DC52E5"/>
    <w:rsid w:val="00DD0B51"/>
    <w:rsid w:val="00DE292F"/>
    <w:rsid w:val="00DE3651"/>
    <w:rsid w:val="00DE3C89"/>
    <w:rsid w:val="00DE3EE4"/>
    <w:rsid w:val="00DE4345"/>
    <w:rsid w:val="00DE4F36"/>
    <w:rsid w:val="00DE61FC"/>
    <w:rsid w:val="00DE691B"/>
    <w:rsid w:val="00DF163C"/>
    <w:rsid w:val="00DF47F7"/>
    <w:rsid w:val="00DF4C87"/>
    <w:rsid w:val="00DF7B71"/>
    <w:rsid w:val="00E0088D"/>
    <w:rsid w:val="00E00C4E"/>
    <w:rsid w:val="00E03D33"/>
    <w:rsid w:val="00E079AC"/>
    <w:rsid w:val="00E11BDD"/>
    <w:rsid w:val="00E14C78"/>
    <w:rsid w:val="00E159ED"/>
    <w:rsid w:val="00E17F19"/>
    <w:rsid w:val="00E224CA"/>
    <w:rsid w:val="00E23410"/>
    <w:rsid w:val="00E26508"/>
    <w:rsid w:val="00E32511"/>
    <w:rsid w:val="00E3463C"/>
    <w:rsid w:val="00E37339"/>
    <w:rsid w:val="00E44E06"/>
    <w:rsid w:val="00E4575D"/>
    <w:rsid w:val="00E470D6"/>
    <w:rsid w:val="00E47E6D"/>
    <w:rsid w:val="00E601B8"/>
    <w:rsid w:val="00E70EF6"/>
    <w:rsid w:val="00E8688C"/>
    <w:rsid w:val="00E86E65"/>
    <w:rsid w:val="00E902A3"/>
    <w:rsid w:val="00E92F12"/>
    <w:rsid w:val="00E96952"/>
    <w:rsid w:val="00E97FBB"/>
    <w:rsid w:val="00EA268B"/>
    <w:rsid w:val="00EA6047"/>
    <w:rsid w:val="00EA6658"/>
    <w:rsid w:val="00EB0136"/>
    <w:rsid w:val="00EB06BF"/>
    <w:rsid w:val="00EB5D36"/>
    <w:rsid w:val="00EC5AE1"/>
    <w:rsid w:val="00EC6570"/>
    <w:rsid w:val="00ED243A"/>
    <w:rsid w:val="00ED36A2"/>
    <w:rsid w:val="00ED3978"/>
    <w:rsid w:val="00ED445A"/>
    <w:rsid w:val="00ED4B79"/>
    <w:rsid w:val="00ED4F33"/>
    <w:rsid w:val="00ED6371"/>
    <w:rsid w:val="00EE0BC6"/>
    <w:rsid w:val="00EE2A59"/>
    <w:rsid w:val="00EE2C9F"/>
    <w:rsid w:val="00EF1F76"/>
    <w:rsid w:val="00EF5A6E"/>
    <w:rsid w:val="00EF7660"/>
    <w:rsid w:val="00F033DD"/>
    <w:rsid w:val="00F03B3C"/>
    <w:rsid w:val="00F068CF"/>
    <w:rsid w:val="00F06A04"/>
    <w:rsid w:val="00F07309"/>
    <w:rsid w:val="00F07E2F"/>
    <w:rsid w:val="00F11731"/>
    <w:rsid w:val="00F11E49"/>
    <w:rsid w:val="00F12BAC"/>
    <w:rsid w:val="00F141B8"/>
    <w:rsid w:val="00F169AA"/>
    <w:rsid w:val="00F20431"/>
    <w:rsid w:val="00F22F3D"/>
    <w:rsid w:val="00F23C8C"/>
    <w:rsid w:val="00F244C1"/>
    <w:rsid w:val="00F34DBB"/>
    <w:rsid w:val="00F362B7"/>
    <w:rsid w:val="00F37799"/>
    <w:rsid w:val="00F41895"/>
    <w:rsid w:val="00F514D7"/>
    <w:rsid w:val="00F53EDB"/>
    <w:rsid w:val="00F6371D"/>
    <w:rsid w:val="00F72645"/>
    <w:rsid w:val="00F76B3A"/>
    <w:rsid w:val="00F816E2"/>
    <w:rsid w:val="00F85712"/>
    <w:rsid w:val="00F863EF"/>
    <w:rsid w:val="00FA43EC"/>
    <w:rsid w:val="00FA4E63"/>
    <w:rsid w:val="00FA6142"/>
    <w:rsid w:val="00FB221F"/>
    <w:rsid w:val="00FB38EB"/>
    <w:rsid w:val="00FB696A"/>
    <w:rsid w:val="00FC24A0"/>
    <w:rsid w:val="00FC6E77"/>
    <w:rsid w:val="00FC7569"/>
    <w:rsid w:val="00FD659C"/>
    <w:rsid w:val="00FD7C90"/>
    <w:rsid w:val="00FE0287"/>
    <w:rsid w:val="00FE08B0"/>
    <w:rsid w:val="00FE08F8"/>
    <w:rsid w:val="00FE6366"/>
    <w:rsid w:val="00FF0823"/>
    <w:rsid w:val="00FF161C"/>
    <w:rsid w:val="00FF1BEA"/>
    <w:rsid w:val="00FF2297"/>
    <w:rsid w:val="00FF416A"/>
    <w:rsid w:val="00FF4ED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715D7"/>
  <w15:docId w15:val="{7DE8B3B9-E54F-4CB9-B441-61177425A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he-IL" w:eastAsia="he-IL" w:bidi="he-I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7446"/>
    <w:pPr>
      <w:bidi/>
      <w:spacing w:after="120" w:line="360" w:lineRule="auto"/>
      <w:jc w:val="both"/>
    </w:pPr>
    <w:rPr>
      <w:rFonts w:asciiTheme="minorBidi" w:hAnsiTheme="minorBidi" w:cstheme="minorBidi"/>
      <w:color w:val="000000"/>
    </w:rPr>
  </w:style>
  <w:style w:type="paragraph" w:styleId="1">
    <w:name w:val="heading 1"/>
    <w:basedOn w:val="a"/>
    <w:next w:val="a"/>
    <w:link w:val="10"/>
    <w:uiPriority w:val="9"/>
    <w:qFormat/>
    <w:rsid w:val="00617446"/>
    <w:pPr>
      <w:jc w:val="center"/>
      <w:outlineLvl w:val="0"/>
    </w:pPr>
    <w:rPr>
      <w:b/>
      <w:bCs/>
    </w:rPr>
  </w:style>
  <w:style w:type="paragraph" w:styleId="2">
    <w:name w:val="heading 2"/>
    <w:basedOn w:val="a0"/>
    <w:next w:val="a"/>
    <w:link w:val="20"/>
    <w:uiPriority w:val="9"/>
    <w:unhideWhenUsed/>
    <w:qFormat/>
    <w:rsid w:val="00617446"/>
    <w:pPr>
      <w:numPr>
        <w:numId w:val="1"/>
      </w:numPr>
      <w:outlineLvl w:val="1"/>
    </w:pPr>
    <w:rPr>
      <w:b/>
      <w:bCs/>
    </w:rPr>
  </w:style>
  <w:style w:type="paragraph" w:styleId="3">
    <w:name w:val="heading 3"/>
    <w:basedOn w:val="Bodytext3"/>
    <w:next w:val="a"/>
    <w:link w:val="30"/>
    <w:uiPriority w:val="9"/>
    <w:unhideWhenUsed/>
    <w:qFormat/>
    <w:rsid w:val="0014684E"/>
    <w:pPr>
      <w:outlineLvl w:val="2"/>
    </w:pPr>
    <w:rPr>
      <w:rFonts w:ascii="David" w:hAnsi="David" w:cs="David"/>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otnote1">
    <w:name w:val="Footnote|1_"/>
    <w:basedOn w:val="a1"/>
    <w:link w:val="Footnote10"/>
    <w:rPr>
      <w:rFonts w:ascii="Courier New" w:eastAsia="Courier New" w:hAnsi="Courier New" w:cs="Courier New"/>
      <w:b/>
      <w:bCs/>
      <w:i w:val="0"/>
      <w:iCs w:val="0"/>
      <w:smallCaps w:val="0"/>
      <w:strike w:val="0"/>
      <w:color w:val="231F20"/>
      <w:sz w:val="15"/>
      <w:szCs w:val="15"/>
      <w:u w:val="none"/>
    </w:rPr>
  </w:style>
  <w:style w:type="character" w:customStyle="1" w:styleId="Headerorfooter2">
    <w:name w:val="Header or footer|2_"/>
    <w:basedOn w:val="a1"/>
    <w:link w:val="Headerorfooter20"/>
    <w:rPr>
      <w:b w:val="0"/>
      <w:bCs w:val="0"/>
      <w:i w:val="0"/>
      <w:iCs w:val="0"/>
      <w:smallCaps w:val="0"/>
      <w:strike w:val="0"/>
      <w:sz w:val="20"/>
      <w:szCs w:val="20"/>
      <w:u w:val="none"/>
    </w:rPr>
  </w:style>
  <w:style w:type="character" w:customStyle="1" w:styleId="Bodytext4">
    <w:name w:val="Body text|4_"/>
    <w:basedOn w:val="a1"/>
    <w:link w:val="Bodytext40"/>
    <w:rPr>
      <w:b/>
      <w:bCs/>
      <w:i w:val="0"/>
      <w:iCs w:val="0"/>
      <w:smallCaps w:val="0"/>
      <w:strike w:val="0"/>
      <w:color w:val="231F20"/>
      <w:sz w:val="16"/>
      <w:szCs w:val="16"/>
      <w:u w:val="none"/>
      <w:lang w:val="en-US" w:eastAsia="en-US" w:bidi="en-US"/>
    </w:rPr>
  </w:style>
  <w:style w:type="character" w:customStyle="1" w:styleId="Bodytext6">
    <w:name w:val="Body text|6_"/>
    <w:basedOn w:val="a1"/>
    <w:link w:val="Bodytext60"/>
    <w:rPr>
      <w:rFonts w:ascii="Courier New" w:eastAsia="Courier New" w:hAnsi="Courier New" w:cs="Courier New"/>
      <w:b/>
      <w:bCs/>
      <w:i w:val="0"/>
      <w:iCs w:val="0"/>
      <w:smallCaps w:val="0"/>
      <w:strike w:val="0"/>
      <w:color w:val="231F20"/>
      <w:sz w:val="46"/>
      <w:szCs w:val="46"/>
      <w:u w:val="none"/>
    </w:rPr>
  </w:style>
  <w:style w:type="character" w:customStyle="1" w:styleId="Heading11">
    <w:name w:val="Heading #1|1_"/>
    <w:basedOn w:val="a1"/>
    <w:link w:val="Heading110"/>
    <w:rPr>
      <w:rFonts w:ascii="Courier New" w:eastAsia="Courier New" w:hAnsi="Courier New" w:cs="Courier New"/>
      <w:b/>
      <w:bCs/>
      <w:i w:val="0"/>
      <w:iCs w:val="0"/>
      <w:smallCaps w:val="0"/>
      <w:strike w:val="0"/>
      <w:color w:val="231F20"/>
      <w:sz w:val="92"/>
      <w:szCs w:val="92"/>
      <w:u w:val="none"/>
    </w:rPr>
  </w:style>
  <w:style w:type="character" w:customStyle="1" w:styleId="Bodytext5">
    <w:name w:val="Body text|5_"/>
    <w:basedOn w:val="a1"/>
    <w:link w:val="Bodytext50"/>
    <w:rPr>
      <w:rFonts w:ascii="Courier New" w:eastAsia="Courier New" w:hAnsi="Courier New" w:cs="Courier New"/>
      <w:b/>
      <w:bCs/>
      <w:i w:val="0"/>
      <w:iCs w:val="0"/>
      <w:smallCaps w:val="0"/>
      <w:strike w:val="0"/>
      <w:color w:val="231F20"/>
      <w:sz w:val="19"/>
      <w:szCs w:val="19"/>
      <w:u w:val="single"/>
    </w:rPr>
  </w:style>
  <w:style w:type="character" w:customStyle="1" w:styleId="Bodytext1">
    <w:name w:val="Body text|1_"/>
    <w:basedOn w:val="a1"/>
    <w:link w:val="Bodytext10"/>
    <w:rPr>
      <w:rFonts w:ascii="Courier New" w:eastAsia="Courier New" w:hAnsi="Courier New" w:cs="Courier New"/>
      <w:b/>
      <w:bCs/>
      <w:i w:val="0"/>
      <w:iCs w:val="0"/>
      <w:smallCaps w:val="0"/>
      <w:strike w:val="0"/>
      <w:color w:val="231F20"/>
      <w:sz w:val="15"/>
      <w:szCs w:val="15"/>
      <w:u w:val="none"/>
    </w:rPr>
  </w:style>
  <w:style w:type="character" w:customStyle="1" w:styleId="Bodytext30">
    <w:name w:val="Body text|3_"/>
    <w:basedOn w:val="a1"/>
    <w:link w:val="Bodytext3"/>
    <w:rPr>
      <w:rFonts w:ascii="Courier New" w:eastAsia="Courier New" w:hAnsi="Courier New" w:cs="Courier New"/>
      <w:b/>
      <w:bCs/>
      <w:color w:val="231F20"/>
      <w:sz w:val="20"/>
      <w:szCs w:val="20"/>
      <w:lang w:val="en-US" w:eastAsia="en-US" w:bidi="en-US"/>
    </w:rPr>
  </w:style>
  <w:style w:type="character" w:customStyle="1" w:styleId="Heading21">
    <w:name w:val="Heading #2|1_"/>
    <w:basedOn w:val="a1"/>
    <w:link w:val="Heading210"/>
    <w:rPr>
      <w:rFonts w:ascii="Courier New" w:eastAsia="Courier New" w:hAnsi="Courier New" w:cs="Courier New"/>
      <w:b/>
      <w:bCs/>
      <w:i w:val="0"/>
      <w:iCs w:val="0"/>
      <w:smallCaps w:val="0"/>
      <w:strike w:val="0"/>
      <w:color w:val="231F20"/>
      <w:sz w:val="20"/>
      <w:szCs w:val="20"/>
      <w:u w:val="none"/>
      <w:lang w:val="en-US" w:eastAsia="en-US" w:bidi="en-US"/>
    </w:rPr>
  </w:style>
  <w:style w:type="character" w:customStyle="1" w:styleId="Heading31">
    <w:name w:val="Heading #3|1_"/>
    <w:basedOn w:val="a1"/>
    <w:link w:val="Heading310"/>
    <w:rPr>
      <w:rFonts w:ascii="Courier New" w:eastAsia="Courier New" w:hAnsi="Courier New" w:cs="Courier New"/>
      <w:b/>
      <w:bCs/>
      <w:i w:val="0"/>
      <w:iCs w:val="0"/>
      <w:smallCaps w:val="0"/>
      <w:strike w:val="0"/>
      <w:color w:val="231F20"/>
      <w:sz w:val="17"/>
      <w:szCs w:val="17"/>
      <w:u w:val="none"/>
    </w:rPr>
  </w:style>
  <w:style w:type="character" w:customStyle="1" w:styleId="Tableofcontents1">
    <w:name w:val="Table of contents|1_"/>
    <w:basedOn w:val="a1"/>
    <w:link w:val="Tableofcontents10"/>
    <w:rPr>
      <w:rFonts w:ascii="Courier New" w:eastAsia="Courier New" w:hAnsi="Courier New" w:cs="Courier New"/>
      <w:b/>
      <w:bCs/>
      <w:i w:val="0"/>
      <w:iCs w:val="0"/>
      <w:smallCaps w:val="0"/>
      <w:strike w:val="0"/>
      <w:color w:val="231F20"/>
      <w:sz w:val="15"/>
      <w:szCs w:val="15"/>
      <w:u w:val="none"/>
    </w:rPr>
  </w:style>
  <w:style w:type="character" w:customStyle="1" w:styleId="Other1">
    <w:name w:val="Other|1_"/>
    <w:basedOn w:val="a1"/>
    <w:link w:val="Other10"/>
    <w:rPr>
      <w:rFonts w:ascii="Courier New" w:eastAsia="Courier New" w:hAnsi="Courier New" w:cs="Courier New"/>
      <w:b/>
      <w:bCs/>
      <w:i w:val="0"/>
      <w:iCs w:val="0"/>
      <w:smallCaps w:val="0"/>
      <w:strike w:val="0"/>
      <w:color w:val="231F20"/>
      <w:sz w:val="15"/>
      <w:szCs w:val="15"/>
      <w:u w:val="none"/>
    </w:rPr>
  </w:style>
  <w:style w:type="character" w:customStyle="1" w:styleId="Other2">
    <w:name w:val="Other|2_"/>
    <w:basedOn w:val="a1"/>
    <w:link w:val="Other20"/>
    <w:rPr>
      <w:b/>
      <w:bCs/>
      <w:i w:val="0"/>
      <w:iCs w:val="0"/>
      <w:smallCaps w:val="0"/>
      <w:strike w:val="0"/>
      <w:color w:val="231F20"/>
      <w:sz w:val="17"/>
      <w:szCs w:val="17"/>
      <w:u w:val="none"/>
      <w:lang w:val="en-US" w:eastAsia="en-US" w:bidi="en-US"/>
    </w:rPr>
  </w:style>
  <w:style w:type="character" w:customStyle="1" w:styleId="Tablecaption1">
    <w:name w:val="Table caption|1_"/>
    <w:basedOn w:val="a1"/>
    <w:link w:val="Tablecaption10"/>
    <w:rPr>
      <w:rFonts w:ascii="Courier New" w:eastAsia="Courier New" w:hAnsi="Courier New" w:cs="Courier New"/>
      <w:b/>
      <w:bCs/>
      <w:i w:val="0"/>
      <w:iCs w:val="0"/>
      <w:smallCaps w:val="0"/>
      <w:strike w:val="0"/>
      <w:color w:val="231F20"/>
      <w:sz w:val="15"/>
      <w:szCs w:val="15"/>
      <w:u w:val="none"/>
    </w:rPr>
  </w:style>
  <w:style w:type="character" w:customStyle="1" w:styleId="Bodytext2">
    <w:name w:val="Body text|2_"/>
    <w:basedOn w:val="a1"/>
    <w:link w:val="Bodytext20"/>
    <w:rPr>
      <w:b/>
      <w:bCs/>
      <w:i w:val="0"/>
      <w:iCs w:val="0"/>
      <w:smallCaps w:val="0"/>
      <w:strike w:val="0"/>
      <w:color w:val="231F20"/>
      <w:sz w:val="17"/>
      <w:szCs w:val="17"/>
      <w:u w:val="none"/>
    </w:rPr>
  </w:style>
  <w:style w:type="character" w:customStyle="1" w:styleId="Heading22">
    <w:name w:val="Heading #2|2_"/>
    <w:basedOn w:val="a1"/>
    <w:link w:val="Heading220"/>
    <w:rPr>
      <w:rFonts w:ascii="Courier New" w:eastAsia="Courier New" w:hAnsi="Courier New" w:cs="Courier New"/>
      <w:b/>
      <w:bCs/>
      <w:i w:val="0"/>
      <w:iCs w:val="0"/>
      <w:smallCaps w:val="0"/>
      <w:strike w:val="0"/>
      <w:color w:val="231F20"/>
      <w:sz w:val="20"/>
      <w:szCs w:val="20"/>
      <w:u w:val="single"/>
      <w:lang w:val="en-US" w:eastAsia="en-US" w:bidi="en-US"/>
    </w:rPr>
  </w:style>
  <w:style w:type="paragraph" w:customStyle="1" w:styleId="Footnote10">
    <w:name w:val="Footnote|1"/>
    <w:basedOn w:val="a"/>
    <w:link w:val="Footnote1"/>
    <w:pPr>
      <w:spacing w:line="305" w:lineRule="auto"/>
      <w:jc w:val="left"/>
    </w:pPr>
    <w:rPr>
      <w:rFonts w:ascii="Courier New" w:eastAsia="Courier New" w:hAnsi="Courier New" w:cs="Courier New"/>
      <w:b/>
      <w:bCs/>
      <w:color w:val="231F20"/>
      <w:sz w:val="15"/>
      <w:szCs w:val="15"/>
    </w:rPr>
  </w:style>
  <w:style w:type="paragraph" w:customStyle="1" w:styleId="Headerorfooter20">
    <w:name w:val="Header or footer|2"/>
    <w:basedOn w:val="a"/>
    <w:link w:val="Headerorfooter2"/>
    <w:rPr>
      <w:sz w:val="20"/>
      <w:szCs w:val="20"/>
    </w:rPr>
  </w:style>
  <w:style w:type="paragraph" w:customStyle="1" w:styleId="Bodytext40">
    <w:name w:val="Body text|4"/>
    <w:basedOn w:val="a"/>
    <w:link w:val="Bodytext4"/>
    <w:pPr>
      <w:spacing w:after="40" w:line="252" w:lineRule="auto"/>
      <w:ind w:firstLine="460"/>
    </w:pPr>
    <w:rPr>
      <w:b/>
      <w:bCs/>
      <w:color w:val="231F20"/>
      <w:sz w:val="16"/>
      <w:szCs w:val="16"/>
      <w:lang w:val="en-US" w:eastAsia="en-US" w:bidi="en-US"/>
    </w:rPr>
  </w:style>
  <w:style w:type="paragraph" w:customStyle="1" w:styleId="Bodytext60">
    <w:name w:val="Body text|6"/>
    <w:basedOn w:val="a"/>
    <w:link w:val="Bodytext6"/>
    <w:pPr>
      <w:spacing w:after="180"/>
      <w:jc w:val="center"/>
    </w:pPr>
    <w:rPr>
      <w:rFonts w:ascii="Courier New" w:eastAsia="Courier New" w:hAnsi="Courier New" w:cs="Courier New"/>
      <w:b/>
      <w:bCs/>
      <w:color w:val="231F20"/>
      <w:sz w:val="46"/>
      <w:szCs w:val="46"/>
    </w:rPr>
  </w:style>
  <w:style w:type="paragraph" w:customStyle="1" w:styleId="Heading110">
    <w:name w:val="Heading #1|1"/>
    <w:basedOn w:val="a"/>
    <w:link w:val="Heading11"/>
    <w:pPr>
      <w:spacing w:after="180"/>
      <w:jc w:val="center"/>
      <w:outlineLvl w:val="0"/>
    </w:pPr>
    <w:rPr>
      <w:rFonts w:ascii="Courier New" w:eastAsia="Courier New" w:hAnsi="Courier New" w:cs="Courier New"/>
      <w:b/>
      <w:bCs/>
      <w:color w:val="231F20"/>
      <w:sz w:val="92"/>
      <w:szCs w:val="92"/>
    </w:rPr>
  </w:style>
  <w:style w:type="paragraph" w:customStyle="1" w:styleId="Bodytext50">
    <w:name w:val="Body text|5"/>
    <w:basedOn w:val="a"/>
    <w:link w:val="Bodytext5"/>
    <w:pPr>
      <w:spacing w:after="260"/>
      <w:jc w:val="center"/>
    </w:pPr>
    <w:rPr>
      <w:rFonts w:ascii="Courier New" w:eastAsia="Courier New" w:hAnsi="Courier New" w:cs="Courier New"/>
      <w:b/>
      <w:bCs/>
      <w:color w:val="231F20"/>
      <w:sz w:val="19"/>
      <w:szCs w:val="19"/>
      <w:u w:val="single"/>
    </w:rPr>
  </w:style>
  <w:style w:type="paragraph" w:customStyle="1" w:styleId="Bodytext10">
    <w:name w:val="Body text|1"/>
    <w:basedOn w:val="a"/>
    <w:link w:val="Bodytext1"/>
    <w:pPr>
      <w:spacing w:after="60" w:line="290" w:lineRule="auto"/>
      <w:jc w:val="left"/>
    </w:pPr>
    <w:rPr>
      <w:rFonts w:ascii="Courier New" w:eastAsia="Courier New" w:hAnsi="Courier New" w:cs="Courier New"/>
      <w:b/>
      <w:bCs/>
      <w:color w:val="231F20"/>
      <w:sz w:val="15"/>
      <w:szCs w:val="15"/>
    </w:rPr>
  </w:style>
  <w:style w:type="paragraph" w:customStyle="1" w:styleId="Bodytext3">
    <w:name w:val="Body text|3"/>
    <w:basedOn w:val="a"/>
    <w:link w:val="Bodytext30"/>
    <w:pPr>
      <w:numPr>
        <w:numId w:val="11"/>
      </w:numPr>
    </w:pPr>
    <w:rPr>
      <w:rFonts w:ascii="Courier New" w:eastAsia="Courier New" w:hAnsi="Courier New" w:cs="Courier New"/>
      <w:b/>
      <w:bCs/>
      <w:color w:val="231F20"/>
      <w:sz w:val="20"/>
      <w:szCs w:val="20"/>
      <w:lang w:val="en-US" w:eastAsia="en-US" w:bidi="en-US"/>
    </w:rPr>
  </w:style>
  <w:style w:type="paragraph" w:customStyle="1" w:styleId="Heading210">
    <w:name w:val="Heading #2|1"/>
    <w:basedOn w:val="a"/>
    <w:link w:val="Heading21"/>
    <w:pPr>
      <w:outlineLvl w:val="1"/>
    </w:pPr>
    <w:rPr>
      <w:rFonts w:ascii="Courier New" w:eastAsia="Courier New" w:hAnsi="Courier New" w:cs="Courier New"/>
      <w:b/>
      <w:bCs/>
      <w:color w:val="231F20"/>
      <w:sz w:val="20"/>
      <w:szCs w:val="20"/>
      <w:lang w:val="en-US" w:eastAsia="en-US" w:bidi="en-US"/>
    </w:rPr>
  </w:style>
  <w:style w:type="paragraph" w:customStyle="1" w:styleId="Heading310">
    <w:name w:val="Heading #3|1"/>
    <w:basedOn w:val="a"/>
    <w:link w:val="Heading31"/>
    <w:pPr>
      <w:spacing w:after="40" w:line="269" w:lineRule="auto"/>
      <w:jc w:val="center"/>
      <w:outlineLvl w:val="2"/>
    </w:pPr>
    <w:rPr>
      <w:rFonts w:ascii="Courier New" w:eastAsia="Courier New" w:hAnsi="Courier New" w:cs="Courier New"/>
      <w:b/>
      <w:bCs/>
      <w:color w:val="231F20"/>
      <w:sz w:val="17"/>
      <w:szCs w:val="17"/>
    </w:rPr>
  </w:style>
  <w:style w:type="paragraph" w:customStyle="1" w:styleId="Tableofcontents10">
    <w:name w:val="Table of contents|1"/>
    <w:basedOn w:val="a"/>
    <w:link w:val="Tableofcontents1"/>
    <w:pPr>
      <w:spacing w:after="80"/>
      <w:ind w:right="200"/>
    </w:pPr>
    <w:rPr>
      <w:rFonts w:ascii="Courier New" w:eastAsia="Courier New" w:hAnsi="Courier New" w:cs="Courier New"/>
      <w:b/>
      <w:bCs/>
      <w:color w:val="231F20"/>
      <w:sz w:val="15"/>
      <w:szCs w:val="15"/>
    </w:rPr>
  </w:style>
  <w:style w:type="paragraph" w:customStyle="1" w:styleId="Other10">
    <w:name w:val="Other|1"/>
    <w:basedOn w:val="a"/>
    <w:link w:val="Other1"/>
    <w:pPr>
      <w:spacing w:after="60" w:line="290" w:lineRule="auto"/>
      <w:jc w:val="left"/>
    </w:pPr>
    <w:rPr>
      <w:rFonts w:ascii="Courier New" w:eastAsia="Courier New" w:hAnsi="Courier New" w:cs="Courier New"/>
      <w:b/>
      <w:bCs/>
      <w:color w:val="231F20"/>
      <w:sz w:val="15"/>
      <w:szCs w:val="15"/>
    </w:rPr>
  </w:style>
  <w:style w:type="paragraph" w:customStyle="1" w:styleId="Other20">
    <w:name w:val="Other|2"/>
    <w:basedOn w:val="a"/>
    <w:link w:val="Other2"/>
    <w:pPr>
      <w:ind w:left="140"/>
    </w:pPr>
    <w:rPr>
      <w:b/>
      <w:bCs/>
      <w:color w:val="231F20"/>
      <w:sz w:val="17"/>
      <w:szCs w:val="17"/>
      <w:lang w:val="en-US" w:eastAsia="en-US" w:bidi="en-US"/>
    </w:rPr>
  </w:style>
  <w:style w:type="paragraph" w:customStyle="1" w:styleId="Tablecaption10">
    <w:name w:val="Table caption|1"/>
    <w:basedOn w:val="a"/>
    <w:link w:val="Tablecaption1"/>
    <w:pPr>
      <w:jc w:val="center"/>
    </w:pPr>
    <w:rPr>
      <w:rFonts w:ascii="Courier New" w:eastAsia="Courier New" w:hAnsi="Courier New" w:cs="Courier New"/>
      <w:b/>
      <w:bCs/>
      <w:color w:val="231F20"/>
      <w:sz w:val="15"/>
      <w:szCs w:val="15"/>
    </w:rPr>
  </w:style>
  <w:style w:type="paragraph" w:customStyle="1" w:styleId="Bodytext20">
    <w:name w:val="Body text|2"/>
    <w:basedOn w:val="a"/>
    <w:link w:val="Bodytext2"/>
    <w:pPr>
      <w:spacing w:after="40" w:line="257" w:lineRule="auto"/>
      <w:jc w:val="center"/>
    </w:pPr>
    <w:rPr>
      <w:b/>
      <w:bCs/>
      <w:color w:val="231F20"/>
      <w:sz w:val="17"/>
      <w:szCs w:val="17"/>
    </w:rPr>
  </w:style>
  <w:style w:type="paragraph" w:customStyle="1" w:styleId="Heading220">
    <w:name w:val="Heading #2|2"/>
    <w:basedOn w:val="a"/>
    <w:link w:val="Heading22"/>
    <w:pPr>
      <w:jc w:val="left"/>
      <w:outlineLvl w:val="1"/>
    </w:pPr>
    <w:rPr>
      <w:rFonts w:ascii="Courier New" w:eastAsia="Courier New" w:hAnsi="Courier New" w:cs="Courier New"/>
      <w:b/>
      <w:bCs/>
      <w:color w:val="231F20"/>
      <w:sz w:val="20"/>
      <w:szCs w:val="20"/>
      <w:u w:val="single"/>
      <w:lang w:val="en-US" w:eastAsia="en-US" w:bidi="en-US"/>
    </w:rPr>
  </w:style>
  <w:style w:type="character" w:customStyle="1" w:styleId="10">
    <w:name w:val="כותרת 1 תו"/>
    <w:basedOn w:val="a1"/>
    <w:link w:val="1"/>
    <w:uiPriority w:val="9"/>
    <w:rsid w:val="00617446"/>
    <w:rPr>
      <w:rFonts w:asciiTheme="minorBidi" w:hAnsiTheme="minorBidi" w:cstheme="minorBidi"/>
      <w:b/>
      <w:bCs/>
      <w:color w:val="000000"/>
    </w:rPr>
  </w:style>
  <w:style w:type="character" w:customStyle="1" w:styleId="20">
    <w:name w:val="כותרת 2 תו"/>
    <w:basedOn w:val="a1"/>
    <w:link w:val="2"/>
    <w:uiPriority w:val="9"/>
    <w:rsid w:val="00617446"/>
    <w:rPr>
      <w:rFonts w:asciiTheme="minorBidi" w:hAnsiTheme="minorBidi" w:cstheme="minorBidi"/>
      <w:b/>
      <w:bCs/>
      <w:color w:val="000000"/>
    </w:rPr>
  </w:style>
  <w:style w:type="paragraph" w:styleId="a0">
    <w:name w:val="List Paragraph"/>
    <w:basedOn w:val="a"/>
    <w:uiPriority w:val="34"/>
    <w:qFormat/>
    <w:rsid w:val="00617446"/>
    <w:pPr>
      <w:ind w:left="720"/>
    </w:pPr>
  </w:style>
  <w:style w:type="paragraph" w:styleId="a4">
    <w:name w:val="Title"/>
    <w:basedOn w:val="a"/>
    <w:next w:val="a"/>
    <w:link w:val="a5"/>
    <w:uiPriority w:val="10"/>
    <w:qFormat/>
    <w:rsid w:val="00617446"/>
    <w:pPr>
      <w:jc w:val="center"/>
    </w:pPr>
    <w:rPr>
      <w:b/>
      <w:bCs/>
      <w:sz w:val="28"/>
      <w:szCs w:val="28"/>
    </w:rPr>
  </w:style>
  <w:style w:type="character" w:customStyle="1" w:styleId="a5">
    <w:name w:val="כותרת טקסט תו"/>
    <w:basedOn w:val="a1"/>
    <w:link w:val="a4"/>
    <w:uiPriority w:val="10"/>
    <w:rsid w:val="00617446"/>
    <w:rPr>
      <w:rFonts w:asciiTheme="minorBidi" w:hAnsiTheme="minorBidi" w:cstheme="minorBidi"/>
      <w:b/>
      <w:bCs/>
      <w:color w:val="000000"/>
      <w:sz w:val="28"/>
      <w:szCs w:val="28"/>
    </w:rPr>
  </w:style>
  <w:style w:type="paragraph" w:styleId="a6">
    <w:name w:val="footnote text"/>
    <w:basedOn w:val="a"/>
    <w:link w:val="a7"/>
    <w:uiPriority w:val="99"/>
    <w:semiHidden/>
    <w:unhideWhenUsed/>
    <w:rsid w:val="00617446"/>
    <w:pPr>
      <w:spacing w:after="0" w:line="240" w:lineRule="auto"/>
    </w:pPr>
    <w:rPr>
      <w:sz w:val="20"/>
      <w:szCs w:val="20"/>
    </w:rPr>
  </w:style>
  <w:style w:type="character" w:customStyle="1" w:styleId="a7">
    <w:name w:val="טקסט הערת שוליים תו"/>
    <w:basedOn w:val="a1"/>
    <w:link w:val="a6"/>
    <w:uiPriority w:val="99"/>
    <w:semiHidden/>
    <w:rsid w:val="00617446"/>
    <w:rPr>
      <w:rFonts w:asciiTheme="minorBidi" w:hAnsiTheme="minorBidi" w:cstheme="minorBidi"/>
      <w:color w:val="000000"/>
      <w:sz w:val="20"/>
      <w:szCs w:val="20"/>
    </w:rPr>
  </w:style>
  <w:style w:type="character" w:styleId="a8">
    <w:name w:val="footnote reference"/>
    <w:basedOn w:val="a1"/>
    <w:uiPriority w:val="99"/>
    <w:semiHidden/>
    <w:unhideWhenUsed/>
    <w:rsid w:val="00617446"/>
    <w:rPr>
      <w:vertAlign w:val="superscript"/>
    </w:rPr>
  </w:style>
  <w:style w:type="paragraph" w:styleId="a9">
    <w:name w:val="header"/>
    <w:basedOn w:val="a"/>
    <w:link w:val="aa"/>
    <w:uiPriority w:val="99"/>
    <w:unhideWhenUsed/>
    <w:rsid w:val="00617446"/>
    <w:pPr>
      <w:tabs>
        <w:tab w:val="center" w:pos="4153"/>
        <w:tab w:val="right" w:pos="8306"/>
      </w:tabs>
      <w:spacing w:after="0" w:line="240" w:lineRule="auto"/>
    </w:pPr>
  </w:style>
  <w:style w:type="character" w:customStyle="1" w:styleId="aa">
    <w:name w:val="כותרת עליונה תו"/>
    <w:basedOn w:val="a1"/>
    <w:link w:val="a9"/>
    <w:uiPriority w:val="99"/>
    <w:rsid w:val="00617446"/>
    <w:rPr>
      <w:rFonts w:asciiTheme="minorBidi" w:hAnsiTheme="minorBidi" w:cstheme="minorBidi"/>
      <w:color w:val="000000"/>
    </w:rPr>
  </w:style>
  <w:style w:type="paragraph" w:styleId="ab">
    <w:name w:val="footer"/>
    <w:basedOn w:val="a"/>
    <w:link w:val="ac"/>
    <w:uiPriority w:val="99"/>
    <w:unhideWhenUsed/>
    <w:rsid w:val="00617446"/>
    <w:pPr>
      <w:tabs>
        <w:tab w:val="center" w:pos="4153"/>
        <w:tab w:val="right" w:pos="8306"/>
      </w:tabs>
      <w:spacing w:after="0" w:line="240" w:lineRule="auto"/>
    </w:pPr>
  </w:style>
  <w:style w:type="character" w:customStyle="1" w:styleId="ac">
    <w:name w:val="כותרת תחתונה תו"/>
    <w:basedOn w:val="a1"/>
    <w:link w:val="ab"/>
    <w:uiPriority w:val="99"/>
    <w:rsid w:val="00617446"/>
    <w:rPr>
      <w:rFonts w:asciiTheme="minorBidi" w:hAnsiTheme="minorBidi" w:cstheme="minorBidi"/>
      <w:color w:val="000000"/>
    </w:rPr>
  </w:style>
  <w:style w:type="table" w:styleId="ad">
    <w:name w:val="Table Grid"/>
    <w:basedOn w:val="a2"/>
    <w:uiPriority w:val="39"/>
    <w:rsid w:val="006944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כותרת 3 תו"/>
    <w:basedOn w:val="a1"/>
    <w:link w:val="3"/>
    <w:uiPriority w:val="9"/>
    <w:rsid w:val="0014684E"/>
    <w:rPr>
      <w:rFonts w:ascii="David" w:eastAsia="Courier New" w:hAnsi="David" w:cs="David"/>
      <w:b/>
      <w:bCs/>
      <w:color w:val="231F20"/>
      <w:lang w:val="en-US" w:eastAsia="en-US" w:bidi="en-US"/>
    </w:rPr>
  </w:style>
  <w:style w:type="character" w:styleId="ae">
    <w:name w:val="annotation reference"/>
    <w:basedOn w:val="a1"/>
    <w:uiPriority w:val="99"/>
    <w:semiHidden/>
    <w:unhideWhenUsed/>
    <w:rsid w:val="001D3FAA"/>
    <w:rPr>
      <w:sz w:val="16"/>
      <w:szCs w:val="16"/>
    </w:rPr>
  </w:style>
  <w:style w:type="paragraph" w:styleId="af">
    <w:name w:val="annotation text"/>
    <w:basedOn w:val="a"/>
    <w:link w:val="af0"/>
    <w:uiPriority w:val="99"/>
    <w:unhideWhenUsed/>
    <w:rsid w:val="001D3FAA"/>
    <w:pPr>
      <w:spacing w:line="240" w:lineRule="auto"/>
    </w:pPr>
    <w:rPr>
      <w:sz w:val="20"/>
      <w:szCs w:val="20"/>
    </w:rPr>
  </w:style>
  <w:style w:type="character" w:customStyle="1" w:styleId="af0">
    <w:name w:val="טקסט הערה תו"/>
    <w:basedOn w:val="a1"/>
    <w:link w:val="af"/>
    <w:uiPriority w:val="99"/>
    <w:rsid w:val="001D3FAA"/>
    <w:rPr>
      <w:rFonts w:asciiTheme="minorBidi" w:hAnsiTheme="minorBidi" w:cstheme="minorBidi"/>
      <w:color w:val="000000"/>
      <w:sz w:val="20"/>
      <w:szCs w:val="20"/>
    </w:rPr>
  </w:style>
  <w:style w:type="paragraph" w:styleId="af1">
    <w:name w:val="annotation subject"/>
    <w:basedOn w:val="af"/>
    <w:next w:val="af"/>
    <w:link w:val="af2"/>
    <w:uiPriority w:val="99"/>
    <w:semiHidden/>
    <w:unhideWhenUsed/>
    <w:rsid w:val="001D3FAA"/>
    <w:rPr>
      <w:b/>
      <w:bCs/>
    </w:rPr>
  </w:style>
  <w:style w:type="character" w:customStyle="1" w:styleId="af2">
    <w:name w:val="נושא הערה תו"/>
    <w:basedOn w:val="af0"/>
    <w:link w:val="af1"/>
    <w:uiPriority w:val="99"/>
    <w:semiHidden/>
    <w:rsid w:val="001D3FAA"/>
    <w:rPr>
      <w:rFonts w:asciiTheme="minorBidi" w:hAnsiTheme="minorBidi" w:cstheme="minorBidi"/>
      <w:b/>
      <w:bCs/>
      <w:color w:val="000000"/>
      <w:sz w:val="20"/>
      <w:szCs w:val="20"/>
    </w:rPr>
  </w:style>
  <w:style w:type="paragraph" w:styleId="af3">
    <w:name w:val="Balloon Text"/>
    <w:basedOn w:val="a"/>
    <w:link w:val="af4"/>
    <w:uiPriority w:val="99"/>
    <w:semiHidden/>
    <w:unhideWhenUsed/>
    <w:rsid w:val="001D3FAA"/>
    <w:pPr>
      <w:spacing w:after="0" w:line="240" w:lineRule="auto"/>
    </w:pPr>
    <w:rPr>
      <w:rFonts w:ascii="Tahoma" w:hAnsi="Tahoma" w:cs="Tahoma"/>
      <w:sz w:val="18"/>
      <w:szCs w:val="18"/>
    </w:rPr>
  </w:style>
  <w:style w:type="character" w:customStyle="1" w:styleId="af4">
    <w:name w:val="טקסט בלונים תו"/>
    <w:basedOn w:val="a1"/>
    <w:link w:val="af3"/>
    <w:uiPriority w:val="99"/>
    <w:semiHidden/>
    <w:rsid w:val="001D3FAA"/>
    <w:rPr>
      <w:rFonts w:ascii="Tahoma" w:hAnsi="Tahoma" w:cs="Tahoma"/>
      <w:color w:val="000000"/>
      <w:sz w:val="18"/>
      <w:szCs w:val="18"/>
    </w:rPr>
  </w:style>
  <w:style w:type="paragraph" w:customStyle="1" w:styleId="11">
    <w:name w:val="לוגו1"/>
    <w:basedOn w:val="a"/>
    <w:rsid w:val="00714111"/>
    <w:pPr>
      <w:widowControl/>
      <w:jc w:val="center"/>
    </w:pPr>
    <w:rPr>
      <w:rFonts w:ascii="David" w:hAnsi="David" w:cs="David Transparent"/>
      <w:noProof/>
      <w:color w:val="auto"/>
      <w:lang w:val="en-US"/>
    </w:rPr>
  </w:style>
  <w:style w:type="paragraph" w:styleId="af5">
    <w:name w:val="Revision"/>
    <w:hidden/>
    <w:uiPriority w:val="99"/>
    <w:semiHidden/>
    <w:rsid w:val="00954244"/>
    <w:pPr>
      <w:widowControl/>
    </w:pPr>
    <w:rPr>
      <w:rFonts w:asciiTheme="minorBidi" w:hAnsiTheme="minorBidi" w:cstheme="minorBid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4727">
      <w:bodyDiv w:val="1"/>
      <w:marLeft w:val="0"/>
      <w:marRight w:val="0"/>
      <w:marTop w:val="0"/>
      <w:marBottom w:val="0"/>
      <w:divBdr>
        <w:top w:val="none" w:sz="0" w:space="0" w:color="auto"/>
        <w:left w:val="none" w:sz="0" w:space="0" w:color="auto"/>
        <w:bottom w:val="none" w:sz="0" w:space="0" w:color="auto"/>
        <w:right w:val="none" w:sz="0" w:space="0" w:color="auto"/>
      </w:divBdr>
    </w:div>
    <w:div w:id="2063598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התאמה אישית 1">
      <a:majorFont>
        <a:latin typeface="Times New Roman"/>
        <a:ea typeface=""/>
        <a:cs typeface="David"/>
      </a:majorFont>
      <a:minorFont>
        <a:latin typeface="Times New Roman"/>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0B3E4-CED5-44E4-BCA6-71D522626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36</Pages>
  <Words>11193</Words>
  <Characters>55966</Characters>
  <Application>Microsoft Office Word</Application>
  <DocSecurity>0</DocSecurity>
  <Lines>466</Lines>
  <Paragraphs>134</Paragraphs>
  <ScaleCrop>false</ScaleCrop>
  <HeadingPairs>
    <vt:vector size="2" baseType="variant">
      <vt:variant>
        <vt:lpstr>שם</vt:lpstr>
      </vt:variant>
      <vt:variant>
        <vt:i4>1</vt:i4>
      </vt:variant>
    </vt:vector>
  </HeadingPairs>
  <TitlesOfParts>
    <vt:vector size="1" baseType="lpstr">
      <vt:lpstr>-</vt:lpstr>
    </vt:vector>
  </TitlesOfParts>
  <Company>-</Company>
  <LinksUpToDate>false</LinksUpToDate>
  <CharactersWithSpaces>67025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dc:creator>
  <cp:keywords/>
  <dc:description/>
  <cp:lastModifiedBy>דינה עברי-עומר</cp:lastModifiedBy>
  <cp:revision>11</cp:revision>
  <dcterms:created xsi:type="dcterms:W3CDTF">2024-03-10T09:35:00Z</dcterms:created>
  <dcterms:modified xsi:type="dcterms:W3CDTF">2024-03-10T10:31:00Z</dcterms:modified>
</cp:coreProperties>
</file>