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869" w:rsidRDefault="000B4869" w:rsidP="00D4755F">
      <w:pPr>
        <w:spacing w:line="360" w:lineRule="auto"/>
        <w:rPr>
          <w:rtl/>
        </w:rPr>
      </w:pPr>
      <w:bookmarkStart w:id="0" w:name="_GoBack"/>
      <w:bookmarkEnd w:id="0"/>
    </w:p>
    <w:p w:rsidR="00D4755F" w:rsidRDefault="00D4755F" w:rsidP="00D4755F">
      <w:pPr>
        <w:spacing w:line="360" w:lineRule="auto"/>
        <w:rPr>
          <w:rtl/>
        </w:rPr>
      </w:pPr>
    </w:p>
    <w:p w:rsidR="00D4755F" w:rsidRDefault="00FC0902" w:rsidP="00D4755F">
      <w:pPr>
        <w:spacing w:line="360" w:lineRule="auto"/>
        <w:jc w:val="right"/>
        <w:rPr>
          <w:rtl/>
        </w:rPr>
      </w:pPr>
      <w:r>
        <w:rPr>
          <w:rFonts w:hint="eastAsia"/>
          <w:rtl/>
        </w:rPr>
        <w:t>‏</w:t>
      </w:r>
      <w:r w:rsidR="00AF1411">
        <w:rPr>
          <w:rFonts w:hint="eastAsia"/>
          <w:rtl/>
        </w:rPr>
        <w:t>‏ל</w:t>
      </w:r>
      <w:r w:rsidR="00AF1411">
        <w:rPr>
          <w:rtl/>
        </w:rPr>
        <w:t>' סיון תשפ"א</w:t>
      </w:r>
    </w:p>
    <w:p w:rsidR="00AF1411" w:rsidRDefault="00FC0902" w:rsidP="00AF1411">
      <w:pPr>
        <w:spacing w:line="360" w:lineRule="auto"/>
        <w:jc w:val="right"/>
        <w:rPr>
          <w:rtl/>
        </w:rPr>
      </w:pPr>
      <w:r>
        <w:rPr>
          <w:rFonts w:hint="eastAsia"/>
          <w:rtl/>
        </w:rPr>
        <w:t>‏‏</w:t>
      </w:r>
      <w:r>
        <w:rPr>
          <w:rtl/>
        </w:rPr>
        <w:t>10 יוני 2021</w:t>
      </w:r>
    </w:p>
    <w:p w:rsidR="00AF1411" w:rsidRPr="00AF1411" w:rsidRDefault="00FC0902" w:rsidP="00AF1411">
      <w:pPr>
        <w:spacing w:line="360" w:lineRule="auto"/>
        <w:jc w:val="right"/>
      </w:pPr>
      <w:r w:rsidRPr="00D4755F">
        <w:rPr>
          <w:rtl/>
        </w:rPr>
        <w:t xml:space="preserve">מספר בקשה: </w:t>
      </w:r>
      <w:r w:rsidRPr="00AF1411">
        <w:t>2005-21-0098</w:t>
      </w:r>
    </w:p>
    <w:p w:rsidR="00D4755F" w:rsidRPr="00D4755F" w:rsidRDefault="00D4755F" w:rsidP="00D4755F">
      <w:pPr>
        <w:spacing w:line="360" w:lineRule="auto"/>
        <w:jc w:val="right"/>
        <w:rPr>
          <w:rtl/>
        </w:rPr>
      </w:pPr>
    </w:p>
    <w:p w:rsidR="00D4755F" w:rsidRDefault="00D4755F" w:rsidP="00D4755F">
      <w:pPr>
        <w:spacing w:line="360" w:lineRule="auto"/>
        <w:rPr>
          <w:rtl/>
        </w:rPr>
      </w:pPr>
    </w:p>
    <w:p w:rsidR="000B4869" w:rsidRDefault="00FC0902" w:rsidP="00D4755F">
      <w:pPr>
        <w:spacing w:line="360" w:lineRule="auto"/>
        <w:rPr>
          <w:rtl/>
        </w:rPr>
      </w:pPr>
      <w:r>
        <w:rPr>
          <w:rFonts w:hint="cs"/>
          <w:rtl/>
        </w:rPr>
        <w:t>לכבוד</w:t>
      </w:r>
    </w:p>
    <w:p w:rsidR="00AF1411" w:rsidRDefault="00AF1411" w:rsidP="00D4755F">
      <w:pPr>
        <w:spacing w:line="360" w:lineRule="auto"/>
        <w:rPr>
          <w:rtl/>
        </w:rPr>
      </w:pPr>
    </w:p>
    <w:p w:rsidR="00AF1411" w:rsidRDefault="00FC0902" w:rsidP="00D4755F">
      <w:pPr>
        <w:spacing w:line="360" w:lineRule="auto"/>
        <w:rPr>
          <w:rtl/>
        </w:rPr>
      </w:pPr>
      <w:r>
        <w:rPr>
          <w:rFonts w:hint="cs"/>
          <w:rtl/>
        </w:rPr>
        <w:t>שלום וברכה,</w:t>
      </w:r>
    </w:p>
    <w:p w:rsidR="00AF1411" w:rsidRPr="00AF1411" w:rsidRDefault="00AF1411" w:rsidP="00AF1411">
      <w:pPr>
        <w:spacing w:line="360" w:lineRule="auto"/>
        <w:jc w:val="center"/>
        <w:rPr>
          <w:b/>
          <w:bCs/>
          <w:u w:val="single"/>
          <w:rtl/>
        </w:rPr>
      </w:pPr>
    </w:p>
    <w:p w:rsidR="00AF1411" w:rsidRPr="00AF1411" w:rsidRDefault="00FC0902" w:rsidP="00AF1411">
      <w:pPr>
        <w:spacing w:line="360" w:lineRule="auto"/>
        <w:jc w:val="center"/>
        <w:rPr>
          <w:b/>
          <w:bCs/>
          <w:u w:val="single"/>
          <w:rtl/>
        </w:rPr>
      </w:pPr>
      <w:r w:rsidRPr="00AF1411">
        <w:rPr>
          <w:rFonts w:hint="cs"/>
          <w:b/>
          <w:bCs/>
          <w:u w:val="single"/>
          <w:rtl/>
        </w:rPr>
        <w:t>הנדון: כמות נפטרי הקורונה שעלות פינויים בתוספת 25%</w:t>
      </w:r>
    </w:p>
    <w:p w:rsidR="00AF1411" w:rsidRPr="00AF1411" w:rsidRDefault="00AF1411" w:rsidP="00AF1411">
      <w:pPr>
        <w:spacing w:line="360" w:lineRule="auto"/>
        <w:jc w:val="both"/>
        <w:rPr>
          <w:rtl/>
        </w:rPr>
      </w:pPr>
    </w:p>
    <w:p w:rsidR="00AF1411" w:rsidRPr="00AF1411" w:rsidRDefault="00FC0902" w:rsidP="00AF1411">
      <w:pPr>
        <w:spacing w:line="360" w:lineRule="auto"/>
        <w:jc w:val="both"/>
      </w:pPr>
      <w:r w:rsidRPr="00AF1411">
        <w:rPr>
          <w:rFonts w:hint="cs"/>
          <w:rtl/>
        </w:rPr>
        <w:t xml:space="preserve">להלן </w:t>
      </w:r>
      <w:r w:rsidRPr="00AF1411">
        <w:rPr>
          <w:rtl/>
        </w:rPr>
        <w:t>כמות נפטרי הקורונה ו\או חשודים כנפטרים מנגיף הקורונה, שפונו מאזור אחד לאזור אחר עליהם חויב המשרד במסגרת המכרז בתוספת של</w:t>
      </w:r>
      <w:r w:rsidRPr="00AF1411">
        <w:rPr>
          <w:rtl/>
        </w:rPr>
        <w:t xml:space="preserve"> 25%</w:t>
      </w:r>
      <w:r>
        <w:rPr>
          <w:rFonts w:hint="cs"/>
          <w:rtl/>
        </w:rPr>
        <w:t>:</w:t>
      </w:r>
    </w:p>
    <w:tbl>
      <w:tblPr>
        <w:bidiVisual/>
        <w:tblW w:w="5313" w:type="dxa"/>
        <w:tblLook w:val="04A0" w:firstRow="1" w:lastRow="0" w:firstColumn="1" w:lastColumn="0" w:noHBand="0" w:noVBand="1"/>
      </w:tblPr>
      <w:tblGrid>
        <w:gridCol w:w="1612"/>
        <w:gridCol w:w="3701"/>
      </w:tblGrid>
      <w:tr w:rsidR="008F2F8F" w:rsidTr="00AF1411">
        <w:trPr>
          <w:trHeight w:val="300"/>
        </w:trPr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jc w:val="both"/>
              <w:rPr>
                <w:b/>
                <w:bCs/>
                <w:u w:val="single"/>
              </w:rPr>
            </w:pPr>
            <w:r w:rsidRPr="00AF1411">
              <w:rPr>
                <w:b/>
                <w:bCs/>
                <w:u w:val="single"/>
                <w:rtl/>
              </w:rPr>
              <w:t>שינוע בין מחוזות</w:t>
            </w:r>
          </w:p>
        </w:tc>
      </w:tr>
      <w:tr w:rsidR="008F2F8F" w:rsidTr="00AF1411">
        <w:trPr>
          <w:trHeight w:val="300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11" w:rsidRPr="00AF1411" w:rsidRDefault="00AF1411" w:rsidP="00AF1411">
            <w:pPr>
              <w:spacing w:line="360" w:lineRule="auto"/>
              <w:rPr>
                <w:b/>
                <w:bCs/>
                <w:u w:val="single"/>
                <w:rtl/>
              </w:rPr>
            </w:pP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11" w:rsidRPr="00AF1411" w:rsidRDefault="00AF1411" w:rsidP="00AF1411">
            <w:pPr>
              <w:spacing w:line="360" w:lineRule="auto"/>
            </w:pPr>
          </w:p>
        </w:tc>
      </w:tr>
      <w:tr w:rsidR="008F2F8F" w:rsidTr="00AF1411">
        <w:trPr>
          <w:trHeight w:val="1215"/>
        </w:trPr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b/>
                <w:bCs/>
              </w:rPr>
            </w:pPr>
            <w:r w:rsidRPr="00AF1411">
              <w:rPr>
                <w:b/>
                <w:bCs/>
                <w:rtl/>
              </w:rPr>
              <w:t xml:space="preserve">חודש </w:t>
            </w:r>
          </w:p>
        </w:tc>
        <w:tc>
          <w:tcPr>
            <w:tcW w:w="3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b/>
                <w:bCs/>
                <w:rtl/>
              </w:rPr>
            </w:pPr>
            <w:r w:rsidRPr="00AF1411">
              <w:rPr>
                <w:b/>
                <w:bCs/>
                <w:rtl/>
              </w:rPr>
              <w:t>כמות נפטרים מאומתים ו/או חשודים</w:t>
            </w:r>
          </w:p>
        </w:tc>
      </w:tr>
      <w:tr w:rsidR="008F2F8F" w:rsidTr="00AF1411">
        <w:trPr>
          <w:trHeight w:val="285"/>
        </w:trPr>
        <w:tc>
          <w:tcPr>
            <w:tcW w:w="1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rPr>
                <w:rtl/>
              </w:rPr>
              <w:t>אוק-20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t xml:space="preserve">                          142 </w:t>
            </w:r>
          </w:p>
        </w:tc>
      </w:tr>
      <w:tr w:rsidR="008F2F8F" w:rsidTr="00AF1411">
        <w:trPr>
          <w:trHeight w:val="285"/>
        </w:trPr>
        <w:tc>
          <w:tcPr>
            <w:tcW w:w="1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</w:pPr>
            <w:r w:rsidRPr="00AF1411">
              <w:rPr>
                <w:rtl/>
              </w:rPr>
              <w:t>נוב-20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t xml:space="preserve">                            25 </w:t>
            </w:r>
          </w:p>
        </w:tc>
      </w:tr>
      <w:tr w:rsidR="008F2F8F" w:rsidTr="00AF1411">
        <w:trPr>
          <w:trHeight w:val="285"/>
        </w:trPr>
        <w:tc>
          <w:tcPr>
            <w:tcW w:w="1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</w:pPr>
            <w:r w:rsidRPr="00AF1411">
              <w:rPr>
                <w:rtl/>
              </w:rPr>
              <w:t>דצמ-20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t xml:space="preserve">                            48 </w:t>
            </w:r>
          </w:p>
        </w:tc>
      </w:tr>
      <w:tr w:rsidR="008F2F8F" w:rsidTr="00AF1411">
        <w:trPr>
          <w:trHeight w:val="285"/>
        </w:trPr>
        <w:tc>
          <w:tcPr>
            <w:tcW w:w="16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</w:pPr>
            <w:r w:rsidRPr="00AF1411">
              <w:rPr>
                <w:rtl/>
              </w:rPr>
              <w:t>ינו-21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t xml:space="preserve">                          178 </w:t>
            </w:r>
          </w:p>
        </w:tc>
      </w:tr>
      <w:tr w:rsidR="008F2F8F" w:rsidTr="00AF1411">
        <w:trPr>
          <w:trHeight w:val="300"/>
        </w:trPr>
        <w:tc>
          <w:tcPr>
            <w:tcW w:w="16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</w:pPr>
            <w:r w:rsidRPr="00AF1411">
              <w:rPr>
                <w:rtl/>
              </w:rPr>
              <w:t>פבר-21</w:t>
            </w:r>
          </w:p>
        </w:tc>
        <w:tc>
          <w:tcPr>
            <w:tcW w:w="3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11" w:rsidRPr="00AF1411" w:rsidRDefault="00FC0902" w:rsidP="00AF1411">
            <w:pPr>
              <w:spacing w:line="360" w:lineRule="auto"/>
              <w:rPr>
                <w:rtl/>
              </w:rPr>
            </w:pPr>
            <w:r w:rsidRPr="00AF1411">
              <w:t xml:space="preserve">                          108 </w:t>
            </w:r>
          </w:p>
        </w:tc>
      </w:tr>
    </w:tbl>
    <w:p w:rsidR="00AF1411" w:rsidRPr="00AF1411" w:rsidRDefault="00AF1411" w:rsidP="00D4755F">
      <w:pPr>
        <w:spacing w:line="360" w:lineRule="auto"/>
        <w:rPr>
          <w:rtl/>
        </w:rPr>
      </w:pPr>
    </w:p>
    <w:p w:rsidR="00B50CB2" w:rsidRDefault="00B50CB2" w:rsidP="00B50CB2">
      <w:pPr>
        <w:rPr>
          <w:rtl/>
        </w:rPr>
      </w:pPr>
    </w:p>
    <w:p w:rsidR="000B4869" w:rsidRDefault="000B4869" w:rsidP="0060220A">
      <w:pPr>
        <w:rPr>
          <w:rtl/>
        </w:rPr>
      </w:pPr>
    </w:p>
    <w:p w:rsidR="000B4869" w:rsidRDefault="000B4869" w:rsidP="000B4869">
      <w:pPr>
        <w:ind w:left="2880"/>
        <w:jc w:val="center"/>
        <w:rPr>
          <w:rtl/>
        </w:rPr>
      </w:pPr>
    </w:p>
    <w:p w:rsidR="000B4869" w:rsidRDefault="00FC0902" w:rsidP="000B4869">
      <w:pPr>
        <w:ind w:left="2880"/>
        <w:jc w:val="center"/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1390650</wp:posOffset>
            </wp:positionH>
            <wp:positionV relativeFrom="paragraph">
              <wp:posOffset>7620</wp:posOffset>
            </wp:positionV>
            <wp:extent cx="749935" cy="1037184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62653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037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rtl/>
        </w:rPr>
        <w:t>בכבוד רב,</w:t>
      </w:r>
    </w:p>
    <w:p w:rsidR="000B4869" w:rsidRDefault="000B4869" w:rsidP="000B4869">
      <w:pPr>
        <w:ind w:left="2880"/>
        <w:jc w:val="center"/>
        <w:rPr>
          <w:rtl/>
        </w:rPr>
      </w:pPr>
    </w:p>
    <w:p w:rsidR="000B4869" w:rsidRDefault="000B4869" w:rsidP="000B4869">
      <w:pPr>
        <w:ind w:left="2880"/>
        <w:jc w:val="center"/>
        <w:rPr>
          <w:rtl/>
        </w:rPr>
      </w:pPr>
    </w:p>
    <w:p w:rsidR="000B4869" w:rsidRDefault="000B4869" w:rsidP="000B4869">
      <w:pPr>
        <w:ind w:left="2880"/>
        <w:jc w:val="center"/>
        <w:rPr>
          <w:rtl/>
        </w:rPr>
      </w:pPr>
    </w:p>
    <w:p w:rsidR="000B4869" w:rsidRDefault="000B4869" w:rsidP="000B4869">
      <w:pPr>
        <w:ind w:left="2880"/>
        <w:jc w:val="center"/>
        <w:rPr>
          <w:rtl/>
        </w:rPr>
      </w:pPr>
    </w:p>
    <w:p w:rsidR="000B4869" w:rsidRDefault="00FC0902" w:rsidP="000B4869">
      <w:pPr>
        <w:ind w:left="2880"/>
        <w:jc w:val="center"/>
        <w:rPr>
          <w:rtl/>
        </w:rPr>
      </w:pPr>
      <w:r>
        <w:rPr>
          <w:rFonts w:hint="cs"/>
          <w:rtl/>
        </w:rPr>
        <w:t>דקלה פדידה</w:t>
      </w:r>
    </w:p>
    <w:p w:rsidR="000B4869" w:rsidRPr="0060220A" w:rsidRDefault="00FC0902" w:rsidP="000B4869">
      <w:pPr>
        <w:ind w:left="2880"/>
        <w:jc w:val="center"/>
        <w:rPr>
          <w:rtl/>
        </w:rPr>
      </w:pPr>
      <w:r>
        <w:rPr>
          <w:rFonts w:hint="cs"/>
          <w:rtl/>
        </w:rPr>
        <w:t>ממונה על חוק חופש המידע</w:t>
      </w:r>
    </w:p>
    <w:sectPr w:rsidR="000B4869" w:rsidRPr="0060220A" w:rsidSect="00254A63">
      <w:headerReference w:type="default" r:id="rId8"/>
      <w:footerReference w:type="default" r:id="rId9"/>
      <w:pgSz w:w="11906" w:h="16838"/>
      <w:pgMar w:top="1440" w:right="164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902" w:rsidRDefault="00FC0902">
      <w:r>
        <w:separator/>
      </w:r>
    </w:p>
  </w:endnote>
  <w:endnote w:type="continuationSeparator" w:id="0">
    <w:p w:rsidR="00FC0902" w:rsidRDefault="00FC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E8F" w:rsidRDefault="00FC0902" w:rsidP="00005862">
    <w:pPr>
      <w:pStyle w:val="Footer"/>
      <w:tabs>
        <w:tab w:val="clear" w:pos="8306"/>
      </w:tabs>
      <w:ind w:right="-180"/>
      <w:jc w:val="center"/>
      <w:rPr>
        <w:b/>
        <w:bCs/>
        <w:color w:val="000080"/>
        <w:rtl/>
      </w:rPr>
    </w:pPr>
    <w:r>
      <w:rPr>
        <w:b/>
        <w:bCs/>
        <w:noProof/>
        <w:color w:val="17365D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107950</wp:posOffset>
              </wp:positionV>
              <wp:extent cx="6743700" cy="0"/>
              <wp:effectExtent l="11430" t="12700" r="7620" b="635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53.85pt,8.5pt" to="477.15pt,8.5pt" strokecolor="#17365d"/>
          </w:pict>
        </mc:Fallback>
      </mc:AlternateContent>
    </w:r>
  </w:p>
  <w:p w:rsidR="00ED3E8F" w:rsidRPr="009D2AE3" w:rsidRDefault="00FC0902" w:rsidP="00C24976">
    <w:pPr>
      <w:pStyle w:val="Footer"/>
      <w:tabs>
        <w:tab w:val="clear" w:pos="8306"/>
      </w:tabs>
      <w:ind w:right="-180"/>
      <w:jc w:val="center"/>
      <w:rPr>
        <w:b/>
        <w:bCs/>
        <w:color w:val="17365D"/>
        <w:sz w:val="20"/>
        <w:szCs w:val="20"/>
      </w:rPr>
    </w:pPr>
    <w:r w:rsidRPr="00005862">
      <w:rPr>
        <w:rFonts w:hint="cs"/>
        <w:b/>
        <w:bCs/>
        <w:color w:val="17365D"/>
        <w:sz w:val="20"/>
        <w:szCs w:val="20"/>
        <w:rtl/>
      </w:rPr>
      <w:t xml:space="preserve">רח' כנפי נשרים 7, גבעת שאול, </w:t>
    </w:r>
    <w:r>
      <w:rPr>
        <w:rFonts w:hint="cs"/>
        <w:b/>
        <w:bCs/>
        <w:color w:val="17365D"/>
        <w:sz w:val="20"/>
        <w:szCs w:val="20"/>
        <w:rtl/>
      </w:rPr>
      <w:t>ירושלים 95464 ת.ד. 34090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 </w:t>
    </w:r>
    <w:r>
      <w:rPr>
        <w:rFonts w:hint="cs"/>
        <w:b/>
        <w:bCs/>
        <w:color w:val="17365D"/>
        <w:sz w:val="20"/>
        <w:szCs w:val="20"/>
        <w:rtl/>
      </w:rPr>
      <w:t xml:space="preserve">  </w:t>
    </w:r>
    <w:r w:rsidRPr="009D2AE3">
      <w:rPr>
        <w:rFonts w:ascii="Wingdings" w:hAnsi="Wingdings"/>
        <w:b/>
        <w:bCs/>
        <w:color w:val="17365D"/>
        <w:sz w:val="20"/>
        <w:szCs w:val="20"/>
      </w:rPr>
      <w:sym w:font="Wingdings" w:char="F028"/>
    </w:r>
    <w:r w:rsidRPr="009D2AE3">
      <w:rPr>
        <w:rFonts w:hint="cs"/>
        <w:b/>
        <w:bCs/>
        <w:color w:val="17365D"/>
        <w:sz w:val="20"/>
        <w:szCs w:val="20"/>
        <w:rtl/>
      </w:rPr>
      <w:t xml:space="preserve"> טל': </w:t>
    </w:r>
    <w:r>
      <w:rPr>
        <w:b/>
        <w:bCs/>
        <w:color w:val="17365D"/>
        <w:sz w:val="20"/>
        <w:szCs w:val="20"/>
      </w:rPr>
      <w:t>02-5311125</w:t>
    </w:r>
    <w:r w:rsidRPr="009D2AE3">
      <w:rPr>
        <w:rFonts w:hint="cs"/>
        <w:b/>
        <w:bCs/>
        <w:color w:val="17365D"/>
        <w:sz w:val="20"/>
        <w:szCs w:val="20"/>
        <w:rtl/>
      </w:rPr>
      <w:t xml:space="preserve"> </w:t>
    </w:r>
    <w:r w:rsidRPr="009D2AE3">
      <w:rPr>
        <w:rFonts w:ascii="Wingdings 2" w:hAnsi="Wingdings 2"/>
        <w:b/>
        <w:bCs/>
        <w:color w:val="17365D"/>
        <w:sz w:val="20"/>
        <w:szCs w:val="20"/>
      </w:rPr>
      <w:sym w:font="Wingdings 2" w:char="F037"/>
    </w:r>
    <w:r w:rsidRPr="009D2AE3">
      <w:rPr>
        <w:rFonts w:hint="cs"/>
        <w:b/>
        <w:bCs/>
        <w:color w:val="17365D"/>
        <w:sz w:val="20"/>
        <w:szCs w:val="20"/>
        <w:rtl/>
      </w:rPr>
      <w:t xml:space="preserve">פקס: </w:t>
    </w:r>
    <w:r>
      <w:rPr>
        <w:b/>
        <w:bCs/>
        <w:color w:val="17365D"/>
        <w:sz w:val="20"/>
        <w:szCs w:val="20"/>
      </w:rPr>
      <w:t>02-5311</w:t>
    </w:r>
    <w:r w:rsidR="00286409">
      <w:rPr>
        <w:b/>
        <w:bCs/>
        <w:color w:val="17365D"/>
        <w:sz w:val="20"/>
        <w:szCs w:val="20"/>
      </w:rPr>
      <w:t>00</w:t>
    </w:r>
    <w:r w:rsidR="00C24976">
      <w:rPr>
        <w:b/>
        <w:bCs/>
        <w:color w:val="17365D"/>
        <w:sz w:val="20"/>
        <w:szCs w:val="20"/>
      </w:rPr>
      <w:t>8</w:t>
    </w:r>
  </w:p>
  <w:p w:rsidR="00ED3E8F" w:rsidRPr="00005862" w:rsidRDefault="00FC0902" w:rsidP="009D2AE3">
    <w:pPr>
      <w:pStyle w:val="Footer"/>
      <w:bidi w:val="0"/>
      <w:jc w:val="center"/>
      <w:rPr>
        <w:b/>
        <w:bCs/>
        <w:color w:val="17365D"/>
        <w:sz w:val="20"/>
        <w:szCs w:val="20"/>
        <w:rtl/>
      </w:rPr>
    </w:pPr>
    <w:r>
      <w:rPr>
        <w:b/>
        <w:bCs/>
        <w:color w:val="17365D"/>
        <w:sz w:val="20"/>
        <w:szCs w:val="20"/>
      </w:rPr>
      <w:t xml:space="preserve">7 </w:t>
    </w:r>
    <w:r w:rsidRPr="00005862">
      <w:rPr>
        <w:rFonts w:hint="cs"/>
        <w:b/>
        <w:bCs/>
        <w:color w:val="17365D"/>
        <w:sz w:val="20"/>
        <w:szCs w:val="20"/>
      </w:rPr>
      <w:t>K</w:t>
    </w:r>
    <w:r w:rsidRPr="00005862">
      <w:rPr>
        <w:b/>
        <w:bCs/>
        <w:color w:val="17365D"/>
        <w:sz w:val="20"/>
        <w:szCs w:val="20"/>
      </w:rPr>
      <w:t>anfei Nesharim St. Jerusalem 91340. Israel</w:t>
    </w:r>
    <w:r>
      <w:rPr>
        <w:b/>
        <w:bCs/>
        <w:color w:val="17365D"/>
        <w:sz w:val="20"/>
        <w:szCs w:val="20"/>
      </w:rPr>
      <w:t xml:space="preserve">. </w:t>
    </w:r>
  </w:p>
  <w:p w:rsidR="00ED3E8F" w:rsidRPr="00773F6D" w:rsidRDefault="00FC0902" w:rsidP="00773F6D">
    <w:pPr>
      <w:pStyle w:val="Footer"/>
      <w:jc w:val="center"/>
      <w:rPr>
        <w:color w:val="17365D"/>
        <w:sz w:val="22"/>
        <w:szCs w:val="22"/>
        <w:rtl/>
      </w:rPr>
    </w:pPr>
    <w:hyperlink r:id="rId1" w:history="1">
      <w:r w:rsidRPr="00773F6D">
        <w:rPr>
          <w:rStyle w:val="Hyperlink"/>
          <w:b/>
          <w:bCs/>
          <w:sz w:val="22"/>
          <w:szCs w:val="22"/>
        </w:rPr>
        <w:t>www.dat.gov.il</w:t>
      </w:r>
    </w:hyperlink>
    <w:r w:rsidRPr="00773F6D">
      <w:rPr>
        <w:rFonts w:hint="cs"/>
        <w:b/>
        <w:bCs/>
        <w:color w:val="17365D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902" w:rsidRDefault="00FC0902">
      <w:r>
        <w:separator/>
      </w:r>
    </w:p>
  </w:footnote>
  <w:footnote w:type="continuationSeparator" w:id="0">
    <w:p w:rsidR="00FC0902" w:rsidRDefault="00FC0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E8F" w:rsidRPr="00112DCB" w:rsidRDefault="00FC0902" w:rsidP="00087001">
    <w:pPr>
      <w:tabs>
        <w:tab w:val="left" w:pos="3506"/>
        <w:tab w:val="center" w:pos="4153"/>
        <w:tab w:val="left" w:pos="4871"/>
      </w:tabs>
      <w:ind w:left="-360"/>
      <w:rPr>
        <w:b/>
        <w:bCs/>
        <w:color w:val="17365D"/>
        <w:sz w:val="20"/>
        <w:szCs w:val="20"/>
        <w:rtl/>
      </w:rPr>
    </w:pPr>
    <w:r>
      <w:rPr>
        <w:rFonts w:hint="cs"/>
        <w:b/>
        <w:bCs/>
        <w:noProof/>
        <w:color w:val="17365D"/>
        <w:sz w:val="20"/>
        <w:szCs w:val="20"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2441575</wp:posOffset>
          </wp:positionH>
          <wp:positionV relativeFrom="paragraph">
            <wp:posOffset>53340</wp:posOffset>
          </wp:positionV>
          <wp:extent cx="530225" cy="640080"/>
          <wp:effectExtent l="19050" t="0" r="3175" b="0"/>
          <wp:wrapNone/>
          <wp:docPr id="5" name="תמונה 1" descr="Il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565645" name="תמונה 1" descr="Il-b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12DCB">
      <w:rPr>
        <w:rFonts w:hint="cs"/>
        <w:b/>
        <w:bCs/>
        <w:color w:val="17365D"/>
        <w:sz w:val="20"/>
        <w:szCs w:val="20"/>
        <w:rtl/>
      </w:rPr>
      <w:t>בס"ד</w:t>
    </w:r>
  </w:p>
  <w:p w:rsidR="00ED3E8F" w:rsidRPr="006F3B31" w:rsidRDefault="00FC0902" w:rsidP="00254A63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  <w:r>
      <w:rPr>
        <w:b/>
        <w:bCs/>
        <w:noProof/>
        <w:color w:val="000080"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-381000</wp:posOffset>
              </wp:positionH>
              <wp:positionV relativeFrom="paragraph">
                <wp:posOffset>4445</wp:posOffset>
              </wp:positionV>
              <wp:extent cx="6172200" cy="1606550"/>
              <wp:effectExtent l="0" t="444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3E8F" w:rsidRDefault="00FC0902" w:rsidP="00087001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</w:t>
                          </w:r>
                        </w:p>
                        <w:p w:rsidR="00ED3E8F" w:rsidRDefault="00FC0902" w:rsidP="00112DCB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                                                 </w:t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</w:p>
                        <w:p w:rsidR="00ED3E8F" w:rsidRPr="00112DCB" w:rsidRDefault="00ED3E8F" w:rsidP="00112DCB">
                          <w:pPr>
                            <w:jc w:val="center"/>
                            <w:rPr>
                              <w:b/>
                              <w:bCs/>
                              <w:color w:val="000080"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ED3E8F" w:rsidRPr="00A3134C" w:rsidRDefault="00FC0902" w:rsidP="00A3134C">
                          <w:pPr>
                            <w:spacing w:line="276" w:lineRule="auto"/>
                            <w:jc w:val="center"/>
                            <w:rPr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</w:pPr>
                          <w:r w:rsidRPr="00A3134C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המשרד לשירותי דת</w:t>
                          </w:r>
                        </w:p>
                        <w:p w:rsidR="00A3134C" w:rsidRPr="00A3134C" w:rsidRDefault="00FC0902" w:rsidP="00522ABD">
                          <w:pPr>
                            <w:spacing w:line="276" w:lineRule="auto"/>
                            <w:jc w:val="center"/>
                            <w:rPr>
                              <w:b/>
                              <w:bCs/>
                              <w:color w:val="17365D"/>
                              <w:sz w:val="26"/>
                              <w:szCs w:val="26"/>
                            </w:rPr>
                          </w:pPr>
                          <w:r w:rsidRPr="00A3134C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 xml:space="preserve">הממונה על </w:t>
                          </w:r>
                          <w:r w:rsidR="00522ABD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יישום חוק חופש המידע</w:t>
                          </w:r>
                        </w:p>
                        <w:p w:rsidR="00ED3E8F" w:rsidRDefault="00ED3E8F" w:rsidP="00087001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</w:p>
                        <w:p w:rsidR="00ED3E8F" w:rsidRDefault="00ED3E8F"/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49" type="#_x0000_t202" style="width:486pt;height:126.5pt;margin-top:0.35pt;margin-left:-30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 filled="f" stroked="f">
              <v:textbox>
                <w:txbxContent>
                  <w:p w:rsidR="00ED3E8F" w:rsidP="00087001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</w:t>
                    </w:r>
                  </w:p>
                  <w:p w:rsidR="00ED3E8F" w:rsidP="00112DCB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                                                 </w:t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</w:p>
                  <w:p w:rsidR="00ED3E8F" w:rsidRPr="00112DCB" w:rsidP="00112DCB">
                    <w:pPr>
                      <w:jc w:val="center"/>
                      <w:rPr>
                        <w:b/>
                        <w:bCs/>
                        <w:color w:val="000080"/>
                        <w:sz w:val="16"/>
                        <w:szCs w:val="16"/>
                        <w:rtl/>
                      </w:rPr>
                    </w:pPr>
                  </w:p>
                  <w:p w:rsidR="00ED3E8F" w:rsidRPr="00A3134C" w:rsidP="00A3134C">
                    <w:pPr>
                      <w:spacing w:line="276" w:lineRule="auto"/>
                      <w:jc w:val="center"/>
                      <w:rPr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</w:pPr>
                    <w:r w:rsidRPr="00A3134C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המשרד לשירותי דת</w:t>
                    </w:r>
                  </w:p>
                  <w:p w:rsidR="00A3134C" w:rsidRPr="00A3134C" w:rsidP="00522ABD">
                    <w:pPr>
                      <w:spacing w:line="276" w:lineRule="auto"/>
                      <w:jc w:val="center"/>
                      <w:rPr>
                        <w:b/>
                        <w:bCs/>
                        <w:color w:val="17365D"/>
                        <w:sz w:val="26"/>
                        <w:szCs w:val="26"/>
                      </w:rPr>
                    </w:pPr>
                    <w:r w:rsidRPr="00A3134C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 xml:space="preserve">הממונה על </w:t>
                    </w:r>
                    <w:r w:rsidR="00522ABD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יישום חוק חופש המידע</w:t>
                    </w:r>
                  </w:p>
                  <w:p w:rsidR="00ED3E8F" w:rsidP="00087001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</w:p>
                  <w:p w:rsidR="00ED3E8F"/>
                </w:txbxContent>
              </v:textbox>
            </v:shape>
          </w:pict>
        </mc:Fallback>
      </mc:AlternateContent>
    </w:r>
    <w:r>
      <w:rPr>
        <w:rFonts w:hint="cs"/>
        <w:b/>
        <w:bCs/>
        <w:color w:val="000080"/>
        <w:sz w:val="32"/>
        <w:szCs w:val="32"/>
        <w:rtl/>
      </w:rPr>
      <w:t xml:space="preserve">    </w:t>
    </w:r>
  </w:p>
  <w:p w:rsidR="00ED3E8F" w:rsidRPr="006F3B31" w:rsidRDefault="00ED3E8F" w:rsidP="006F3B31">
    <w:pPr>
      <w:tabs>
        <w:tab w:val="left" w:pos="3506"/>
        <w:tab w:val="center" w:pos="4153"/>
        <w:tab w:val="left" w:pos="4871"/>
      </w:tabs>
      <w:ind w:left="-694"/>
      <w:rPr>
        <w:b/>
        <w:bCs/>
        <w:color w:val="000080"/>
        <w:sz w:val="32"/>
        <w:szCs w:val="32"/>
        <w:rtl/>
      </w:rPr>
    </w:pPr>
  </w:p>
  <w:p w:rsidR="00ED3E8F" w:rsidRPr="00301CAF" w:rsidRDefault="00ED3E8F" w:rsidP="006F3B31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</w:p>
  <w:p w:rsidR="00ED3E8F" w:rsidRPr="00301CAF" w:rsidRDefault="00FC0902" w:rsidP="00087001">
    <w:pPr>
      <w:tabs>
        <w:tab w:val="left" w:pos="4871"/>
      </w:tabs>
      <w:rPr>
        <w:b/>
        <w:bCs/>
        <w:color w:val="000080"/>
        <w:sz w:val="28"/>
        <w:szCs w:val="28"/>
      </w:rPr>
    </w:pPr>
    <w:r w:rsidRPr="006F3B31">
      <w:rPr>
        <w:rFonts w:hint="cs"/>
        <w:b/>
        <w:bCs/>
        <w:color w:val="000080"/>
        <w:sz w:val="32"/>
        <w:szCs w:val="32"/>
        <w:rtl/>
      </w:rPr>
      <w:t xml:space="preserve">                                      </w:t>
    </w:r>
    <w:r>
      <w:rPr>
        <w:rFonts w:hint="cs"/>
        <w:b/>
        <w:bCs/>
        <w:color w:val="000080"/>
        <w:sz w:val="32"/>
        <w:szCs w:val="32"/>
        <w:rtl/>
      </w:rPr>
      <w:t xml:space="preserve">      </w:t>
    </w:r>
  </w:p>
  <w:p w:rsidR="00ED3E8F" w:rsidRPr="006F3B31" w:rsidRDefault="00ED3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31E25"/>
    <w:multiLevelType w:val="hybridMultilevel"/>
    <w:tmpl w:val="7220A35C"/>
    <w:lvl w:ilvl="0" w:tplc="AD180D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9A6E27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966F5F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E0EF17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ECEA5D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44820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EF0644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6DE369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8089E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56D2D91"/>
    <w:multiLevelType w:val="hybridMultilevel"/>
    <w:tmpl w:val="000E6394"/>
    <w:lvl w:ilvl="0" w:tplc="9B2C6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BA4694" w:tentative="1">
      <w:start w:val="1"/>
      <w:numFmt w:val="lowerLetter"/>
      <w:lvlText w:val="%2."/>
      <w:lvlJc w:val="left"/>
      <w:pPr>
        <w:ind w:left="1440" w:hanging="360"/>
      </w:pPr>
    </w:lvl>
    <w:lvl w:ilvl="2" w:tplc="F2044A1C" w:tentative="1">
      <w:start w:val="1"/>
      <w:numFmt w:val="lowerRoman"/>
      <w:lvlText w:val="%3."/>
      <w:lvlJc w:val="right"/>
      <w:pPr>
        <w:ind w:left="2160" w:hanging="180"/>
      </w:pPr>
    </w:lvl>
    <w:lvl w:ilvl="3" w:tplc="84FAFD10" w:tentative="1">
      <w:start w:val="1"/>
      <w:numFmt w:val="decimal"/>
      <w:lvlText w:val="%4."/>
      <w:lvlJc w:val="left"/>
      <w:pPr>
        <w:ind w:left="2880" w:hanging="360"/>
      </w:pPr>
    </w:lvl>
    <w:lvl w:ilvl="4" w:tplc="17884320" w:tentative="1">
      <w:start w:val="1"/>
      <w:numFmt w:val="lowerLetter"/>
      <w:lvlText w:val="%5."/>
      <w:lvlJc w:val="left"/>
      <w:pPr>
        <w:ind w:left="3600" w:hanging="360"/>
      </w:pPr>
    </w:lvl>
    <w:lvl w:ilvl="5" w:tplc="6F64E9B6" w:tentative="1">
      <w:start w:val="1"/>
      <w:numFmt w:val="lowerRoman"/>
      <w:lvlText w:val="%6."/>
      <w:lvlJc w:val="right"/>
      <w:pPr>
        <w:ind w:left="4320" w:hanging="180"/>
      </w:pPr>
    </w:lvl>
    <w:lvl w:ilvl="6" w:tplc="9D740FE2" w:tentative="1">
      <w:start w:val="1"/>
      <w:numFmt w:val="decimal"/>
      <w:lvlText w:val="%7."/>
      <w:lvlJc w:val="left"/>
      <w:pPr>
        <w:ind w:left="5040" w:hanging="360"/>
      </w:pPr>
    </w:lvl>
    <w:lvl w:ilvl="7" w:tplc="AB684AFC" w:tentative="1">
      <w:start w:val="1"/>
      <w:numFmt w:val="lowerLetter"/>
      <w:lvlText w:val="%8."/>
      <w:lvlJc w:val="left"/>
      <w:pPr>
        <w:ind w:left="5760" w:hanging="360"/>
      </w:pPr>
    </w:lvl>
    <w:lvl w:ilvl="8" w:tplc="1A128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C4107"/>
    <w:multiLevelType w:val="hybridMultilevel"/>
    <w:tmpl w:val="D206EDCC"/>
    <w:lvl w:ilvl="0" w:tplc="8CF86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3EE789C" w:tentative="1">
      <w:start w:val="1"/>
      <w:numFmt w:val="lowerLetter"/>
      <w:lvlText w:val="%2."/>
      <w:lvlJc w:val="left"/>
      <w:pPr>
        <w:ind w:left="1800" w:hanging="360"/>
      </w:pPr>
    </w:lvl>
    <w:lvl w:ilvl="2" w:tplc="6AACDBEC" w:tentative="1">
      <w:start w:val="1"/>
      <w:numFmt w:val="lowerRoman"/>
      <w:lvlText w:val="%3."/>
      <w:lvlJc w:val="right"/>
      <w:pPr>
        <w:ind w:left="2520" w:hanging="180"/>
      </w:pPr>
    </w:lvl>
    <w:lvl w:ilvl="3" w:tplc="A3E0378C" w:tentative="1">
      <w:start w:val="1"/>
      <w:numFmt w:val="decimal"/>
      <w:lvlText w:val="%4."/>
      <w:lvlJc w:val="left"/>
      <w:pPr>
        <w:ind w:left="3240" w:hanging="360"/>
      </w:pPr>
    </w:lvl>
    <w:lvl w:ilvl="4" w:tplc="873EE4E2" w:tentative="1">
      <w:start w:val="1"/>
      <w:numFmt w:val="lowerLetter"/>
      <w:lvlText w:val="%5."/>
      <w:lvlJc w:val="left"/>
      <w:pPr>
        <w:ind w:left="3960" w:hanging="360"/>
      </w:pPr>
    </w:lvl>
    <w:lvl w:ilvl="5" w:tplc="6AAA7952" w:tentative="1">
      <w:start w:val="1"/>
      <w:numFmt w:val="lowerRoman"/>
      <w:lvlText w:val="%6."/>
      <w:lvlJc w:val="right"/>
      <w:pPr>
        <w:ind w:left="4680" w:hanging="180"/>
      </w:pPr>
    </w:lvl>
    <w:lvl w:ilvl="6" w:tplc="C06810FA" w:tentative="1">
      <w:start w:val="1"/>
      <w:numFmt w:val="decimal"/>
      <w:lvlText w:val="%7."/>
      <w:lvlJc w:val="left"/>
      <w:pPr>
        <w:ind w:left="5400" w:hanging="360"/>
      </w:pPr>
    </w:lvl>
    <w:lvl w:ilvl="7" w:tplc="91DE8E32" w:tentative="1">
      <w:start w:val="1"/>
      <w:numFmt w:val="lowerLetter"/>
      <w:lvlText w:val="%8."/>
      <w:lvlJc w:val="left"/>
      <w:pPr>
        <w:ind w:left="6120" w:hanging="360"/>
      </w:pPr>
    </w:lvl>
    <w:lvl w:ilvl="8" w:tplc="86DAF0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94623B"/>
    <w:multiLevelType w:val="hybridMultilevel"/>
    <w:tmpl w:val="64407E8E"/>
    <w:lvl w:ilvl="0" w:tplc="EFF06C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D57212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4637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464A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E472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F224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03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5042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7E1B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C7540"/>
    <w:multiLevelType w:val="hybridMultilevel"/>
    <w:tmpl w:val="DCCE67EE"/>
    <w:lvl w:ilvl="0" w:tplc="124C49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F20F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90BD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D4A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A6D1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0C65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EC3F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3824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2AF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00110"/>
    <w:multiLevelType w:val="hybridMultilevel"/>
    <w:tmpl w:val="760C2C3E"/>
    <w:lvl w:ilvl="0" w:tplc="A6184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68F18C" w:tentative="1">
      <w:start w:val="1"/>
      <w:numFmt w:val="lowerLetter"/>
      <w:lvlText w:val="%2."/>
      <w:lvlJc w:val="left"/>
      <w:pPr>
        <w:ind w:left="1440" w:hanging="360"/>
      </w:pPr>
    </w:lvl>
    <w:lvl w:ilvl="2" w:tplc="16089520" w:tentative="1">
      <w:start w:val="1"/>
      <w:numFmt w:val="lowerRoman"/>
      <w:lvlText w:val="%3."/>
      <w:lvlJc w:val="right"/>
      <w:pPr>
        <w:ind w:left="2160" w:hanging="180"/>
      </w:pPr>
    </w:lvl>
    <w:lvl w:ilvl="3" w:tplc="73B8C8C0" w:tentative="1">
      <w:start w:val="1"/>
      <w:numFmt w:val="decimal"/>
      <w:lvlText w:val="%4."/>
      <w:lvlJc w:val="left"/>
      <w:pPr>
        <w:ind w:left="2880" w:hanging="360"/>
      </w:pPr>
    </w:lvl>
    <w:lvl w:ilvl="4" w:tplc="F5AA1564" w:tentative="1">
      <w:start w:val="1"/>
      <w:numFmt w:val="lowerLetter"/>
      <w:lvlText w:val="%5."/>
      <w:lvlJc w:val="left"/>
      <w:pPr>
        <w:ind w:left="3600" w:hanging="360"/>
      </w:pPr>
    </w:lvl>
    <w:lvl w:ilvl="5" w:tplc="01B8498C" w:tentative="1">
      <w:start w:val="1"/>
      <w:numFmt w:val="lowerRoman"/>
      <w:lvlText w:val="%6."/>
      <w:lvlJc w:val="right"/>
      <w:pPr>
        <w:ind w:left="4320" w:hanging="180"/>
      </w:pPr>
    </w:lvl>
    <w:lvl w:ilvl="6" w:tplc="F28A1C0E" w:tentative="1">
      <w:start w:val="1"/>
      <w:numFmt w:val="decimal"/>
      <w:lvlText w:val="%7."/>
      <w:lvlJc w:val="left"/>
      <w:pPr>
        <w:ind w:left="5040" w:hanging="360"/>
      </w:pPr>
    </w:lvl>
    <w:lvl w:ilvl="7" w:tplc="B7C0B420" w:tentative="1">
      <w:start w:val="1"/>
      <w:numFmt w:val="lowerLetter"/>
      <w:lvlText w:val="%8."/>
      <w:lvlJc w:val="left"/>
      <w:pPr>
        <w:ind w:left="5760" w:hanging="360"/>
      </w:pPr>
    </w:lvl>
    <w:lvl w:ilvl="8" w:tplc="A4889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71400"/>
    <w:multiLevelType w:val="hybridMultilevel"/>
    <w:tmpl w:val="86A0101A"/>
    <w:lvl w:ilvl="0" w:tplc="8E0A9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C9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B60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321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DE0A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28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8E3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9E44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400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D977F8"/>
    <w:multiLevelType w:val="hybridMultilevel"/>
    <w:tmpl w:val="4D6C9686"/>
    <w:lvl w:ilvl="0" w:tplc="09E016E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</w:rPr>
    </w:lvl>
    <w:lvl w:ilvl="1" w:tplc="F41A16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DC1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F256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6C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CA6A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CC2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B04C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FED7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5C27D3"/>
    <w:multiLevelType w:val="hybridMultilevel"/>
    <w:tmpl w:val="0212BDCC"/>
    <w:lvl w:ilvl="0" w:tplc="E514F4BA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plc="4600F9FE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plc="365A9DCE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8684DBF4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plc="C7D00A38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plc="46161E48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FED85EEE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6A861D78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EF72690C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9" w15:restartNumberingAfterBreak="0">
    <w:nsid w:val="7F121A77"/>
    <w:multiLevelType w:val="hybridMultilevel"/>
    <w:tmpl w:val="03483062"/>
    <w:lvl w:ilvl="0" w:tplc="5A9C9ACC">
      <w:start w:val="1"/>
      <w:numFmt w:val="bullet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</w:rPr>
    </w:lvl>
    <w:lvl w:ilvl="1" w:tplc="0E6464C2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plc="0624E82E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plc="B0CE76C6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plc="0F1A96B4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plc="FAA40A04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plc="758CDB7E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plc="15BABE94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plc="A64A119C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27"/>
    <w:rsid w:val="00005862"/>
    <w:rsid w:val="00021880"/>
    <w:rsid w:val="00025670"/>
    <w:rsid w:val="00025C37"/>
    <w:rsid w:val="00075F32"/>
    <w:rsid w:val="00077DFB"/>
    <w:rsid w:val="00087001"/>
    <w:rsid w:val="000B4275"/>
    <w:rsid w:val="000B4869"/>
    <w:rsid w:val="000B61C9"/>
    <w:rsid w:val="000D304D"/>
    <w:rsid w:val="000D6AA5"/>
    <w:rsid w:val="000E5132"/>
    <w:rsid w:val="001017D5"/>
    <w:rsid w:val="00112DCB"/>
    <w:rsid w:val="0011493D"/>
    <w:rsid w:val="001152A8"/>
    <w:rsid w:val="001564C9"/>
    <w:rsid w:val="00182A47"/>
    <w:rsid w:val="0018699B"/>
    <w:rsid w:val="001971A6"/>
    <w:rsid w:val="001B2563"/>
    <w:rsid w:val="001D5854"/>
    <w:rsid w:val="001E5C04"/>
    <w:rsid w:val="001F5DA3"/>
    <w:rsid w:val="002055BB"/>
    <w:rsid w:val="002101EB"/>
    <w:rsid w:val="00254A63"/>
    <w:rsid w:val="00286409"/>
    <w:rsid w:val="002B783D"/>
    <w:rsid w:val="002C3B61"/>
    <w:rsid w:val="002C4BAD"/>
    <w:rsid w:val="002E289C"/>
    <w:rsid w:val="002F0C97"/>
    <w:rsid w:val="002F2625"/>
    <w:rsid w:val="002F2ABF"/>
    <w:rsid w:val="00301CAF"/>
    <w:rsid w:val="003316D2"/>
    <w:rsid w:val="00331A19"/>
    <w:rsid w:val="00350938"/>
    <w:rsid w:val="003958DD"/>
    <w:rsid w:val="003B25AC"/>
    <w:rsid w:val="003E7835"/>
    <w:rsid w:val="003F596C"/>
    <w:rsid w:val="00412896"/>
    <w:rsid w:val="004377E2"/>
    <w:rsid w:val="00465BFC"/>
    <w:rsid w:val="00492C03"/>
    <w:rsid w:val="004C0D22"/>
    <w:rsid w:val="004E1E5B"/>
    <w:rsid w:val="00515277"/>
    <w:rsid w:val="00522ABD"/>
    <w:rsid w:val="005626A3"/>
    <w:rsid w:val="00566CB5"/>
    <w:rsid w:val="00574B1D"/>
    <w:rsid w:val="005A305C"/>
    <w:rsid w:val="005B6EFF"/>
    <w:rsid w:val="0060220A"/>
    <w:rsid w:val="0065386F"/>
    <w:rsid w:val="00653D20"/>
    <w:rsid w:val="0069309C"/>
    <w:rsid w:val="006A6827"/>
    <w:rsid w:val="006C28E6"/>
    <w:rsid w:val="006C41A6"/>
    <w:rsid w:val="006F3B31"/>
    <w:rsid w:val="006F52EA"/>
    <w:rsid w:val="006F7D25"/>
    <w:rsid w:val="007038C2"/>
    <w:rsid w:val="00722E45"/>
    <w:rsid w:val="00744D87"/>
    <w:rsid w:val="00755DED"/>
    <w:rsid w:val="00773F6D"/>
    <w:rsid w:val="00784CE9"/>
    <w:rsid w:val="007A6FA4"/>
    <w:rsid w:val="007B2FDE"/>
    <w:rsid w:val="007B52A8"/>
    <w:rsid w:val="007C5141"/>
    <w:rsid w:val="007F187D"/>
    <w:rsid w:val="007F4B5B"/>
    <w:rsid w:val="00802B10"/>
    <w:rsid w:val="008165F3"/>
    <w:rsid w:val="008228BA"/>
    <w:rsid w:val="008563AD"/>
    <w:rsid w:val="0088519E"/>
    <w:rsid w:val="008875EB"/>
    <w:rsid w:val="00890088"/>
    <w:rsid w:val="008955F3"/>
    <w:rsid w:val="008B65AB"/>
    <w:rsid w:val="008D364B"/>
    <w:rsid w:val="008E2380"/>
    <w:rsid w:val="008F1FF2"/>
    <w:rsid w:val="008F2F86"/>
    <w:rsid w:val="008F2F8F"/>
    <w:rsid w:val="00902890"/>
    <w:rsid w:val="00907DB4"/>
    <w:rsid w:val="009156CB"/>
    <w:rsid w:val="0091777C"/>
    <w:rsid w:val="00927A2A"/>
    <w:rsid w:val="009305E2"/>
    <w:rsid w:val="00944850"/>
    <w:rsid w:val="009A6E21"/>
    <w:rsid w:val="009B7ED4"/>
    <w:rsid w:val="009C097D"/>
    <w:rsid w:val="009C62CD"/>
    <w:rsid w:val="009D2AE3"/>
    <w:rsid w:val="009E47F2"/>
    <w:rsid w:val="009E6C3C"/>
    <w:rsid w:val="009F699B"/>
    <w:rsid w:val="00A3134C"/>
    <w:rsid w:val="00A33B99"/>
    <w:rsid w:val="00A657E8"/>
    <w:rsid w:val="00A72C59"/>
    <w:rsid w:val="00A828CD"/>
    <w:rsid w:val="00AC3772"/>
    <w:rsid w:val="00AE28C5"/>
    <w:rsid w:val="00AF1411"/>
    <w:rsid w:val="00B0085D"/>
    <w:rsid w:val="00B4163F"/>
    <w:rsid w:val="00B50CB2"/>
    <w:rsid w:val="00B66F10"/>
    <w:rsid w:val="00B813DC"/>
    <w:rsid w:val="00B93D7F"/>
    <w:rsid w:val="00BC4013"/>
    <w:rsid w:val="00BE51FA"/>
    <w:rsid w:val="00C163E2"/>
    <w:rsid w:val="00C23574"/>
    <w:rsid w:val="00C24976"/>
    <w:rsid w:val="00C312B4"/>
    <w:rsid w:val="00C31E63"/>
    <w:rsid w:val="00C46B6F"/>
    <w:rsid w:val="00C66E1C"/>
    <w:rsid w:val="00C766C9"/>
    <w:rsid w:val="00C86C9D"/>
    <w:rsid w:val="00C87AAB"/>
    <w:rsid w:val="00C91002"/>
    <w:rsid w:val="00CA18F0"/>
    <w:rsid w:val="00CA6857"/>
    <w:rsid w:val="00CA7E00"/>
    <w:rsid w:val="00CB361A"/>
    <w:rsid w:val="00D121C7"/>
    <w:rsid w:val="00D4755F"/>
    <w:rsid w:val="00D67FD8"/>
    <w:rsid w:val="00D727CA"/>
    <w:rsid w:val="00D73B44"/>
    <w:rsid w:val="00DA0705"/>
    <w:rsid w:val="00DA2538"/>
    <w:rsid w:val="00DE7CE2"/>
    <w:rsid w:val="00DF55EB"/>
    <w:rsid w:val="00E23989"/>
    <w:rsid w:val="00E375B2"/>
    <w:rsid w:val="00E461FF"/>
    <w:rsid w:val="00E4748F"/>
    <w:rsid w:val="00E72D34"/>
    <w:rsid w:val="00E7433B"/>
    <w:rsid w:val="00E92087"/>
    <w:rsid w:val="00EA066A"/>
    <w:rsid w:val="00ED3E8F"/>
    <w:rsid w:val="00EE7E86"/>
    <w:rsid w:val="00F031DD"/>
    <w:rsid w:val="00F100E2"/>
    <w:rsid w:val="00F22108"/>
    <w:rsid w:val="00F32C9E"/>
    <w:rsid w:val="00F3600A"/>
    <w:rsid w:val="00F82A4E"/>
    <w:rsid w:val="00FA4CB7"/>
    <w:rsid w:val="00FB1E15"/>
    <w:rsid w:val="00FC0902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A5241C-B77B-406C-907F-7080D5AF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F86"/>
    <w:pPr>
      <w:bidi/>
    </w:pPr>
    <w:rPr>
      <w:rFonts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14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3B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B31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F2F8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563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58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755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F14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אודליה בן שבת | Odelia Ben-Shabat</dc:creator>
  <cp:lastModifiedBy>אודליה בן שבת | Odelia Ben-Shabat</cp:lastModifiedBy>
  <cp:revision>2</cp:revision>
  <dcterms:created xsi:type="dcterms:W3CDTF">2021-12-07T23:48:00Z</dcterms:created>
  <dcterms:modified xsi:type="dcterms:W3CDTF">2021-12-07T23:48:00Z</dcterms:modified>
</cp:coreProperties>
</file>