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F4C" w:rsidRDefault="00983F4C" w:rsidP="00983F4C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197668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 w:rsidR="00197668">
        <w:rPr>
          <w:rFonts w:cs="David" w:hint="cs"/>
          <w:sz w:val="24"/>
          <w:szCs w:val="24"/>
          <w:rtl/>
          <w:lang w:eastAsia="en-US"/>
        </w:rPr>
        <w:t>18.12.19</w:t>
      </w:r>
    </w:p>
    <w:p w:rsidR="00983F4C" w:rsidRDefault="00197668" w:rsidP="00983F4C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כ'</w:t>
      </w:r>
      <w:r w:rsidR="00983F4C">
        <w:rPr>
          <w:rFonts w:cs="David" w:hint="cs"/>
          <w:sz w:val="24"/>
          <w:szCs w:val="24"/>
          <w:rtl/>
          <w:lang w:eastAsia="en-US"/>
        </w:rPr>
        <w:t xml:space="preserve"> בכסלו, תש"פ </w:t>
      </w:r>
    </w:p>
    <w:p w:rsidR="00983F4C" w:rsidRPr="005B7386" w:rsidRDefault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                                                                                                              מס' סימוכין: 3044-19-0049</w:t>
      </w:r>
      <w:r>
        <w:rPr>
          <w:rFonts w:cs="David"/>
          <w:sz w:val="24"/>
          <w:szCs w:val="24"/>
          <w:rtl/>
          <w:lang w:eastAsia="en-US"/>
        </w:rPr>
        <w:br/>
      </w:r>
      <w:r w:rsidRPr="005B7386">
        <w:rPr>
          <w:rFonts w:cs="David" w:hint="cs"/>
          <w:sz w:val="24"/>
          <w:szCs w:val="24"/>
          <w:rtl/>
          <w:lang w:eastAsia="en-US"/>
        </w:rPr>
        <w:t>לכבוד:</w:t>
      </w:r>
    </w:p>
    <w:p w:rsidR="00983F4C" w:rsidRDefault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bookmarkStart w:id="0" w:name="_GoBack"/>
      <w:bookmarkEnd w:id="0"/>
    </w:p>
    <w:p w:rsidR="00983F4C" w:rsidRDefault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מתאריך  3/12/19</w:t>
      </w:r>
    </w:p>
    <w:p w:rsidR="00983F4C" w:rsidRDefault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שלום</w:t>
      </w:r>
      <w:r w:rsidRPr="00FE3BC9">
        <w:rPr>
          <w:rFonts w:cs="David" w:hint="cs"/>
          <w:sz w:val="24"/>
          <w:szCs w:val="24"/>
          <w:rtl/>
          <w:lang w:eastAsia="en-US"/>
        </w:rPr>
        <w:t>,</w:t>
      </w:r>
      <w:r>
        <w:rPr>
          <w:rFonts w:cs="David"/>
          <w:sz w:val="24"/>
          <w:szCs w:val="24"/>
          <w:rtl/>
          <w:lang w:eastAsia="en-US"/>
        </w:rPr>
        <w:br/>
      </w:r>
    </w:p>
    <w:p w:rsidR="00983F4C" w:rsidRDefault="00983F4C" w:rsidP="00197668">
      <w:pPr>
        <w:pStyle w:val="a7"/>
        <w:numPr>
          <w:ilvl w:val="0"/>
          <w:numId w:val="1"/>
        </w:numPr>
        <w:spacing w:after="120" w:line="276" w:lineRule="auto"/>
        <w:jc w:val="both"/>
        <w:rPr>
          <w:rFonts w:cs="David"/>
          <w:sz w:val="24"/>
          <w:szCs w:val="24"/>
        </w:rPr>
      </w:pPr>
      <w:r w:rsidRPr="005B01FE">
        <w:rPr>
          <w:rFonts w:ascii="Arial" w:hAnsi="Arial" w:cs="David" w:hint="cs"/>
          <w:sz w:val="24"/>
          <w:szCs w:val="24"/>
          <w:rtl/>
        </w:rPr>
        <w:t>בפנייתך</w:t>
      </w:r>
      <w:r w:rsidRPr="005B01FE">
        <w:rPr>
          <w:rFonts w:cs="David" w:hint="cs"/>
          <w:sz w:val="24"/>
          <w:szCs w:val="24"/>
          <w:rtl/>
        </w:rPr>
        <w:t xml:space="preserve"> </w:t>
      </w:r>
      <w:r>
        <w:rPr>
          <w:rFonts w:ascii="Arial" w:hAnsi="Arial" w:cs="David" w:hint="cs"/>
          <w:sz w:val="24"/>
          <w:szCs w:val="24"/>
          <w:rtl/>
        </w:rPr>
        <w:t>ה</w:t>
      </w:r>
      <w:r w:rsidRPr="005B01FE">
        <w:rPr>
          <w:rFonts w:ascii="Arial" w:hAnsi="Arial" w:cs="David" w:hint="cs"/>
          <w:sz w:val="24"/>
          <w:szCs w:val="24"/>
          <w:rtl/>
        </w:rPr>
        <w:t>נך</w:t>
      </w:r>
      <w:r w:rsidRPr="005B01FE">
        <w:rPr>
          <w:rFonts w:cs="David" w:hint="cs"/>
          <w:sz w:val="24"/>
          <w:szCs w:val="24"/>
          <w:rtl/>
        </w:rPr>
        <w:t xml:space="preserve"> </w:t>
      </w:r>
      <w:r w:rsidRPr="005B01FE">
        <w:rPr>
          <w:rFonts w:ascii="Arial" w:hAnsi="Arial" w:cs="David" w:hint="cs"/>
          <w:sz w:val="24"/>
          <w:szCs w:val="24"/>
          <w:rtl/>
        </w:rPr>
        <w:t>מבקש</w:t>
      </w:r>
      <w:r w:rsidRPr="005B01FE">
        <w:rPr>
          <w:rFonts w:cs="David" w:hint="cs"/>
          <w:sz w:val="24"/>
          <w:szCs w:val="24"/>
          <w:rtl/>
        </w:rPr>
        <w:t xml:space="preserve"> </w:t>
      </w:r>
      <w:r>
        <w:rPr>
          <w:rFonts w:ascii="Arial" w:hAnsi="Arial" w:cs="David" w:hint="cs"/>
          <w:sz w:val="24"/>
          <w:szCs w:val="24"/>
          <w:rtl/>
        </w:rPr>
        <w:t xml:space="preserve">לקבל מידע אודות חובותיך.  </w:t>
      </w:r>
    </w:p>
    <w:p w:rsidR="00983F4C" w:rsidRPr="006123D4" w:rsidRDefault="00983F4C" w:rsidP="00983F4C">
      <w:pPr>
        <w:pStyle w:val="a7"/>
        <w:numPr>
          <w:ilvl w:val="0"/>
          <w:numId w:val="1"/>
        </w:numPr>
        <w:spacing w:after="120" w:line="276" w:lineRule="auto"/>
        <w:rPr>
          <w:rFonts w:cs="David"/>
          <w:sz w:val="24"/>
          <w:szCs w:val="24"/>
          <w:rtl/>
        </w:rPr>
      </w:pPr>
      <w:r w:rsidRPr="006123D4">
        <w:rPr>
          <w:rFonts w:cs="David" w:hint="cs"/>
          <w:sz w:val="24"/>
          <w:szCs w:val="24"/>
          <w:rtl/>
        </w:rPr>
        <w:t xml:space="preserve">מידע זה עומד לרשותך באחד מערוצי הקשר הבאים: </w:t>
      </w:r>
      <w:r>
        <w:rPr>
          <w:rFonts w:cs="David"/>
          <w:sz w:val="24"/>
          <w:szCs w:val="24"/>
          <w:rtl/>
        </w:rPr>
        <w:br/>
      </w:r>
      <w:r w:rsidRPr="006123D4">
        <w:rPr>
          <w:rFonts w:cs="David"/>
          <w:sz w:val="24"/>
          <w:szCs w:val="24"/>
          <w:rtl/>
        </w:rPr>
        <w:br/>
      </w:r>
      <w:r>
        <w:rPr>
          <w:rFonts w:cs="David" w:hint="cs"/>
          <w:b/>
          <w:bCs/>
          <w:sz w:val="24"/>
          <w:szCs w:val="24"/>
          <w:rtl/>
        </w:rPr>
        <w:t xml:space="preserve">- </w:t>
      </w:r>
      <w:r w:rsidRPr="006123D4">
        <w:rPr>
          <w:rFonts w:cs="David" w:hint="cs"/>
          <w:b/>
          <w:bCs/>
          <w:sz w:val="24"/>
          <w:szCs w:val="24"/>
          <w:rtl/>
        </w:rPr>
        <w:t xml:space="preserve">מוקד שרות לקוחות: </w:t>
      </w:r>
      <w:r w:rsidRPr="006123D4">
        <w:rPr>
          <w:rFonts w:cs="David" w:hint="cs"/>
          <w:sz w:val="24"/>
          <w:szCs w:val="24"/>
          <w:rtl/>
        </w:rPr>
        <w:t>שעות פעילות המוקד הינם בימים א'-ה' בין השעות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</w:t>
      </w:r>
      <w:r w:rsidRPr="006123D4">
        <w:rPr>
          <w:rFonts w:cs="David" w:hint="cs"/>
          <w:sz w:val="24"/>
          <w:szCs w:val="24"/>
          <w:rtl/>
        </w:rPr>
        <w:t xml:space="preserve"> 8:00-</w:t>
      </w:r>
      <w:r>
        <w:rPr>
          <w:rFonts w:cs="David" w:hint="cs"/>
          <w:sz w:val="24"/>
          <w:szCs w:val="24"/>
          <w:rtl/>
        </w:rPr>
        <w:t xml:space="preserve"> </w:t>
      </w:r>
      <w:r w:rsidRPr="006123D4">
        <w:rPr>
          <w:rFonts w:cs="David" w:hint="cs"/>
          <w:sz w:val="24"/>
          <w:szCs w:val="24"/>
          <w:rtl/>
        </w:rPr>
        <w:t>18:00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t>בטלפון מס' 35592* או 073-2055000.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br/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 מטעמי אבטחת מידע, 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יש להצטייד בתאריך לידה ותאריך הנפקת תעודת זהות. </w:t>
      </w:r>
    </w:p>
    <w:p w:rsidR="00983F4C" w:rsidRPr="00426BBD" w:rsidRDefault="00983F4C" w:rsidP="00983F4C">
      <w:pPr>
        <w:tabs>
          <w:tab w:val="left" w:pos="91"/>
          <w:tab w:val="left" w:pos="368"/>
        </w:tabs>
        <w:spacing w:line="276" w:lineRule="auto"/>
        <w:ind w:firstLine="651"/>
        <w:contextualSpacing/>
        <w:rPr>
          <w:rFonts w:cs="David"/>
          <w:sz w:val="24"/>
          <w:szCs w:val="24"/>
        </w:rPr>
      </w:pPr>
      <w:r w:rsidRPr="00426BBD">
        <w:rPr>
          <w:rFonts w:cs="David" w:hint="cs"/>
          <w:b/>
          <w:bCs/>
          <w:sz w:val="24"/>
          <w:szCs w:val="24"/>
          <w:rtl/>
        </w:rPr>
        <w:t>-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Pr="00426BBD">
        <w:rPr>
          <w:rFonts w:cs="David" w:hint="cs"/>
          <w:b/>
          <w:bCs/>
          <w:sz w:val="24"/>
          <w:szCs w:val="24"/>
          <w:rtl/>
        </w:rPr>
        <w:t>לשכות ההוצאה לפועל:</w:t>
      </w:r>
      <w:r w:rsidRPr="00426BBD">
        <w:rPr>
          <w:rFonts w:cs="David" w:hint="cs"/>
          <w:sz w:val="24"/>
          <w:szCs w:val="24"/>
          <w:rtl/>
        </w:rPr>
        <w:t xml:space="preserve"> </w:t>
      </w:r>
      <w:r w:rsidRPr="00426BBD">
        <w:rPr>
          <w:rFonts w:cs="David"/>
          <w:sz w:val="24"/>
          <w:szCs w:val="24"/>
          <w:rtl/>
        </w:rPr>
        <w:t>לשכות ההוצאה לפועל פתוחות בימים א'</w:t>
      </w:r>
      <w:r w:rsidRPr="00426BBD">
        <w:rPr>
          <w:rFonts w:cs="David" w:hint="cs"/>
          <w:sz w:val="24"/>
          <w:szCs w:val="24"/>
          <w:rtl/>
        </w:rPr>
        <w:t xml:space="preserve">, ב', ד', ה' </w:t>
      </w:r>
      <w:r w:rsidRPr="00426BBD">
        <w:rPr>
          <w:rFonts w:cs="David"/>
          <w:sz w:val="24"/>
          <w:szCs w:val="24"/>
          <w:rtl/>
        </w:rPr>
        <w:t xml:space="preserve"> בין</w:t>
      </w:r>
      <w:r>
        <w:rPr>
          <w:rFonts w:cs="David"/>
          <w:sz w:val="24"/>
          <w:szCs w:val="24"/>
          <w:rtl/>
        </w:rPr>
        <w:br/>
      </w:r>
      <w:r w:rsidRPr="00426BBD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             </w:t>
      </w:r>
      <w:r w:rsidRPr="00426BBD">
        <w:rPr>
          <w:rFonts w:cs="David"/>
          <w:sz w:val="24"/>
          <w:szCs w:val="24"/>
          <w:rtl/>
        </w:rPr>
        <w:t xml:space="preserve">השעות </w:t>
      </w:r>
      <w:r>
        <w:rPr>
          <w:rFonts w:cs="David" w:hint="cs"/>
          <w:sz w:val="24"/>
          <w:szCs w:val="24"/>
          <w:rtl/>
        </w:rPr>
        <w:t xml:space="preserve"> </w:t>
      </w:r>
      <w:r w:rsidRPr="00426BBD">
        <w:rPr>
          <w:rFonts w:cs="David"/>
          <w:sz w:val="24"/>
          <w:szCs w:val="24"/>
          <w:rtl/>
        </w:rPr>
        <w:t>8:30-13:30</w:t>
      </w:r>
      <w:r w:rsidRPr="00426BBD">
        <w:rPr>
          <w:rFonts w:cs="David" w:hint="cs"/>
          <w:sz w:val="24"/>
          <w:szCs w:val="24"/>
          <w:rtl/>
        </w:rPr>
        <w:t xml:space="preserve"> וביום ג' בין השעות 08:30 עד 11:00.</w:t>
      </w:r>
      <w:r w:rsidRPr="00426BBD"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</w:t>
      </w:r>
      <w:r w:rsidRPr="00426BBD">
        <w:rPr>
          <w:rFonts w:cs="David" w:hint="cs"/>
          <w:sz w:val="24"/>
          <w:szCs w:val="24"/>
          <w:rtl/>
        </w:rPr>
        <w:t xml:space="preserve">בהגיעך ללשכת הוצאה לפועל עליך להצטייד בתעודה מזהה לשם הזדהות. </w:t>
      </w:r>
      <w:r w:rsidRPr="00426BBD">
        <w:rPr>
          <w:rFonts w:cs="David" w:hint="cs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</w:t>
      </w:r>
      <w:r w:rsidRPr="00426BBD">
        <w:rPr>
          <w:rFonts w:cs="David" w:hint="cs"/>
          <w:sz w:val="24"/>
          <w:szCs w:val="24"/>
          <w:rtl/>
        </w:rPr>
        <w:t xml:space="preserve">לנוחותך, במוקד השרות הטלפוני ניתן גם לזמן תורים ללשכות ההוצאה לפועל.   </w:t>
      </w:r>
      <w:r w:rsidRPr="00426BBD">
        <w:rPr>
          <w:rFonts w:cs="David"/>
          <w:sz w:val="24"/>
          <w:szCs w:val="24"/>
          <w:rtl/>
        </w:rPr>
        <w:br/>
      </w:r>
    </w:p>
    <w:p w:rsidR="00983F4C" w:rsidRDefault="00983F4C" w:rsidP="00983F4C">
      <w:pPr>
        <w:pStyle w:val="a7"/>
        <w:numPr>
          <w:ilvl w:val="0"/>
          <w:numId w:val="1"/>
        </w:numPr>
        <w:spacing w:after="12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שימת ליבך לכך שבאתר האינטרנט של רשות האכיפה והגביה מצוין כי אדם המבקש מידע אודות סטאטוס חובותיו בהוצאה לפועל או במרכז לגביית קנסות, יכול לפנות למוקד הטלפוני , שפרטיו צוינו לעיל. </w:t>
      </w:r>
    </w:p>
    <w:p w:rsidR="00983F4C" w:rsidRPr="000E07D1" w:rsidRDefault="00983F4C" w:rsidP="00983F4C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RDefault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983F4C" w:rsidRDefault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983F4C" w:rsidRPr="005271D4" w:rsidRDefault="00983F4C" w:rsidP="00983F4C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983F4C" w:rsidRDefault="00983F4C" w:rsidP="00983F4C"/>
    <w:p w:rsidR="00417A5D" w:rsidRDefault="00417A5D"/>
    <w:sectPr w:rsidR="00417A5D" w:rsidSect="009734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17C" w:rsidRDefault="00197668">
      <w:r>
        <w:separator/>
      </w:r>
    </w:p>
  </w:endnote>
  <w:endnote w:type="continuationSeparator" w:id="0">
    <w:p w:rsidR="0058517C" w:rsidRDefault="00197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D9094E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D9094E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D9094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527" w:rsidRDefault="00D909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17C" w:rsidRDefault="00197668">
      <w:r>
        <w:separator/>
      </w:r>
    </w:p>
  </w:footnote>
  <w:footnote w:type="continuationSeparator" w:id="0">
    <w:p w:rsidR="0058517C" w:rsidRDefault="00197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527" w:rsidRDefault="00D9094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D9094E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983F4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4444D2F9" wp14:editId="1F5E8169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D9094E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983F4C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983F4C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983F4C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527" w:rsidRDefault="00D909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97668"/>
    <w:rsid w:val="00417A5D"/>
    <w:rsid w:val="0058517C"/>
    <w:rsid w:val="00842A12"/>
    <w:rsid w:val="00983F4C"/>
    <w:rsid w:val="00D66CB0"/>
    <w:rsid w:val="00D9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8062F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dcterms:created xsi:type="dcterms:W3CDTF">2019-12-18T12:24:00Z</dcterms:created>
  <dcterms:modified xsi:type="dcterms:W3CDTF">2019-12-18T12:24:00Z</dcterms:modified>
</cp:coreProperties>
</file>