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E945A0" w:rsidRPr="00306D9B">
      <w:pPr>
        <w:rPr>
          <w:b/>
          <w:bCs/>
          <w:sz w:val="28"/>
          <w:szCs w:val="28"/>
          <w:rtl/>
        </w:rPr>
      </w:pPr>
      <w:r w:rsidRPr="00306D9B">
        <w:rPr>
          <w:rFonts w:hint="cs"/>
          <w:b/>
          <w:bCs/>
          <w:sz w:val="28"/>
          <w:szCs w:val="28"/>
          <w:rtl/>
        </w:rPr>
        <w:t xml:space="preserve">בקשות חופש מידע </w:t>
      </w:r>
      <w:r w:rsidRPr="00306D9B">
        <w:rPr>
          <w:b/>
          <w:bCs/>
          <w:sz w:val="28"/>
          <w:szCs w:val="28"/>
          <w:rtl/>
        </w:rPr>
        <w:t>–</w:t>
      </w:r>
      <w:r w:rsidRPr="00306D9B">
        <w:rPr>
          <w:rFonts w:hint="cs"/>
          <w:b/>
          <w:bCs/>
          <w:sz w:val="28"/>
          <w:szCs w:val="28"/>
          <w:rtl/>
        </w:rPr>
        <w:t xml:space="preserve"> לפרסום</w:t>
      </w:r>
    </w:p>
    <w:p w:rsidR="00306D9B">
      <w:pPr>
        <w:rPr>
          <w:rtl/>
        </w:rPr>
      </w:pPr>
    </w:p>
    <w:p w:rsidR="00306D9B" w:rsidRPr="00306D9B">
      <w:pPr>
        <w:rPr>
          <w:b/>
          <w:bCs/>
          <w:sz w:val="24"/>
          <w:szCs w:val="24"/>
          <w:u w:val="single"/>
          <w:rtl/>
        </w:rPr>
      </w:pPr>
      <w:r w:rsidRPr="00306D9B">
        <w:rPr>
          <w:rFonts w:hint="cs"/>
          <w:b/>
          <w:bCs/>
          <w:sz w:val="24"/>
          <w:szCs w:val="24"/>
          <w:u w:val="single"/>
          <w:rtl/>
        </w:rPr>
        <w:t>בקשה 3056-20-0039</w:t>
      </w:r>
    </w:p>
    <w:p w:rsidR="00306D9B">
      <w:pPr>
        <w:rPr>
          <w:rtl/>
        </w:rPr>
      </w:pPr>
      <w:r>
        <w:rPr>
          <w:noProof/>
        </w:rPr>
        <w:drawing>
          <wp:inline distT="0" distB="0" distL="0" distR="0">
            <wp:extent cx="5274310" cy="110871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838646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0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D9B">
      <w:pPr>
        <w:rPr>
          <w:rtl/>
        </w:rPr>
      </w:pPr>
    </w:p>
    <w:p w:rsidR="00306D9B">
      <w:pPr>
        <w:rPr>
          <w:b/>
          <w:bCs/>
          <w:u w:val="single"/>
          <w:rtl/>
        </w:rPr>
      </w:pPr>
      <w:r w:rsidRPr="00306D9B">
        <w:rPr>
          <w:rFonts w:hint="cs"/>
          <w:b/>
          <w:bCs/>
          <w:u w:val="single"/>
          <w:rtl/>
        </w:rPr>
        <w:t>בקשה 3056-20-0042</w:t>
      </w:r>
    </w:p>
    <w:p w:rsidR="00306D9B" w:rsidRPr="00306D9B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>
            <wp:extent cx="5274310" cy="1233805"/>
            <wp:effectExtent l="0" t="0" r="2540" b="444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154109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3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Sect="002F710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  <w:compatSetting w:name="differentiateMultirowTableHeaders" w:uri="http://schemas.microsoft.com/office/word" w:val="1"/>
  </w:compat>
  <w:rsids>
    <w:rsidRoot w:val="00306D9B"/>
    <w:rsid w:val="002F7104"/>
    <w:rsid w:val="00306D9B"/>
    <w:rsid w:val="00E945A0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26E52E2-9870-47BA-AC3B-26DB96EE6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