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DD079D">
      <w:pPr>
        <w:rPr>
          <w:rtl/>
        </w:rPr>
      </w:pPr>
    </w:p>
    <w:p w:rsidR="009365EB">
      <w:pPr>
        <w:rPr>
          <w:rtl/>
        </w:rPr>
      </w:pPr>
    </w:p>
    <w:p w:rsidR="009365EB" w:rsidP="009365EB">
      <w:pPr>
        <w:pStyle w:val="wordsection1"/>
        <w:bidi/>
        <w:spacing w:before="0" w:beforeAutospacing="0" w:after="0" w:afterAutospacing="0"/>
        <w:rPr>
          <w:rFonts w:ascii="Calibri" w:hAnsi="Calibri" w:cs="Calibri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להעביר לזומר</w:t>
      </w:r>
    </w:p>
    <w:p w:rsidR="009365EB" w:rsidP="009365EB">
      <w:pPr>
        <w:pStyle w:val="wordsection1"/>
        <w:bidi/>
        <w:spacing w:before="0" w:beforeAutospacing="0" w:after="0" w:afterAutospacing="0"/>
        <w:rPr>
          <w:rFonts w:ascii="Calibri" w:hAnsi="Calibri" w:cs="Calibri"/>
          <w:color w:val="1F497D"/>
          <w:sz w:val="22"/>
          <w:szCs w:val="22"/>
        </w:rPr>
      </w:pPr>
    </w:p>
    <w:p w:rsidR="009365EB" w:rsidP="009365EB">
      <w:pPr>
        <w:pStyle w:val="wordsection1"/>
        <w:spacing w:before="0" w:beforeAutospacing="0" w:after="0" w:afterAutospacing="0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From: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 w:hint="cs"/>
          <w:sz w:val="22"/>
          <w:szCs w:val="22"/>
          <w:rtl/>
        </w:rPr>
        <w:t xml:space="preserve">יריב אגמון 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Sent:</w:t>
      </w:r>
      <w:r>
        <w:rPr>
          <w:rFonts w:ascii="Calibri" w:hAnsi="Calibri" w:cs="Calibri"/>
          <w:sz w:val="22"/>
          <w:szCs w:val="22"/>
        </w:rPr>
        <w:t xml:space="preserve"> Sunday, December 20, 2020 9:45 PM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To: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Subject: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 w:hint="cs"/>
          <w:sz w:val="22"/>
          <w:szCs w:val="22"/>
          <w:rtl/>
        </w:rPr>
        <w:t>מענה לפנייתך ובקשתך בעניין מספר אירועים ו/או קריאות המוקד הנובעות מהתפוצצות סוללת ליתיום של אופניים או קורקינטים חשמליים לכל אחת מהשנים 2019 ו- 2020 / סימוכין 241259</w:t>
      </w:r>
    </w:p>
    <w:p w:rsidR="009365EB" w:rsidP="009365EB">
      <w:pPr>
        <w:pStyle w:val="wordsection1"/>
        <w:bidi/>
        <w:spacing w:before="0" w:beforeAutospacing="0" w:after="0" w:afterAutospacing="0"/>
      </w:pPr>
    </w:p>
    <w:p w:rsidR="009365EB" w:rsidP="009365EB">
      <w:pPr>
        <w:pStyle w:val="wordsection1"/>
        <w:bidi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לכבוד</w:t>
      </w:r>
    </w:p>
    <w:p w:rsidR="009365EB" w:rsidP="009365EB">
      <w:pPr>
        <w:pStyle w:val="wordsection1"/>
        <w:bidi/>
        <w:spacing w:before="0" w:beforeAutospacing="0" w:after="0" w:afterAutospacing="0"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sz w:val="28"/>
          <w:szCs w:val="28"/>
          <w:rtl/>
        </w:rPr>
        <w:t xml:space="preserve">מר </w:t>
      </w:r>
    </w:p>
    <w:p w:rsidR="009365EB" w:rsidP="009365EB">
      <w:pPr>
        <w:pStyle w:val="wordsection1"/>
        <w:bidi/>
        <w:spacing w:before="0" w:beforeAutospacing="0" w:after="0" w:afterAutospacing="0"/>
        <w:rPr>
          <w:rFonts w:ascii="Arial" w:hAnsi="Arial" w:cs="Arial"/>
          <w:color w:val="1F497D"/>
          <w:sz w:val="22"/>
          <w:szCs w:val="22"/>
        </w:rPr>
      </w:pPr>
    </w:p>
    <w:p w:rsidR="009365EB" w:rsidP="009365EB">
      <w:pPr>
        <w:pStyle w:val="wordsection1"/>
        <w:bidi/>
        <w:spacing w:before="0" w:beforeAutospacing="0" w:after="0" w:afterAutospacing="0"/>
        <w:rPr>
          <w:rFonts w:ascii="Arial" w:hAnsi="Arial" w:cs="Arial"/>
          <w:color w:val="1F497D"/>
          <w:rtl/>
        </w:rPr>
      </w:pPr>
    </w:p>
    <w:p w:rsidR="009365EB" w:rsidP="009365EB">
      <w:pPr>
        <w:pStyle w:val="wordsection1"/>
        <w:bidi/>
        <w:spacing w:before="0" w:beforeAutospacing="0" w:after="0" w:afterAutospacing="0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>א.נ.</w:t>
      </w:r>
      <w:r>
        <w:rPr>
          <w:rFonts w:ascii="Arial" w:hAnsi="Arial" w:cs="Arial"/>
          <w:sz w:val="28"/>
          <w:szCs w:val="28"/>
        </w:rPr>
        <w:t>,</w:t>
      </w:r>
    </w:p>
    <w:p w:rsidR="009365EB" w:rsidP="009365EB">
      <w:pPr>
        <w:pStyle w:val="wordsection1"/>
        <w:bidi/>
        <w:spacing w:before="0" w:beforeAutospacing="0" w:after="0" w:afterAutospacing="0"/>
        <w:rPr>
          <w:rFonts w:ascii="Arial" w:hAnsi="Arial" w:cs="Arial"/>
          <w:sz w:val="22"/>
          <w:szCs w:val="22"/>
          <w:rtl/>
        </w:rPr>
      </w:pPr>
    </w:p>
    <w:p w:rsidR="009365EB" w:rsidP="009365EB">
      <w:pPr>
        <w:pStyle w:val="wordsection1"/>
        <w:bidi/>
        <w:spacing w:before="0" w:beforeAutospacing="0" w:after="0" w:afterAutospacing="0"/>
        <w:rPr>
          <w:rFonts w:ascii="Arial" w:hAnsi="Arial" w:cs="Arial"/>
          <w:sz w:val="16"/>
          <w:szCs w:val="16"/>
          <w:u w:val="single"/>
          <w:rtl/>
        </w:rPr>
      </w:pPr>
      <w:r>
        <w:rPr>
          <w:rFonts w:ascii="Arial" w:hAnsi="Arial" w:cs="Arial"/>
          <w:b/>
          <w:bCs/>
          <w:sz w:val="28"/>
          <w:szCs w:val="28"/>
          <w:rtl/>
        </w:rPr>
        <w:t xml:space="preserve">הנדון: </w:t>
      </w:r>
      <w:r>
        <w:rPr>
          <w:rFonts w:ascii="Arial" w:hAnsi="Arial" w:cs="Arial"/>
          <w:b/>
          <w:bCs/>
          <w:sz w:val="28"/>
          <w:szCs w:val="28"/>
          <w:u w:val="single"/>
          <w:rtl/>
        </w:rPr>
        <w:t xml:space="preserve">פנייתך ובקשתך בעניין מספר אירועים ו/או קריאות המוקד בשל התפוצצות סוללת ליתיום של אופניים או קורקינטים חשמליים לכ"א מהשנים </w:t>
      </w:r>
      <w:r>
        <w:rPr>
          <w:rFonts w:ascii="Arial" w:hAnsi="Arial" w:cs="Arial"/>
          <w:b/>
          <w:bCs/>
          <w:sz w:val="22"/>
          <w:szCs w:val="22"/>
          <w:u w:val="single"/>
          <w:rtl/>
        </w:rPr>
        <w:t>2019 ו- 2020 / סימוכין 241259</w:t>
      </w:r>
    </w:p>
    <w:p w:rsidR="009365EB" w:rsidP="009365EB">
      <w:pPr>
        <w:pStyle w:val="wordsection1"/>
        <w:bidi/>
        <w:spacing w:before="0" w:beforeAutospacing="0" w:after="0" w:afterAutospacing="0"/>
        <w:rPr>
          <w:rFonts w:ascii="Arial" w:hAnsi="Arial" w:cs="Arial"/>
          <w:sz w:val="16"/>
          <w:szCs w:val="16"/>
          <w:rtl/>
        </w:rPr>
      </w:pPr>
      <w:r>
        <w:rPr>
          <w:rFonts w:ascii="Arial" w:hAnsi="Arial" w:cs="Arial"/>
          <w:sz w:val="16"/>
          <w:szCs w:val="16"/>
          <w:u w:val="single"/>
          <w:rtl/>
        </w:rPr>
        <w:t>סימוכין:</w:t>
      </w:r>
      <w:r>
        <w:rPr>
          <w:rFonts w:ascii="Arial" w:hAnsi="Arial" w:cs="Arial"/>
          <w:sz w:val="16"/>
          <w:szCs w:val="16"/>
          <w:rtl/>
        </w:rPr>
        <w:t xml:space="preserve"> פנייתך אל לשכת הנציב, כבאות והצלה לישראל, בנושא שבנדון (על </w:t>
      </w:r>
      <w:r>
        <w:rPr>
          <w:rFonts w:ascii="Arial" w:hAnsi="Arial" w:cs="Arial"/>
          <w:sz w:val="16"/>
          <w:szCs w:val="16"/>
          <w:rtl/>
        </w:rPr>
        <w:t>צרופתה</w:t>
      </w:r>
      <w:r>
        <w:rPr>
          <w:rFonts w:ascii="Arial" w:hAnsi="Arial" w:cs="Arial"/>
          <w:sz w:val="16"/>
          <w:szCs w:val="16"/>
          <w:rtl/>
        </w:rPr>
        <w:t>), שהתקבלה באמצעות הדוא"ל, ביום 14/10/2020 –  מצ"ב ולהלן.</w:t>
      </w:r>
    </w:p>
    <w:p w:rsidR="009365EB" w:rsidP="009365EB">
      <w:pPr>
        <w:pStyle w:val="wordsection1"/>
        <w:bidi/>
        <w:spacing w:before="0" w:beforeAutospacing="0" w:after="0" w:afterAutospacing="0"/>
        <w:rPr>
          <w:rFonts w:ascii="Arial" w:hAnsi="Arial" w:cs="Arial"/>
          <w:sz w:val="16"/>
          <w:szCs w:val="16"/>
          <w:rtl/>
        </w:rPr>
      </w:pPr>
    </w:p>
    <w:p w:rsidR="009365EB" w:rsidP="009365EB">
      <w:pPr>
        <w:pStyle w:val="wordsection1"/>
        <w:numPr>
          <w:ilvl w:val="0"/>
          <w:numId w:val="1"/>
        </w:numPr>
        <w:bidi/>
        <w:spacing w:beforeAutospacing="0" w:after="120" w:afterAutospacing="0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 xml:space="preserve">מאשר קבלת פנייתך שבסימוכין. </w:t>
      </w:r>
    </w:p>
    <w:p w:rsidR="009365EB" w:rsidP="009365EB">
      <w:pPr>
        <w:pStyle w:val="wordsection1"/>
        <w:numPr>
          <w:ilvl w:val="0"/>
          <w:numId w:val="1"/>
        </w:numPr>
        <w:bidi/>
        <w:spacing w:before="0" w:beforeAutospacing="0" w:after="12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לבקשתך מצ"ב הנתונים המבוקשים. </w:t>
      </w:r>
    </w:p>
    <w:p w:rsidR="009365EB" w:rsidP="009365EB">
      <w:pPr>
        <w:pStyle w:val="wordsection1"/>
        <w:bidi/>
        <w:spacing w:before="0" w:beforeAutospacing="0" w:after="120" w:afterAutospacing="0"/>
        <w:rPr>
          <w:rFonts w:ascii="Arial" w:hAnsi="Arial" w:cs="Arial"/>
          <w:sz w:val="28"/>
          <w:szCs w:val="28"/>
          <w:rtl/>
        </w:rPr>
      </w:pPr>
    </w:p>
    <w:p w:rsidR="009365EB" w:rsidP="009365EB">
      <w:pPr>
        <w:pStyle w:val="wordsection1"/>
        <w:bidi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>בכבוד רב,</w:t>
      </w:r>
    </w:p>
    <w:p w:rsidR="009365EB" w:rsidP="009365EB">
      <w:pPr>
        <w:pStyle w:val="wordsection1"/>
        <w:bidi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8"/>
          <w:szCs w:val="28"/>
          <w:rtl/>
        </w:rPr>
        <w:t>יריב אגמון</w:t>
      </w:r>
    </w:p>
    <w:p w:rsidR="009365EB" w:rsidP="009365EB">
      <w:pPr>
        <w:pStyle w:val="wordsection1"/>
        <w:bidi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rtl/>
        </w:rPr>
        <w:t>הממונה על חופש המידע</w:t>
      </w:r>
    </w:p>
    <w:p w:rsidR="009365EB" w:rsidP="009365EB">
      <w:pPr>
        <w:pStyle w:val="wordsection1"/>
        <w:bidi/>
        <w:spacing w:before="0" w:beforeAutospacing="0" w:after="0" w:afterAutospacing="0"/>
        <w:rPr>
          <w:rFonts w:ascii="Arial" w:hAnsi="Arial" w:cs="Arial"/>
          <w:color w:val="1F497D"/>
        </w:rPr>
      </w:pPr>
      <w:r>
        <w:rPr>
          <w:rFonts w:ascii="Arial" w:hAnsi="Arial" w:cs="Arial"/>
          <w:rtl/>
        </w:rPr>
        <w:t>כבאות והצלה לישראל</w:t>
      </w:r>
    </w:p>
    <w:p w:rsidR="009365EB" w:rsidP="009365EB">
      <w:pPr>
        <w:pStyle w:val="wordsection1"/>
        <w:bidi/>
        <w:spacing w:before="0" w:beforeAutospacing="0" w:after="0" w:afterAutospacing="0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  <w:rtl/>
        </w:rPr>
        <w:t>פקס: 039532224</w:t>
      </w:r>
    </w:p>
    <w:p w:rsidR="009365EB" w:rsidP="009365EB">
      <w:pPr>
        <w:pStyle w:val="wordsection1"/>
        <w:bidi/>
        <w:spacing w:before="0" w:beforeAutospacing="0" w:after="0" w:afterAutospacing="0"/>
        <w:rPr>
          <w:rFonts w:ascii="Arial" w:hAnsi="Arial" w:cs="Arial"/>
          <w:color w:val="1F497D"/>
          <w:sz w:val="22"/>
          <w:szCs w:val="22"/>
        </w:rPr>
      </w:pPr>
    </w:p>
    <w:p w:rsidR="009365EB" w:rsidP="009365EB">
      <w:pPr>
        <w:pStyle w:val="wordsection1"/>
        <w:bidi/>
        <w:spacing w:before="0" w:beforeAutospacing="0" w:after="0" w:afterAutospacing="0"/>
        <w:rPr>
          <w:rFonts w:ascii="Arial" w:hAnsi="Arial" w:cs="Arial"/>
          <w:color w:val="1F497D"/>
          <w:sz w:val="22"/>
          <w:szCs w:val="22"/>
          <w:rtl/>
        </w:rPr>
      </w:pPr>
    </w:p>
    <w:p w:rsidR="009365EB" w:rsidP="009365EB">
      <w:pPr>
        <w:pStyle w:val="wordsection1"/>
        <w:bidi/>
        <w:spacing w:before="0" w:beforeAutospacing="0" w:after="0" w:afterAutospacing="0"/>
        <w:rPr>
          <w:rFonts w:ascii="Calibri" w:hAnsi="Calibri" w:cs="Calibri"/>
          <w:color w:val="1F497D"/>
          <w:sz w:val="22"/>
          <w:szCs w:val="22"/>
          <w:rtl/>
        </w:rPr>
      </w:pPr>
    </w:p>
    <w:p w:rsidR="009365EB" w:rsidP="009365EB">
      <w:pPr>
        <w:pStyle w:val="wordsection1"/>
        <w:bidi/>
        <w:spacing w:before="0" w:beforeAutospacing="0" w:after="0" w:afterAutospacing="0"/>
        <w:rPr>
          <w:rFonts w:ascii="Calibri" w:hAnsi="Calibri" w:cs="Calibri"/>
          <w:color w:val="1F497D"/>
          <w:sz w:val="22"/>
          <w:szCs w:val="22"/>
          <w:rtl/>
        </w:rPr>
      </w:pPr>
    </w:p>
    <w:p w:rsidR="009365EB" w:rsidP="009365EB">
      <w:pPr>
        <w:pStyle w:val="wordsection1"/>
        <w:spacing w:before="0" w:beforeAutospacing="0" w:after="0" w:afterAutospacing="0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From:</w:t>
      </w:r>
      <w:r>
        <w:rPr>
          <w:rFonts w:ascii="Calibri" w:hAnsi="Calibri" w:cs="Calibri"/>
          <w:sz w:val="22"/>
          <w:szCs w:val="22"/>
        </w:rPr>
        <w:t xml:space="preserve"> &gt; 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Sent:</w:t>
      </w:r>
      <w:r>
        <w:rPr>
          <w:rFonts w:ascii="Calibri" w:hAnsi="Calibri" w:cs="Calibri"/>
          <w:sz w:val="22"/>
          <w:szCs w:val="22"/>
        </w:rPr>
        <w:t xml:space="preserve"> Sunday, December 6, 2020 5:54 PM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To: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 w:hint="cs"/>
          <w:sz w:val="22"/>
          <w:szCs w:val="22"/>
          <w:rtl/>
        </w:rPr>
        <w:t xml:space="preserve">חופש מידע‏ </w:t>
      </w:r>
      <w:r>
        <w:rPr>
          <w:rFonts w:ascii="Calibri" w:hAnsi="Calibri" w:cs="Calibri"/>
          <w:sz w:val="22"/>
          <w:szCs w:val="22"/>
        </w:rPr>
        <w:t>&lt;</w:t>
      </w:r>
      <w:hyperlink r:id="rId4" w:history="1">
        <w:r>
          <w:rPr>
            <w:rStyle w:val="Hyperlink"/>
            <w:rFonts w:ascii="Calibri" w:hAnsi="Calibri" w:cs="Calibri"/>
            <w:sz w:val="22"/>
            <w:szCs w:val="22"/>
          </w:rPr>
          <w:t>hofeshmeida@102.gov.il</w:t>
        </w:r>
      </w:hyperlink>
      <w:r>
        <w:rPr>
          <w:rFonts w:ascii="Calibri" w:hAnsi="Calibri" w:cs="Calibri"/>
          <w:sz w:val="22"/>
          <w:szCs w:val="22"/>
        </w:rPr>
        <w:t>&gt;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Subject: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 w:hint="cs"/>
          <w:sz w:val="22"/>
          <w:szCs w:val="22"/>
          <w:rtl/>
        </w:rPr>
        <w:t>בקשה בהתאם לחוק חופש המידע</w:t>
      </w:r>
    </w:p>
    <w:p w:rsidR="009365EB" w:rsidP="009365EB">
      <w:pPr>
        <w:pStyle w:val="wordsection1"/>
        <w:bidi/>
        <w:spacing w:before="0" w:beforeAutospacing="0" w:after="0" w:afterAutospacing="0"/>
      </w:pPr>
    </w:p>
    <w:p w:rsidR="009365EB" w:rsidP="009365EB">
      <w:pPr>
        <w:pStyle w:val="wordsection1"/>
        <w:bidi/>
        <w:spacing w:before="0" w:beforeAutospacing="0" w:after="0" w:afterAutospacing="0"/>
        <w:rPr>
          <w:rFonts w:ascii="Tahoma" w:hAnsi="Tahoma" w:cs="Tahoma"/>
        </w:rPr>
      </w:pPr>
      <w:r>
        <w:rPr>
          <w:rFonts w:ascii="Tahoma" w:hAnsi="Tahoma" w:cs="Tahoma"/>
          <w:rtl/>
        </w:rPr>
        <w:t>שלום רב,</w:t>
      </w:r>
    </w:p>
    <w:p w:rsidR="009365EB" w:rsidP="009365EB">
      <w:pPr>
        <w:pStyle w:val="wordsection1"/>
        <w:bidi/>
        <w:spacing w:before="0" w:beforeAutospacing="0" w:after="0" w:afterAutospacing="0"/>
        <w:rPr>
          <w:rFonts w:ascii="Tahoma" w:hAnsi="Tahoma" w:cs="Tahoma"/>
        </w:rPr>
      </w:pPr>
    </w:p>
    <w:p w:rsidR="009365EB" w:rsidP="009365EB">
      <w:pPr>
        <w:pStyle w:val="wordsection1"/>
        <w:bidi/>
        <w:spacing w:before="0" w:beforeAutospacing="0" w:after="0" w:afterAutospacing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t>רצ"ב מכתבנו, טופס בקשה מלא וקבלה על סך 20 ש"ח.</w:t>
      </w:r>
    </w:p>
    <w:p w:rsidR="009365EB" w:rsidP="009365EB">
      <w:pPr>
        <w:pStyle w:val="wordsection1"/>
        <w:bidi/>
        <w:spacing w:before="0" w:beforeAutospacing="0" w:after="0" w:afterAutospacing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t>נודה עבור המבוקש.</w:t>
      </w:r>
    </w:p>
    <w:p w:rsidR="009365EB">
      <w:pPr>
        <w:rPr>
          <w:rFonts w:hint="cs"/>
        </w:rPr>
      </w:pPr>
      <w:bookmarkStart w:id="0" w:name="_GoBack"/>
      <w:bookmarkEnd w:id="0"/>
    </w:p>
    <w:sectPr w:rsidSect="00ED449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C2A6976"/>
    <w:multiLevelType w:val="hybridMultilevel"/>
    <w:tmpl w:val="1B2A877A"/>
    <w:lvl w:ilvl="0">
      <w:start w:val="1"/>
      <w:numFmt w:val="hebrew1"/>
      <w:lvlText w:val="%1."/>
      <w:lvlJc w:val="left"/>
      <w:pPr>
        <w:ind w:left="1360" w:hanging="50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EB"/>
    <w:rsid w:val="003925E5"/>
    <w:rsid w:val="008C010B"/>
    <w:rsid w:val="009365EB"/>
    <w:rsid w:val="00DD079D"/>
    <w:rsid w:val="00ED449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E770CE0-7345-46B8-803B-BEF00F7A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65EB"/>
    <w:rPr>
      <w:color w:val="0563C1"/>
      <w:u w:val="single"/>
    </w:rPr>
  </w:style>
  <w:style w:type="paragraph" w:customStyle="1" w:styleId="wordsection1">
    <w:name w:val="wordsection1"/>
    <w:basedOn w:val="Normal"/>
    <w:uiPriority w:val="99"/>
    <w:rsid w:val="009365EB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hofeshmeida@102.gov.il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