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3D45C9" w:rsidRPr="0054150C">
      <w:pPr>
        <w:rPr>
          <w:rFonts w:ascii="David" w:hAnsi="David" w:cs="David"/>
          <w:sz w:val="28"/>
          <w:szCs w:val="28"/>
          <w:rtl/>
        </w:rPr>
      </w:pPr>
    </w:p>
    <w:p w:rsidR="0054150C" w:rsidRPr="0054150C">
      <w:pPr>
        <w:rPr>
          <w:rFonts w:ascii="David" w:hAnsi="David" w:cs="David"/>
          <w:sz w:val="28"/>
          <w:szCs w:val="28"/>
          <w:rtl/>
        </w:rPr>
      </w:pPr>
    </w:p>
    <w:p w:rsidR="0054150C" w:rsidRPr="0054150C">
      <w:pPr>
        <w:rPr>
          <w:rFonts w:ascii="David" w:hAnsi="David" w:cs="David"/>
          <w:rtl/>
        </w:rPr>
      </w:pPr>
    </w:p>
    <w:p w:rsidR="0054150C" w:rsidRPr="0054150C" w:rsidP="0054150C">
      <w:pPr>
        <w:autoSpaceDE w:val="0"/>
        <w:autoSpaceDN w:val="0"/>
        <w:bidi/>
        <w:spacing w:line="360" w:lineRule="auto"/>
        <w:rPr>
          <w:rFonts w:ascii="David" w:hAnsi="David" w:cs="David" w:hint="cs"/>
          <w:color w:val="1F497D"/>
          <w:rtl/>
        </w:rPr>
      </w:pPr>
      <w:r w:rsidRPr="0054150C">
        <w:rPr>
          <w:rFonts w:ascii="David" w:hAnsi="David" w:cs="David"/>
          <w:color w:val="1F497D"/>
          <w:rtl/>
        </w:rPr>
        <w:t>אודה</w:t>
      </w:r>
      <w:r w:rsidRPr="0054150C">
        <w:rPr>
          <w:rFonts w:ascii="David" w:hAnsi="David" w:cs="David"/>
          <w:color w:val="1F497D"/>
        </w:rPr>
        <w:t xml:space="preserve"> </w:t>
      </w:r>
      <w:r w:rsidRPr="0054150C">
        <w:rPr>
          <w:rFonts w:ascii="David" w:hAnsi="David" w:cs="David"/>
          <w:color w:val="1F497D"/>
          <w:rtl/>
        </w:rPr>
        <w:t>על</w:t>
      </w:r>
      <w:r w:rsidRPr="0054150C">
        <w:rPr>
          <w:rFonts w:ascii="David" w:hAnsi="David" w:cs="David"/>
          <w:color w:val="1F497D"/>
        </w:rPr>
        <w:t xml:space="preserve"> </w:t>
      </w:r>
      <w:r w:rsidRPr="0054150C">
        <w:rPr>
          <w:rFonts w:ascii="David" w:hAnsi="David" w:cs="David"/>
          <w:color w:val="1F497D"/>
          <w:rtl/>
        </w:rPr>
        <w:t>קבלת</w:t>
      </w:r>
      <w:r w:rsidRPr="0054150C">
        <w:rPr>
          <w:rFonts w:ascii="David" w:hAnsi="David" w:cs="David"/>
          <w:color w:val="1F497D"/>
        </w:rPr>
        <w:t xml:space="preserve"> </w:t>
      </w:r>
      <w:r w:rsidRPr="0054150C">
        <w:rPr>
          <w:rFonts w:ascii="David" w:hAnsi="David" w:cs="David"/>
          <w:color w:val="1F497D"/>
          <w:rtl/>
        </w:rPr>
        <w:t>המידע</w:t>
      </w:r>
      <w:r w:rsidRPr="0054150C">
        <w:rPr>
          <w:rFonts w:ascii="David" w:hAnsi="David" w:cs="David"/>
          <w:color w:val="1F497D"/>
        </w:rPr>
        <w:t xml:space="preserve"> </w:t>
      </w:r>
      <w:r w:rsidRPr="0054150C">
        <w:rPr>
          <w:rFonts w:ascii="David" w:hAnsi="David" w:cs="David"/>
          <w:color w:val="1F497D"/>
          <w:rtl/>
        </w:rPr>
        <w:t>הבא</w:t>
      </w:r>
      <w:r w:rsidRPr="0054150C">
        <w:rPr>
          <w:rFonts w:ascii="David" w:hAnsi="David" w:cs="David"/>
          <w:color w:val="1F497D"/>
        </w:rPr>
        <w:t xml:space="preserve"> </w:t>
      </w:r>
      <w:r w:rsidRPr="0054150C">
        <w:rPr>
          <w:rFonts w:ascii="David" w:hAnsi="David" w:cs="David"/>
          <w:color w:val="1F497D"/>
          <w:rtl/>
        </w:rPr>
        <w:t>ביחס</w:t>
      </w:r>
      <w:r w:rsidRPr="0054150C">
        <w:rPr>
          <w:rFonts w:ascii="David" w:hAnsi="David" w:cs="David"/>
          <w:color w:val="1F497D"/>
        </w:rPr>
        <w:t xml:space="preserve"> </w:t>
      </w:r>
      <w:r w:rsidRPr="0054150C">
        <w:rPr>
          <w:rFonts w:ascii="David" w:hAnsi="David" w:cs="David"/>
          <w:color w:val="1F497D"/>
          <w:rtl/>
        </w:rPr>
        <w:t>לקנסות</w:t>
      </w:r>
      <w:r w:rsidRPr="0054150C">
        <w:rPr>
          <w:rFonts w:ascii="David" w:hAnsi="David" w:cs="David"/>
          <w:color w:val="1F497D"/>
        </w:rPr>
        <w:t xml:space="preserve"> </w:t>
      </w:r>
      <w:r w:rsidRPr="0054150C">
        <w:rPr>
          <w:rFonts w:ascii="David" w:hAnsi="David" w:cs="David"/>
          <w:color w:val="1F497D"/>
          <w:rtl/>
        </w:rPr>
        <w:t>שהוטלו</w:t>
      </w:r>
      <w:r w:rsidRPr="0054150C">
        <w:rPr>
          <w:rFonts w:ascii="David" w:hAnsi="David" w:cs="David"/>
          <w:color w:val="1F497D"/>
        </w:rPr>
        <w:t xml:space="preserve"> </w:t>
      </w:r>
      <w:r w:rsidRPr="0054150C">
        <w:rPr>
          <w:rFonts w:ascii="David" w:hAnsi="David" w:cs="David"/>
          <w:color w:val="1F497D"/>
          <w:rtl/>
        </w:rPr>
        <w:t>כאמצעי</w:t>
      </w:r>
      <w:r w:rsidRPr="0054150C">
        <w:rPr>
          <w:rFonts w:ascii="David" w:hAnsi="David" w:cs="David"/>
          <w:color w:val="1F497D"/>
        </w:rPr>
        <w:t xml:space="preserve"> </w:t>
      </w:r>
      <w:r w:rsidRPr="0054150C">
        <w:rPr>
          <w:rFonts w:ascii="David" w:hAnsi="David" w:cs="David"/>
          <w:color w:val="1F497D"/>
          <w:rtl/>
        </w:rPr>
        <w:t>אכיפת</w:t>
      </w:r>
      <w:r w:rsidRPr="0054150C">
        <w:rPr>
          <w:rFonts w:ascii="David" w:hAnsi="David" w:cs="David"/>
          <w:color w:val="1F497D"/>
        </w:rPr>
        <w:t xml:space="preserve"> </w:t>
      </w:r>
      <w:r w:rsidRPr="0054150C">
        <w:rPr>
          <w:rFonts w:ascii="David" w:hAnsi="David" w:cs="David"/>
          <w:color w:val="1F497D"/>
          <w:rtl/>
        </w:rPr>
        <w:t>ההוראות</w:t>
      </w:r>
      <w:r w:rsidRPr="0054150C">
        <w:rPr>
          <w:rFonts w:ascii="David" w:hAnsi="David" w:cs="David"/>
          <w:color w:val="1F497D"/>
        </w:rPr>
        <w:t xml:space="preserve"> </w:t>
      </w:r>
      <w:r w:rsidRPr="0054150C">
        <w:rPr>
          <w:rFonts w:ascii="David" w:hAnsi="David" w:cs="David"/>
          <w:color w:val="1F497D"/>
          <w:rtl/>
        </w:rPr>
        <w:t>בתחום</w:t>
      </w:r>
      <w:r w:rsidRPr="0054150C">
        <w:rPr>
          <w:rFonts w:ascii="David" w:hAnsi="David" w:cs="David"/>
          <w:color w:val="1F497D"/>
        </w:rPr>
        <w:t xml:space="preserve"> </w:t>
      </w:r>
      <w:r w:rsidRPr="0054150C">
        <w:rPr>
          <w:rFonts w:ascii="David" w:hAnsi="David" w:cs="David"/>
          <w:color w:val="1F497D"/>
          <w:rtl/>
        </w:rPr>
        <w:t>הקורונה</w:t>
      </w:r>
      <w:r w:rsidRPr="0054150C">
        <w:rPr>
          <w:rFonts w:ascii="David" w:hAnsi="David" w:cs="David"/>
          <w:color w:val="1F497D"/>
        </w:rPr>
        <w:t xml:space="preserve">, </w:t>
      </w:r>
      <w:r w:rsidRPr="0054150C">
        <w:rPr>
          <w:rFonts w:ascii="David" w:hAnsi="David" w:cs="David"/>
          <w:color w:val="1F497D"/>
          <w:rtl/>
        </w:rPr>
        <w:t>החל</w:t>
      </w:r>
      <w:r w:rsidRPr="0054150C">
        <w:rPr>
          <w:rFonts w:ascii="David" w:hAnsi="David" w:cs="David"/>
          <w:color w:val="1F497D"/>
        </w:rPr>
        <w:t xml:space="preserve"> </w:t>
      </w:r>
      <w:r w:rsidRPr="0054150C">
        <w:rPr>
          <w:rFonts w:ascii="David" w:hAnsi="David" w:cs="David"/>
          <w:color w:val="1F497D"/>
          <w:rtl/>
        </w:rPr>
        <w:t>ממאי</w:t>
      </w:r>
      <w:r w:rsidRPr="0054150C">
        <w:rPr>
          <w:rFonts w:ascii="David" w:hAnsi="David" w:cs="David"/>
          <w:color w:val="1F497D"/>
        </w:rPr>
        <w:t xml:space="preserve"> 2020</w:t>
      </w:r>
      <w:r>
        <w:rPr>
          <w:rFonts w:ascii="David" w:hAnsi="David" w:cs="David"/>
          <w:color w:val="1F497D"/>
        </w:rPr>
        <w:t xml:space="preserve">  </w:t>
      </w:r>
      <w:bookmarkStart w:id="0" w:name="_GoBack"/>
      <w:bookmarkEnd w:id="0"/>
    </w:p>
    <w:p w:rsidR="0054150C" w:rsidRPr="0054150C" w:rsidP="0054150C">
      <w:pPr>
        <w:autoSpaceDE w:val="0"/>
        <w:autoSpaceDN w:val="0"/>
        <w:bidi/>
        <w:spacing w:line="360" w:lineRule="auto"/>
        <w:rPr>
          <w:rFonts w:ascii="David" w:hAnsi="David" w:cs="David"/>
          <w:color w:val="1F497D"/>
          <w:rtl/>
        </w:rPr>
      </w:pPr>
      <w:r w:rsidRPr="0054150C">
        <w:rPr>
          <w:rFonts w:ascii="David" w:hAnsi="David" w:cs="David"/>
          <w:color w:val="1F497D"/>
          <w:rtl/>
        </w:rPr>
        <w:t>כמה</w:t>
      </w:r>
      <w:r w:rsidRPr="0054150C">
        <w:rPr>
          <w:rFonts w:ascii="David" w:hAnsi="David" w:cs="David"/>
          <w:color w:val="1F497D"/>
        </w:rPr>
        <w:t xml:space="preserve"> </w:t>
      </w:r>
      <w:r w:rsidRPr="0054150C">
        <w:rPr>
          <w:rFonts w:ascii="David" w:hAnsi="David" w:cs="David"/>
          <w:color w:val="1F497D"/>
          <w:rtl/>
        </w:rPr>
        <w:t>קנסות</w:t>
      </w:r>
      <w:r w:rsidRPr="0054150C">
        <w:rPr>
          <w:rFonts w:ascii="David" w:hAnsi="David" w:cs="David"/>
          <w:color w:val="1F497D"/>
        </w:rPr>
        <w:t xml:space="preserve"> </w:t>
      </w:r>
      <w:r w:rsidRPr="0054150C">
        <w:rPr>
          <w:rFonts w:ascii="David" w:hAnsi="David" w:cs="David"/>
          <w:color w:val="1F497D"/>
          <w:rtl/>
        </w:rPr>
        <w:t>הוטלו</w:t>
      </w:r>
      <w:r w:rsidRPr="0054150C">
        <w:rPr>
          <w:rFonts w:ascii="David" w:hAnsi="David" w:cs="David"/>
          <w:color w:val="1F497D"/>
        </w:rPr>
        <w:t xml:space="preserve"> </w:t>
      </w:r>
      <w:r w:rsidRPr="0054150C">
        <w:rPr>
          <w:rFonts w:ascii="David" w:hAnsi="David" w:cs="David"/>
          <w:color w:val="1F497D"/>
          <w:rtl/>
        </w:rPr>
        <w:t>כל</w:t>
      </w:r>
      <w:r w:rsidRPr="0054150C">
        <w:rPr>
          <w:rFonts w:ascii="David" w:hAnsi="David" w:cs="David"/>
          <w:color w:val="1F497D"/>
        </w:rPr>
        <w:t xml:space="preserve"> </w:t>
      </w:r>
      <w:r w:rsidRPr="0054150C">
        <w:rPr>
          <w:rFonts w:ascii="David" w:hAnsi="David" w:cs="David"/>
          <w:color w:val="1F497D"/>
          <w:rtl/>
        </w:rPr>
        <w:t>חודש</w:t>
      </w:r>
      <w:r w:rsidRPr="0054150C">
        <w:rPr>
          <w:rFonts w:ascii="David" w:hAnsi="David" w:cs="David"/>
          <w:color w:val="1F497D"/>
        </w:rPr>
        <w:t xml:space="preserve">, </w:t>
      </w:r>
      <w:r w:rsidRPr="0054150C">
        <w:rPr>
          <w:rFonts w:ascii="David" w:hAnsi="David" w:cs="David"/>
          <w:color w:val="1F497D"/>
          <w:rtl/>
        </w:rPr>
        <w:t>בחלוקה</w:t>
      </w:r>
      <w:r w:rsidRPr="0054150C">
        <w:rPr>
          <w:rFonts w:ascii="David" w:hAnsi="David" w:cs="David"/>
          <w:color w:val="1F497D"/>
        </w:rPr>
        <w:t xml:space="preserve"> </w:t>
      </w:r>
      <w:r w:rsidRPr="0054150C">
        <w:rPr>
          <w:rFonts w:ascii="David" w:hAnsi="David" w:cs="David"/>
          <w:color w:val="1F497D"/>
          <w:rtl/>
        </w:rPr>
        <w:t>על</w:t>
      </w:r>
      <w:r w:rsidRPr="0054150C">
        <w:rPr>
          <w:rFonts w:ascii="David" w:hAnsi="David" w:cs="David"/>
          <w:color w:val="1F497D"/>
        </w:rPr>
        <w:t xml:space="preserve"> </w:t>
      </w:r>
      <w:r w:rsidRPr="0054150C">
        <w:rPr>
          <w:rFonts w:ascii="David" w:hAnsi="David" w:cs="David"/>
          <w:color w:val="1F497D"/>
          <w:rtl/>
        </w:rPr>
        <w:t>פי</w:t>
      </w:r>
      <w:r w:rsidRPr="0054150C">
        <w:rPr>
          <w:rFonts w:ascii="David" w:hAnsi="David" w:cs="David"/>
          <w:color w:val="1F497D"/>
        </w:rPr>
        <w:t xml:space="preserve"> </w:t>
      </w:r>
      <w:r w:rsidRPr="0054150C">
        <w:rPr>
          <w:rFonts w:ascii="David" w:hAnsi="David" w:cs="David"/>
          <w:color w:val="1F497D"/>
          <w:rtl/>
        </w:rPr>
        <w:t>עיר</w:t>
      </w:r>
      <w:r w:rsidRPr="0054150C">
        <w:rPr>
          <w:rFonts w:ascii="David" w:hAnsi="David" w:cs="David"/>
          <w:color w:val="1F497D"/>
        </w:rPr>
        <w:t xml:space="preserve"> </w:t>
      </w:r>
      <w:r w:rsidRPr="0054150C">
        <w:rPr>
          <w:rFonts w:ascii="David" w:hAnsi="David" w:cs="David"/>
          <w:color w:val="1F497D"/>
          <w:rtl/>
        </w:rPr>
        <w:t>המגורים</w:t>
      </w:r>
      <w:r w:rsidRPr="0054150C">
        <w:rPr>
          <w:rFonts w:ascii="David" w:hAnsi="David" w:cs="David"/>
          <w:color w:val="1F497D"/>
        </w:rPr>
        <w:t xml:space="preserve"> </w:t>
      </w:r>
      <w:r w:rsidRPr="0054150C">
        <w:rPr>
          <w:rFonts w:ascii="David" w:hAnsi="David" w:cs="David"/>
          <w:color w:val="1F497D"/>
          <w:rtl/>
        </w:rPr>
        <w:t>של</w:t>
      </w:r>
      <w:r w:rsidRPr="0054150C">
        <w:rPr>
          <w:rFonts w:ascii="David" w:hAnsi="David" w:cs="David"/>
          <w:color w:val="1F497D"/>
        </w:rPr>
        <w:t xml:space="preserve"> </w:t>
      </w:r>
      <w:r w:rsidRPr="0054150C">
        <w:rPr>
          <w:rFonts w:ascii="David" w:hAnsi="David" w:cs="David"/>
          <w:color w:val="1F497D"/>
          <w:rtl/>
        </w:rPr>
        <w:t>האדם</w:t>
      </w:r>
      <w:r w:rsidRPr="0054150C">
        <w:rPr>
          <w:rFonts w:ascii="David" w:hAnsi="David" w:cs="David"/>
          <w:color w:val="1F497D"/>
        </w:rPr>
        <w:t xml:space="preserve"> </w:t>
      </w:r>
      <w:r w:rsidRPr="0054150C">
        <w:rPr>
          <w:rFonts w:ascii="David" w:hAnsi="David" w:cs="David"/>
          <w:color w:val="1F497D"/>
          <w:rtl/>
        </w:rPr>
        <w:t>או</w:t>
      </w:r>
      <w:r w:rsidRPr="0054150C">
        <w:rPr>
          <w:rFonts w:ascii="David" w:hAnsi="David" w:cs="David"/>
          <w:color w:val="1F497D"/>
        </w:rPr>
        <w:t xml:space="preserve"> </w:t>
      </w:r>
      <w:r w:rsidRPr="0054150C">
        <w:rPr>
          <w:rFonts w:ascii="David" w:hAnsi="David" w:cs="David"/>
          <w:color w:val="1F497D"/>
          <w:rtl/>
        </w:rPr>
        <w:t>כתובת</w:t>
      </w:r>
      <w:r w:rsidRPr="0054150C">
        <w:rPr>
          <w:rFonts w:ascii="David" w:hAnsi="David" w:cs="David"/>
          <w:color w:val="1F497D"/>
        </w:rPr>
        <w:t xml:space="preserve"> </w:t>
      </w:r>
      <w:r w:rsidRPr="0054150C">
        <w:rPr>
          <w:rFonts w:ascii="David" w:hAnsi="David" w:cs="David"/>
          <w:color w:val="1F497D"/>
          <w:rtl/>
        </w:rPr>
        <w:t>העסק</w:t>
      </w:r>
      <w:r w:rsidRPr="0054150C">
        <w:rPr>
          <w:rFonts w:ascii="David" w:hAnsi="David" w:cs="David"/>
          <w:color w:val="1F497D"/>
        </w:rPr>
        <w:t xml:space="preserve">, </w:t>
      </w:r>
      <w:r w:rsidRPr="0054150C">
        <w:rPr>
          <w:rFonts w:ascii="David" w:hAnsi="David" w:cs="David"/>
          <w:color w:val="1F497D"/>
          <w:rtl/>
        </w:rPr>
        <w:t>עליו</w:t>
      </w:r>
      <w:r w:rsidRPr="0054150C">
        <w:rPr>
          <w:rFonts w:ascii="David" w:hAnsi="David" w:cs="David"/>
          <w:color w:val="1F497D"/>
        </w:rPr>
        <w:t xml:space="preserve"> </w:t>
      </w:r>
      <w:r w:rsidRPr="0054150C">
        <w:rPr>
          <w:rFonts w:ascii="David" w:hAnsi="David" w:cs="David"/>
          <w:color w:val="1F497D"/>
          <w:rtl/>
        </w:rPr>
        <w:t>הוטל</w:t>
      </w:r>
      <w:r w:rsidRPr="0054150C">
        <w:rPr>
          <w:rFonts w:ascii="David" w:hAnsi="David" w:cs="David"/>
          <w:color w:val="1F497D"/>
        </w:rPr>
        <w:t xml:space="preserve"> </w:t>
      </w:r>
      <w:r w:rsidRPr="0054150C">
        <w:rPr>
          <w:rFonts w:ascii="David" w:hAnsi="David" w:cs="David"/>
          <w:color w:val="1F497D"/>
          <w:rtl/>
        </w:rPr>
        <w:t>הקנס</w:t>
      </w:r>
      <w:r w:rsidRPr="0054150C">
        <w:rPr>
          <w:rFonts w:ascii="David" w:hAnsi="David" w:cs="David"/>
          <w:color w:val="1F497D"/>
        </w:rPr>
        <w:t>.</w:t>
      </w:r>
    </w:p>
    <w:p w:rsidR="0054150C" w:rsidRPr="0054150C" w:rsidP="0054150C">
      <w:pPr>
        <w:autoSpaceDE w:val="0"/>
        <w:autoSpaceDN w:val="0"/>
        <w:bidi/>
        <w:spacing w:line="360" w:lineRule="auto"/>
        <w:rPr>
          <w:rFonts w:ascii="David" w:hAnsi="David" w:cs="David"/>
          <w:color w:val="1F497D"/>
          <w:rtl/>
        </w:rPr>
      </w:pPr>
      <w:r w:rsidRPr="0054150C">
        <w:rPr>
          <w:rFonts w:ascii="David" w:hAnsi="David" w:cs="David"/>
          <w:color w:val="1F497D"/>
          <w:rtl/>
        </w:rPr>
        <w:t>למען</w:t>
      </w:r>
      <w:r w:rsidRPr="0054150C">
        <w:rPr>
          <w:rFonts w:ascii="David" w:hAnsi="David" w:cs="David"/>
          <w:color w:val="1F497D"/>
        </w:rPr>
        <w:t xml:space="preserve"> </w:t>
      </w:r>
      <w:r w:rsidRPr="0054150C">
        <w:rPr>
          <w:rFonts w:ascii="David" w:hAnsi="David" w:cs="David"/>
          <w:color w:val="1F497D"/>
          <w:rtl/>
        </w:rPr>
        <w:t>הסר</w:t>
      </w:r>
      <w:r w:rsidRPr="0054150C">
        <w:rPr>
          <w:rFonts w:ascii="David" w:hAnsi="David" w:cs="David"/>
          <w:color w:val="1F497D"/>
        </w:rPr>
        <w:t xml:space="preserve"> </w:t>
      </w:r>
      <w:r w:rsidRPr="0054150C">
        <w:rPr>
          <w:rFonts w:ascii="David" w:hAnsi="David" w:cs="David"/>
          <w:color w:val="1F497D"/>
          <w:rtl/>
        </w:rPr>
        <w:t>ספק</w:t>
      </w:r>
      <w:r w:rsidRPr="0054150C">
        <w:rPr>
          <w:rFonts w:ascii="David" w:hAnsi="David" w:cs="David"/>
          <w:color w:val="1F497D"/>
        </w:rPr>
        <w:t xml:space="preserve">, </w:t>
      </w:r>
      <w:r w:rsidRPr="0054150C">
        <w:rPr>
          <w:rFonts w:ascii="David" w:hAnsi="David" w:cs="David"/>
          <w:color w:val="1F497D"/>
          <w:rtl/>
        </w:rPr>
        <w:t>אבקש</w:t>
      </w:r>
      <w:r w:rsidRPr="0054150C">
        <w:rPr>
          <w:rFonts w:ascii="David" w:hAnsi="David" w:cs="David"/>
          <w:color w:val="1F497D"/>
        </w:rPr>
        <w:t xml:space="preserve"> </w:t>
      </w:r>
      <w:r w:rsidRPr="0054150C">
        <w:rPr>
          <w:rFonts w:ascii="David" w:hAnsi="David" w:cs="David"/>
          <w:color w:val="1F497D"/>
          <w:rtl/>
        </w:rPr>
        <w:t>לקבל</w:t>
      </w:r>
      <w:r w:rsidRPr="0054150C">
        <w:rPr>
          <w:rFonts w:ascii="David" w:hAnsi="David" w:cs="David"/>
          <w:color w:val="1F497D"/>
        </w:rPr>
        <w:t xml:space="preserve"> </w:t>
      </w:r>
      <w:r w:rsidRPr="0054150C">
        <w:rPr>
          <w:rFonts w:ascii="David" w:hAnsi="David" w:cs="David"/>
          <w:color w:val="1F497D"/>
          <w:rtl/>
        </w:rPr>
        <w:t>מידע</w:t>
      </w:r>
      <w:r w:rsidRPr="0054150C">
        <w:rPr>
          <w:rFonts w:ascii="David" w:hAnsi="David" w:cs="David"/>
          <w:color w:val="1F497D"/>
        </w:rPr>
        <w:t xml:space="preserve"> </w:t>
      </w:r>
      <w:r w:rsidRPr="0054150C">
        <w:rPr>
          <w:rFonts w:ascii="David" w:hAnsi="David" w:cs="David"/>
          <w:color w:val="1F497D"/>
          <w:rtl/>
        </w:rPr>
        <w:t>סטטיסטי</w:t>
      </w:r>
      <w:r w:rsidRPr="0054150C">
        <w:rPr>
          <w:rFonts w:ascii="David" w:hAnsi="David" w:cs="David"/>
          <w:color w:val="1F497D"/>
        </w:rPr>
        <w:t xml:space="preserve"> </w:t>
      </w:r>
      <w:r w:rsidRPr="0054150C">
        <w:rPr>
          <w:rFonts w:ascii="David" w:hAnsi="David" w:cs="David"/>
          <w:color w:val="1F497D"/>
          <w:rtl/>
        </w:rPr>
        <w:t>בלבד</w:t>
      </w:r>
      <w:r w:rsidRPr="0054150C">
        <w:rPr>
          <w:rFonts w:ascii="David" w:hAnsi="David" w:cs="David"/>
          <w:color w:val="1F497D"/>
        </w:rPr>
        <w:t xml:space="preserve"> </w:t>
      </w:r>
      <w:r w:rsidRPr="0054150C">
        <w:rPr>
          <w:rFonts w:ascii="David" w:hAnsi="David" w:cs="David"/>
          <w:color w:val="1F497D"/>
          <w:rtl/>
        </w:rPr>
        <w:t>ולא</w:t>
      </w:r>
      <w:r w:rsidRPr="0054150C">
        <w:rPr>
          <w:rFonts w:ascii="David" w:hAnsi="David" w:cs="David"/>
          <w:color w:val="1F497D"/>
        </w:rPr>
        <w:t xml:space="preserve"> </w:t>
      </w:r>
      <w:r w:rsidRPr="0054150C">
        <w:rPr>
          <w:rFonts w:ascii="David" w:hAnsi="David" w:cs="David"/>
          <w:color w:val="1F497D"/>
          <w:rtl/>
        </w:rPr>
        <w:t>מידע</w:t>
      </w:r>
      <w:r w:rsidRPr="0054150C">
        <w:rPr>
          <w:rFonts w:ascii="David" w:hAnsi="David" w:cs="David"/>
          <w:color w:val="1F497D"/>
        </w:rPr>
        <w:t xml:space="preserve"> </w:t>
      </w:r>
      <w:r w:rsidRPr="0054150C">
        <w:rPr>
          <w:rFonts w:ascii="David" w:hAnsi="David" w:cs="David"/>
          <w:color w:val="1F497D"/>
          <w:rtl/>
        </w:rPr>
        <w:t>אישי</w:t>
      </w:r>
      <w:r w:rsidRPr="0054150C">
        <w:rPr>
          <w:rFonts w:ascii="David" w:hAnsi="David" w:cs="David"/>
          <w:color w:val="1F497D"/>
        </w:rPr>
        <w:t>.</w:t>
      </w:r>
    </w:p>
    <w:p w:rsidR="0054150C" w:rsidRPr="0054150C" w:rsidP="0054150C">
      <w:pPr>
        <w:spacing w:line="360" w:lineRule="auto"/>
      </w:pPr>
    </w:p>
    <w:sectPr w:rsidSect="00842A1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50C"/>
    <w:rsid w:val="003D45C9"/>
    <w:rsid w:val="0054150C"/>
    <w:rsid w:val="00842A12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E0AF657-52B7-42F0-A1C6-21435626C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150C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