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2 -->
  <w:body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 w:hint="cs"/>
          <w:b/>
          <w:bCs/>
          <w:rtl/>
        </w:rPr>
      </w:pPr>
    </w:p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/>
          <w:b/>
          <w:bCs/>
          <w:rtl/>
        </w:rPr>
      </w:pPr>
    </w:p>
    <w:p w:rsidR="000A252B" w:rsidRPr="00301E04" w:rsidP="000A252B">
      <w:pPr>
        <w:pStyle w:val="David"/>
        <w:ind w:left="0" w:right="0"/>
        <w:jc w:val="center"/>
        <w:rPr>
          <w:rFonts w:ascii="Fb Tipograf" w:hAnsi="Fb Tipograf" w:cs="Fb Tipograf"/>
        </w:rPr>
      </w:pPr>
      <w:r w:rsidRPr="00301E04">
        <w:rPr>
          <w:rFonts w:ascii="Fb Tipograf" w:hAnsi="Fb Tipograf" w:cs="Fb Tipograf"/>
          <w:b/>
          <w:bCs/>
          <w:rtl/>
        </w:rPr>
        <w:t xml:space="preserve">- </w:t>
      </w:r>
      <w:r w:rsidRPr="00301E04">
        <w:rPr>
          <w:rFonts w:ascii="Fb Tipograf" w:hAnsi="Fb Tipograf" w:cs="Fb Tipograf"/>
          <w:b/>
          <w:bCs/>
          <w:rtl/>
        </w:rPr>
        <w:fldChar w:fldCharType="begin"/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</w:rPr>
        <w:instrText>DOCPROPERTY  Sivug  \* MERGEFORMAT</w:instrText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  <w:rtl/>
        </w:rPr>
        <w:fldChar w:fldCharType="separate"/>
      </w:r>
      <w:r w:rsidR="00161BBF">
        <w:rPr>
          <w:rFonts w:ascii="Fb Tipograf" w:hAnsi="Fb Tipograf" w:cs="Fb Tipograf"/>
          <w:b/>
          <w:bCs/>
          <w:rtl/>
        </w:rPr>
        <w:t>בלמ"ס</w:t>
      </w:r>
      <w:r w:rsidRPr="00301E04">
        <w:rPr>
          <w:rFonts w:ascii="Fb Tipograf" w:hAnsi="Fb Tipograf" w:cs="Fb Tipograf"/>
          <w:b/>
          <w:bCs/>
          <w:rtl/>
        </w:rPr>
        <w:fldChar w:fldCharType="end"/>
      </w:r>
      <w:r w:rsidRPr="00301E04">
        <w:rPr>
          <w:rFonts w:ascii="Fb Tipograf" w:hAnsi="Fb Tipograf" w:cs="Fb Tipograf"/>
          <w:b/>
          <w:bCs/>
          <w:rtl/>
        </w:rPr>
        <w:t xml:space="preserve"> -</w:t>
      </w:r>
    </w:p>
    <w:p w:rsidR="00907600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p w:rsidR="003348B7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tbl>
      <w:tblPr>
        <w:tblStyle w:val="TableNormal"/>
        <w:bidiVisual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284"/>
        <w:gridCol w:w="2516"/>
      </w:tblGrid>
      <w:tr w:rsidTr="002D1078">
        <w:tblPrEx>
          <w:tblW w:w="0" w:type="auto"/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cantSplit/>
          <w:jc w:val="right"/>
        </w:trPr>
        <w:tc>
          <w:tcPr>
            <w:tcW w:w="393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חטיבת    הכליאה</w:t>
            </w:r>
          </w:p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מחלקת    האסיר</w:t>
            </w:r>
          </w:p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  <w:t>ענף    רישום   וניהול</w:t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תאריך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SDHebDate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161BBF">
              <w:rPr>
                <w:rFonts w:ascii="Fb Tipograf" w:hAnsi="Fb Tipograf" w:cs="Fb Tipograf"/>
                <w:sz w:val="24"/>
                <w:szCs w:val="24"/>
                <w:rtl/>
              </w:rPr>
              <w:t>כ"ט בניסן, התשפ"א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SDDocDate \@ "dd MMMM, yyyy"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161BBF">
              <w:rPr>
                <w:rFonts w:ascii="Fb Tipograf" w:hAnsi="Fb Tipograf" w:cs="Fb Tipograf"/>
                <w:sz w:val="24"/>
                <w:szCs w:val="24"/>
                <w:rtl/>
              </w:rPr>
              <w:t>‏11 אפריל, 2021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תיק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bookmarkStart w:id="0" w:name="SDCategories"/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FORMTEXT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161BBF">
              <w:rPr>
                <w:rFonts w:ascii="Fb Tipograf" w:hAnsi="Fb Tipograf" w:cs="Fb Tipograf"/>
                <w:noProof/>
                <w:sz w:val="24"/>
                <w:szCs w:val="24"/>
                <w:rtl/>
              </w:rPr>
              <w:t>:נציבות 2:מח' האסיר:חוק חופש המידע:חופש המידע 2021:מענה לפניות חופש מידע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  <w:bookmarkEnd w:id="0"/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trHeight w:val="141"/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אסמכתא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AutoNumber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161BBF">
              <w:rPr>
                <w:rFonts w:ascii="Fb Tipograf" w:hAnsi="Fb Tipograf" w:cs="Fb Tipograf"/>
                <w:sz w:val="24"/>
                <w:szCs w:val="24"/>
                <w:rtl/>
              </w:rPr>
              <w:t>28531921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</w:tbl>
    <w:p w:rsidR="002B2F52" w:rsidRPr="005C634F" w:rsidP="002B2F52">
      <w:pPr>
        <w:ind w:left="0" w:right="0"/>
        <w:jc w:val="both"/>
        <w:rPr>
          <w:rFonts w:ascii="David" w:hAnsi="David" w:cs="David"/>
          <w:b/>
          <w:bCs/>
          <w:sz w:val="24"/>
          <w:szCs w:val="24"/>
          <w:rtl/>
        </w:rPr>
      </w:pPr>
      <w:bookmarkStart w:id="1" w:name="SDToList"/>
      <w:r w:rsidRPr="005C634F">
        <w:rPr>
          <w:rFonts w:ascii="David" w:hAnsi="David" w:cs="David"/>
          <w:b/>
          <w:bCs/>
          <w:sz w:val="24"/>
          <w:szCs w:val="24"/>
          <w:rtl/>
        </w:rPr>
        <w:fldChar w:fldCharType="begin">
          <w:ffData>
            <w:name w:val="SDToList"/>
            <w:enabled/>
            <w:calcOnExit w:val="0"/>
            <w:textInput/>
          </w:ffData>
        </w:fldChar>
      </w:r>
      <w:r w:rsidRPr="005C634F">
        <w:rPr>
          <w:rFonts w:ascii="David" w:hAnsi="David" w:cs="David"/>
          <w:b/>
          <w:bCs/>
          <w:sz w:val="24"/>
          <w:szCs w:val="24"/>
          <w:rtl/>
        </w:rPr>
        <w:instrText xml:space="preserve"> </w:instrText>
      </w:r>
      <w:r w:rsidRPr="005C634F">
        <w:rPr>
          <w:rFonts w:ascii="David" w:hAnsi="David" w:cs="David"/>
          <w:b/>
          <w:bCs/>
          <w:sz w:val="24"/>
          <w:szCs w:val="24"/>
        </w:rPr>
        <w:instrText>FORMTEXT</w:instrText>
      </w:r>
      <w:r w:rsidRPr="005C634F">
        <w:rPr>
          <w:rFonts w:ascii="David" w:hAnsi="David" w:cs="David"/>
          <w:b/>
          <w:bCs/>
          <w:sz w:val="24"/>
          <w:szCs w:val="24"/>
          <w:rtl/>
        </w:rPr>
        <w:instrText xml:space="preserve"> </w:instrText>
      </w:r>
      <w:r w:rsidRPr="005C634F">
        <w:rPr>
          <w:rFonts w:ascii="David" w:hAnsi="David" w:cs="David"/>
          <w:b/>
          <w:bCs/>
          <w:sz w:val="24"/>
          <w:szCs w:val="24"/>
          <w:rtl/>
        </w:rPr>
        <w:fldChar w:fldCharType="separate"/>
      </w:r>
      <w:r w:rsidR="00161BBF">
        <w:rPr>
          <w:rFonts w:ascii="David" w:hAnsi="David" w:cs="David"/>
          <w:b/>
          <w:bCs/>
          <w:noProof/>
          <w:sz w:val="24"/>
          <w:szCs w:val="24"/>
          <w:rtl/>
        </w:rPr>
        <w:t> </w:t>
      </w:r>
      <w:r w:rsidR="00161BBF">
        <w:rPr>
          <w:rFonts w:ascii="David" w:hAnsi="David" w:cs="David"/>
          <w:b/>
          <w:bCs/>
          <w:noProof/>
          <w:sz w:val="24"/>
          <w:szCs w:val="24"/>
          <w:rtl/>
        </w:rPr>
        <w:t> </w:t>
      </w:r>
      <w:r w:rsidR="00161BBF">
        <w:rPr>
          <w:rFonts w:ascii="David" w:hAnsi="David" w:cs="David"/>
          <w:b/>
          <w:bCs/>
          <w:noProof/>
          <w:sz w:val="24"/>
          <w:szCs w:val="24"/>
          <w:rtl/>
        </w:rPr>
        <w:t> </w:t>
      </w:r>
      <w:r w:rsidR="00161BBF">
        <w:rPr>
          <w:rFonts w:ascii="David" w:hAnsi="David" w:cs="David"/>
          <w:b/>
          <w:bCs/>
          <w:noProof/>
          <w:sz w:val="24"/>
          <w:szCs w:val="24"/>
          <w:rtl/>
        </w:rPr>
        <w:t> </w:t>
      </w:r>
      <w:r w:rsidR="00161BBF">
        <w:rPr>
          <w:rFonts w:ascii="David" w:hAnsi="David" w:cs="David"/>
          <w:b/>
          <w:bCs/>
          <w:noProof/>
          <w:sz w:val="24"/>
          <w:szCs w:val="24"/>
          <w:rtl/>
        </w:rPr>
        <w:t> </w:t>
      </w:r>
      <w:r w:rsidRPr="005C634F">
        <w:rPr>
          <w:rFonts w:ascii="David" w:hAnsi="David" w:cs="David"/>
          <w:b/>
          <w:bCs/>
          <w:sz w:val="24"/>
          <w:szCs w:val="24"/>
          <w:rtl/>
        </w:rPr>
        <w:fldChar w:fldCharType="end"/>
      </w:r>
      <w:bookmarkEnd w:id="1"/>
    </w:p>
    <w:p w:rsidR="002B2F52" w:rsidRPr="005C634F" w:rsidP="00D0151F">
      <w:pPr>
        <w:ind w:left="0" w:right="0"/>
        <w:jc w:val="both"/>
        <w:rPr>
          <w:rFonts w:ascii="David" w:hAnsi="David" w:cs="David"/>
          <w:sz w:val="24"/>
          <w:szCs w:val="24"/>
          <w:rtl/>
        </w:rPr>
      </w:pPr>
      <w:r w:rsidRPr="005C634F">
        <w:rPr>
          <w:rFonts w:ascii="David" w:hAnsi="David" w:cs="David"/>
          <w:sz w:val="24"/>
          <w:szCs w:val="24"/>
          <w:rtl/>
        </w:rPr>
        <w:t>--------------------</w:t>
      </w:r>
      <w:r w:rsidRPr="005C634F" w:rsidR="00D0151F">
        <w:rPr>
          <w:rFonts w:ascii="David" w:hAnsi="David" w:cs="David"/>
          <w:sz w:val="24"/>
          <w:szCs w:val="24"/>
          <w:rtl/>
        </w:rPr>
        <w:t>---------------</w:t>
      </w:r>
      <w:r w:rsidRPr="005C634F" w:rsidR="003348B7">
        <w:rPr>
          <w:rFonts w:ascii="David" w:hAnsi="David" w:cs="David"/>
          <w:sz w:val="24"/>
          <w:szCs w:val="24"/>
          <w:rtl/>
        </w:rPr>
        <w:t>-</w:t>
      </w:r>
    </w:p>
    <w:p w:rsidR="00907600" w:rsidRPr="005C634F" w:rsidP="00220B4B">
      <w:pPr>
        <w:ind w:left="0" w:right="0"/>
        <w:jc w:val="both"/>
        <w:rPr>
          <w:rFonts w:ascii="David" w:hAnsi="David" w:cs="David"/>
          <w:sz w:val="24"/>
          <w:szCs w:val="24"/>
          <w:rtl/>
        </w:rPr>
      </w:pPr>
      <w:bookmarkStart w:id="2" w:name="DistributionCC"/>
      <w:r w:rsidRPr="005C634F" w:rsidR="002B2F52">
        <w:rPr>
          <w:rFonts w:ascii="David" w:hAnsi="David" w:cs="David"/>
          <w:sz w:val="24"/>
          <w:szCs w:val="24"/>
          <w:rtl/>
        </w:rPr>
        <w:fldChar w:fldCharType="begin">
          <w:ffData>
            <w:name w:val="DistributionCC"/>
            <w:enabled/>
            <w:calcOnExit w:val="0"/>
            <w:textInput/>
          </w:ffData>
        </w:fldChar>
      </w:r>
      <w:r w:rsidRPr="005C634F" w:rsidR="002B2F52">
        <w:rPr>
          <w:rFonts w:ascii="David" w:hAnsi="David" w:cs="David"/>
          <w:sz w:val="24"/>
          <w:szCs w:val="24"/>
          <w:rtl/>
        </w:rPr>
        <w:instrText xml:space="preserve"> </w:instrText>
      </w:r>
      <w:r w:rsidRPr="005C634F" w:rsidR="002B2F52">
        <w:rPr>
          <w:rFonts w:ascii="David" w:hAnsi="David" w:cs="David"/>
          <w:sz w:val="24"/>
          <w:szCs w:val="24"/>
        </w:rPr>
        <w:instrText>FORMTEXT</w:instrText>
      </w:r>
      <w:r w:rsidRPr="005C634F" w:rsidR="002B2F52">
        <w:rPr>
          <w:rFonts w:ascii="David" w:hAnsi="David" w:cs="David"/>
          <w:sz w:val="24"/>
          <w:szCs w:val="24"/>
          <w:rtl/>
        </w:rPr>
        <w:instrText xml:space="preserve"> </w:instrText>
      </w:r>
      <w:r w:rsidRPr="005C634F" w:rsidR="002B2F52">
        <w:rPr>
          <w:rFonts w:ascii="David" w:hAnsi="David" w:cs="David"/>
          <w:sz w:val="24"/>
          <w:szCs w:val="24"/>
          <w:rtl/>
        </w:rPr>
        <w:fldChar w:fldCharType="separate"/>
      </w:r>
      <w:r w:rsidR="00161BBF">
        <w:rPr>
          <w:rFonts w:ascii="David" w:hAnsi="David" w:cs="David"/>
          <w:noProof/>
          <w:sz w:val="24"/>
          <w:szCs w:val="24"/>
          <w:rtl/>
        </w:rPr>
        <w:t> </w:t>
      </w:r>
      <w:r w:rsidR="00161BBF">
        <w:rPr>
          <w:rFonts w:ascii="David" w:hAnsi="David" w:cs="David"/>
          <w:noProof/>
          <w:sz w:val="24"/>
          <w:szCs w:val="24"/>
          <w:rtl/>
        </w:rPr>
        <w:t> </w:t>
      </w:r>
      <w:r w:rsidR="00161BBF">
        <w:rPr>
          <w:rFonts w:ascii="David" w:hAnsi="David" w:cs="David"/>
          <w:noProof/>
          <w:sz w:val="24"/>
          <w:szCs w:val="24"/>
          <w:rtl/>
        </w:rPr>
        <w:t> </w:t>
      </w:r>
      <w:r w:rsidR="00161BBF">
        <w:rPr>
          <w:rFonts w:ascii="David" w:hAnsi="David" w:cs="David"/>
          <w:noProof/>
          <w:sz w:val="24"/>
          <w:szCs w:val="24"/>
          <w:rtl/>
        </w:rPr>
        <w:t> </w:t>
      </w:r>
      <w:r w:rsidR="00161BBF">
        <w:rPr>
          <w:rFonts w:ascii="David" w:hAnsi="David" w:cs="David"/>
          <w:noProof/>
          <w:sz w:val="24"/>
          <w:szCs w:val="24"/>
          <w:rtl/>
        </w:rPr>
        <w:t> </w:t>
      </w:r>
      <w:r w:rsidRPr="005C634F" w:rsidR="002B2F52">
        <w:rPr>
          <w:rFonts w:ascii="David" w:hAnsi="David" w:cs="David"/>
          <w:sz w:val="24"/>
          <w:szCs w:val="24"/>
          <w:rtl/>
        </w:rPr>
        <w:fldChar w:fldCharType="end"/>
      </w:r>
      <w:bookmarkEnd w:id="2"/>
    </w:p>
    <w:p w:rsidR="00220B4B" w:rsidRPr="005C634F" w:rsidP="00220B4B">
      <w:pPr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907600" w:rsidRPr="005C634F" w:rsidP="00D0151F">
      <w:pPr>
        <w:ind w:left="0" w:right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5C634F"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bookmarkStart w:id="3" w:name="Title"/>
      <w:r w:rsidRPr="005C634F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5C634F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5C634F" w:rsidR="00D0151F">
        <w:rPr>
          <w:rFonts w:ascii="David" w:hAnsi="David" w:cs="David"/>
          <w:b/>
          <w:bCs/>
          <w:sz w:val="24"/>
          <w:szCs w:val="24"/>
          <w:u w:val="single"/>
        </w:rPr>
        <w:instrText>FORMTEXT</w:instrText>
      </w:r>
      <w:r w:rsidRPr="005C634F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5C634F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="00161BBF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t>בקשה לקבלת מידע אודות פניות אסירים ועצורים לקצין פניות הציבור</w:t>
      </w:r>
      <w:r w:rsidRPr="005C634F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bookmarkEnd w:id="3"/>
    </w:p>
    <w:p w:rsidR="00907600" w:rsidRPr="005C634F" w:rsidP="003348B7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907600" w:rsidRPr="005C634F" w:rsidP="003348B7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8022FD" w:rsidRPr="005C634F" w:rsidP="002033E5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  <w:r w:rsidRPr="005C634F" w:rsidR="002033E5">
        <w:rPr>
          <w:rFonts w:ascii="David" w:hAnsi="David" w:cs="David"/>
          <w:sz w:val="24"/>
          <w:szCs w:val="24"/>
          <w:rtl/>
        </w:rPr>
        <w:t>במענה לפנייתך שבנדון להלן התייחסותנו:</w:t>
      </w:r>
    </w:p>
    <w:p w:rsidR="002033E5" w:rsidRPr="005C634F" w:rsidP="002033E5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2033E5" w:rsidRPr="005C634F" w:rsidP="00161BBF">
      <w:pPr>
        <w:numPr>
          <w:ilvl w:val="0"/>
          <w:numId w:val="8"/>
        </w:numPr>
        <w:spacing w:line="360" w:lineRule="auto"/>
        <w:ind w:left="720" w:right="0"/>
        <w:jc w:val="both"/>
        <w:rPr>
          <w:rFonts w:ascii="David" w:hAnsi="David" w:cs="David"/>
          <w:sz w:val="24"/>
          <w:szCs w:val="24"/>
        </w:rPr>
      </w:pPr>
      <w:r w:rsidRPr="005C634F">
        <w:rPr>
          <w:rFonts w:ascii="David" w:hAnsi="David" w:cs="David"/>
          <w:b/>
          <w:bCs/>
          <w:sz w:val="24"/>
          <w:szCs w:val="24"/>
          <w:rtl/>
        </w:rPr>
        <w:t>ראשית דבר נבקש להדגי</w:t>
      </w:r>
      <w:r w:rsidR="00161BBF">
        <w:rPr>
          <w:rFonts w:ascii="David" w:hAnsi="David" w:cs="David" w:hint="cs"/>
          <w:b/>
          <w:bCs/>
          <w:sz w:val="24"/>
          <w:szCs w:val="24"/>
          <w:rtl/>
        </w:rPr>
        <w:t>ש</w:t>
      </w:r>
      <w:r w:rsidRPr="005C634F">
        <w:rPr>
          <w:rFonts w:ascii="David" w:hAnsi="David" w:cs="David"/>
          <w:b/>
          <w:bCs/>
          <w:sz w:val="24"/>
          <w:szCs w:val="24"/>
          <w:rtl/>
        </w:rPr>
        <w:t xml:space="preserve"> ולציין מס' נקודות בטרם הצגת הנתונים</w:t>
      </w:r>
      <w:r w:rsidRPr="005C634F">
        <w:rPr>
          <w:rFonts w:ascii="David" w:hAnsi="David" w:cs="David"/>
          <w:sz w:val="24"/>
          <w:szCs w:val="24"/>
          <w:rtl/>
        </w:rPr>
        <w:t>:</w:t>
      </w:r>
    </w:p>
    <w:p w:rsidR="002033E5" w:rsidRPr="005C634F" w:rsidP="00161BBF">
      <w:pPr>
        <w:numPr>
          <w:ilvl w:val="0"/>
          <w:numId w:val="11"/>
        </w:numPr>
        <w:spacing w:line="360" w:lineRule="auto"/>
        <w:ind w:left="1080" w:right="0"/>
        <w:jc w:val="both"/>
        <w:rPr>
          <w:rFonts w:ascii="David" w:hAnsi="David" w:cs="David"/>
          <w:sz w:val="24"/>
          <w:szCs w:val="24"/>
        </w:rPr>
      </w:pPr>
      <w:r w:rsidRPr="00161BBF">
        <w:rPr>
          <w:rFonts w:ascii="David" w:hAnsi="David" w:cs="David"/>
          <w:sz w:val="24"/>
          <w:szCs w:val="24"/>
          <w:rtl/>
        </w:rPr>
        <w:t>בהתייחס ל</w:t>
      </w:r>
      <w:r w:rsidR="00161BBF">
        <w:rPr>
          <w:rFonts w:ascii="David" w:hAnsi="David" w:cs="David" w:hint="cs"/>
          <w:sz w:val="24"/>
          <w:szCs w:val="24"/>
          <w:rtl/>
        </w:rPr>
        <w:t xml:space="preserve">מידע המבוקש אודות </w:t>
      </w:r>
      <w:r w:rsidRPr="00161BBF">
        <w:rPr>
          <w:rFonts w:ascii="David" w:hAnsi="David" w:cs="David"/>
          <w:sz w:val="24"/>
          <w:szCs w:val="24"/>
          <w:rtl/>
        </w:rPr>
        <w:t xml:space="preserve"> </w:t>
      </w:r>
      <w:r w:rsidRPr="00161BBF">
        <w:rPr>
          <w:rFonts w:ascii="David" w:hAnsi="David" w:cs="David"/>
          <w:sz w:val="24"/>
          <w:szCs w:val="24"/>
          <w:u w:val="single"/>
          <w:rtl/>
        </w:rPr>
        <w:t>מספר התלונות</w:t>
      </w:r>
      <w:r w:rsidRPr="00161BBF">
        <w:rPr>
          <w:rFonts w:ascii="David" w:hAnsi="David" w:cs="David"/>
          <w:sz w:val="24"/>
          <w:szCs w:val="24"/>
          <w:rtl/>
        </w:rPr>
        <w:t xml:space="preserve"> שהוגשו לקצין פניות הציבור בין השנים   2014-2020-</w:t>
      </w:r>
      <w:r w:rsidRPr="005C634F">
        <w:rPr>
          <w:rFonts w:ascii="David" w:hAnsi="David" w:cs="David"/>
          <w:sz w:val="24"/>
          <w:szCs w:val="24"/>
          <w:rtl/>
        </w:rPr>
        <w:t xml:space="preserve"> נמצאו נתונים כלליים בלבד.</w:t>
      </w:r>
    </w:p>
    <w:p w:rsidR="002033E5" w:rsidRPr="005C634F" w:rsidP="005C634F">
      <w:pPr>
        <w:numPr>
          <w:ilvl w:val="0"/>
          <w:numId w:val="11"/>
        </w:numPr>
        <w:spacing w:line="360" w:lineRule="auto"/>
        <w:ind w:left="1080" w:right="0"/>
        <w:jc w:val="both"/>
        <w:rPr>
          <w:rFonts w:ascii="David" w:hAnsi="David" w:cs="David"/>
          <w:sz w:val="24"/>
          <w:szCs w:val="24"/>
          <w:rtl/>
        </w:rPr>
      </w:pPr>
      <w:r w:rsidRPr="005C634F">
        <w:rPr>
          <w:rFonts w:ascii="David" w:hAnsi="David" w:cs="David"/>
          <w:sz w:val="24"/>
          <w:szCs w:val="24"/>
          <w:rtl/>
        </w:rPr>
        <w:t>המדובר בכ-1000 פניות בשנה מתוכן כ- 200-300 מגיעות לשב"ס באופן ישיר.</w:t>
      </w:r>
    </w:p>
    <w:p w:rsidR="002033E5" w:rsidRPr="005C634F" w:rsidP="00161BBF">
      <w:pPr>
        <w:spacing w:line="360" w:lineRule="auto"/>
        <w:ind w:left="1080" w:right="0"/>
        <w:jc w:val="both"/>
        <w:rPr>
          <w:rFonts w:ascii="David" w:hAnsi="David" w:cs="David"/>
          <w:sz w:val="24"/>
          <w:szCs w:val="24"/>
        </w:rPr>
      </w:pPr>
      <w:r w:rsidR="00161BBF">
        <w:rPr>
          <w:rFonts w:ascii="David" w:hAnsi="David" w:cs="David" w:hint="cs"/>
          <w:sz w:val="24"/>
          <w:szCs w:val="24"/>
          <w:rtl/>
        </w:rPr>
        <w:t>יתרה מכך, חלק מ</w:t>
      </w:r>
      <w:r w:rsidRPr="005C634F">
        <w:rPr>
          <w:rFonts w:ascii="David" w:hAnsi="David" w:cs="David"/>
          <w:sz w:val="24"/>
          <w:szCs w:val="24"/>
          <w:rtl/>
        </w:rPr>
        <w:t xml:space="preserve">הפניות </w:t>
      </w:r>
      <w:r w:rsidR="00161BBF">
        <w:rPr>
          <w:rFonts w:ascii="David" w:hAnsi="David" w:cs="David" w:hint="cs"/>
          <w:sz w:val="24"/>
          <w:szCs w:val="24"/>
          <w:rtl/>
        </w:rPr>
        <w:t xml:space="preserve">לא </w:t>
      </w:r>
      <w:r w:rsidRPr="005C634F">
        <w:rPr>
          <w:rFonts w:ascii="David" w:hAnsi="David" w:cs="David"/>
          <w:sz w:val="24"/>
          <w:szCs w:val="24"/>
          <w:rtl/>
        </w:rPr>
        <w:t>מגיעות באופן ישיר לידי שב"ס</w:t>
      </w:r>
      <w:r w:rsidR="00161BBF">
        <w:rPr>
          <w:rFonts w:ascii="David" w:hAnsi="David" w:cs="David" w:hint="cs"/>
          <w:sz w:val="24"/>
          <w:szCs w:val="24"/>
          <w:rtl/>
        </w:rPr>
        <w:t>,</w:t>
      </w:r>
      <w:r w:rsidRPr="005C634F">
        <w:rPr>
          <w:rFonts w:ascii="David" w:hAnsi="David" w:cs="David"/>
          <w:sz w:val="24"/>
          <w:szCs w:val="24"/>
          <w:rtl/>
        </w:rPr>
        <w:t xml:space="preserve"> אלא באמצעות גופים ממשלתיים, כגון: משרד מבקר המדינה המשמש כנציב תלונות ציבור, המשרד לבט"פ- </w:t>
      </w:r>
      <w:r w:rsidR="00161BBF">
        <w:rPr>
          <w:rFonts w:ascii="David" w:hAnsi="David" w:cs="David" w:hint="cs"/>
          <w:sz w:val="24"/>
          <w:szCs w:val="24"/>
          <w:rtl/>
        </w:rPr>
        <w:t>משרד המבקר קצין תלונות הציבור</w:t>
      </w:r>
      <w:r w:rsidRPr="005C634F">
        <w:rPr>
          <w:rFonts w:ascii="David" w:hAnsi="David" w:cs="David"/>
          <w:sz w:val="24"/>
          <w:szCs w:val="24"/>
          <w:rtl/>
        </w:rPr>
        <w:t>, משרד המשפטים על גופיו השונים, לשכת נשיא המדינה ומשרדי ממשלה נוספים.</w:t>
      </w:r>
    </w:p>
    <w:p w:rsidR="002033E5" w:rsidRPr="005C634F" w:rsidP="005C634F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</w:rPr>
      </w:pPr>
    </w:p>
    <w:p w:rsidR="002033E5" w:rsidRPr="005C634F" w:rsidP="00D9117B">
      <w:pPr>
        <w:numPr>
          <w:ilvl w:val="0"/>
          <w:numId w:val="11"/>
        </w:numPr>
        <w:spacing w:line="360" w:lineRule="auto"/>
        <w:ind w:left="1080" w:right="0"/>
        <w:jc w:val="both"/>
        <w:rPr>
          <w:rFonts w:ascii="David" w:hAnsi="David" w:cs="David"/>
          <w:sz w:val="24"/>
          <w:szCs w:val="24"/>
        </w:rPr>
      </w:pPr>
      <w:r w:rsidRPr="005C634F">
        <w:rPr>
          <w:rFonts w:ascii="David" w:hAnsi="David" w:cs="David"/>
          <w:sz w:val="24"/>
          <w:szCs w:val="24"/>
          <w:rtl/>
        </w:rPr>
        <w:t>בהתייחס ל</w:t>
      </w:r>
      <w:r w:rsidR="00161BBF">
        <w:rPr>
          <w:rFonts w:ascii="David" w:hAnsi="David" w:cs="David" w:hint="cs"/>
          <w:sz w:val="24"/>
          <w:szCs w:val="24"/>
          <w:rtl/>
        </w:rPr>
        <w:t>מידע המבוקש אודות</w:t>
      </w:r>
      <w:r w:rsidRPr="005C634F">
        <w:rPr>
          <w:rFonts w:ascii="David" w:hAnsi="David" w:cs="David"/>
          <w:sz w:val="24"/>
          <w:szCs w:val="24"/>
          <w:rtl/>
        </w:rPr>
        <w:t xml:space="preserve"> </w:t>
      </w:r>
      <w:r w:rsidRPr="00161BBF">
        <w:rPr>
          <w:rFonts w:ascii="David" w:hAnsi="David" w:cs="David"/>
          <w:sz w:val="24"/>
          <w:szCs w:val="24"/>
          <w:u w:val="single"/>
          <w:rtl/>
        </w:rPr>
        <w:t>הגורם המלין – אסיר/ עצור או גורם אחר ונושאי התלונות</w:t>
      </w:r>
      <w:r w:rsidRPr="00161BBF">
        <w:rPr>
          <w:rFonts w:ascii="David" w:hAnsi="David" w:cs="David"/>
          <w:sz w:val="24"/>
          <w:szCs w:val="24"/>
          <w:rtl/>
        </w:rPr>
        <w:t>-</w:t>
      </w:r>
      <w:r w:rsidRPr="005C634F">
        <w:rPr>
          <w:rFonts w:ascii="David" w:hAnsi="David" w:cs="David"/>
          <w:sz w:val="24"/>
          <w:szCs w:val="24"/>
          <w:rtl/>
        </w:rPr>
        <w:t xml:space="preserve"> דו"חות סדורים המפרטים נושאי פניות וגורם פונה קיימים </w:t>
      </w:r>
      <w:r w:rsidRPr="00D9117B">
        <w:rPr>
          <w:rFonts w:ascii="David" w:hAnsi="David" w:cs="David"/>
          <w:sz w:val="24"/>
          <w:szCs w:val="24"/>
          <w:u w:val="single"/>
          <w:rtl/>
        </w:rPr>
        <w:t>רק משנת 2018</w:t>
      </w:r>
      <w:r w:rsidRPr="005C634F">
        <w:rPr>
          <w:rFonts w:ascii="David" w:hAnsi="David" w:cs="David"/>
          <w:sz w:val="24"/>
          <w:szCs w:val="24"/>
          <w:rtl/>
        </w:rPr>
        <w:t xml:space="preserve"> מתוך דו"ח הסיכום השנתי של מחלקת ביקורת.</w:t>
      </w:r>
      <w:r w:rsidR="00D9117B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161BBF" w:rsidRPr="00161BBF" w:rsidP="00161BBF">
      <w:pPr>
        <w:numPr>
          <w:ilvl w:val="0"/>
          <w:numId w:val="11"/>
        </w:numPr>
        <w:spacing w:line="360" w:lineRule="auto"/>
        <w:ind w:left="1080" w:right="0"/>
        <w:jc w:val="both"/>
        <w:rPr>
          <w:rFonts w:ascii="David" w:hAnsi="David" w:cs="David"/>
          <w:sz w:val="24"/>
          <w:szCs w:val="24"/>
          <w:rtl/>
        </w:rPr>
      </w:pPr>
      <w:r w:rsidRPr="005C634F" w:rsidR="002033E5">
        <w:rPr>
          <w:rFonts w:ascii="David" w:hAnsi="David" w:cs="David"/>
          <w:sz w:val="24"/>
          <w:szCs w:val="24"/>
          <w:rtl/>
        </w:rPr>
        <w:t xml:space="preserve">בהתייחס </w:t>
      </w:r>
      <w:r w:rsidRPr="00161BBF" w:rsidR="002033E5">
        <w:rPr>
          <w:rFonts w:ascii="David" w:hAnsi="David" w:cs="David"/>
          <w:sz w:val="24"/>
          <w:szCs w:val="24"/>
          <w:rtl/>
        </w:rPr>
        <w:t>ל</w:t>
      </w:r>
      <w:r w:rsidRPr="00161BBF">
        <w:rPr>
          <w:rFonts w:ascii="David" w:hAnsi="David" w:cs="David" w:hint="cs"/>
          <w:sz w:val="24"/>
          <w:szCs w:val="24"/>
          <w:rtl/>
        </w:rPr>
        <w:t>מידע המב</w:t>
      </w:r>
      <w:r>
        <w:rPr>
          <w:rFonts w:ascii="David" w:hAnsi="David" w:cs="David" w:hint="cs"/>
          <w:sz w:val="24"/>
          <w:szCs w:val="24"/>
          <w:rtl/>
        </w:rPr>
        <w:t>וק</w:t>
      </w:r>
      <w:r w:rsidRPr="00161BBF">
        <w:rPr>
          <w:rFonts w:ascii="David" w:hAnsi="David" w:cs="David" w:hint="cs"/>
          <w:sz w:val="24"/>
          <w:szCs w:val="24"/>
          <w:rtl/>
        </w:rPr>
        <w:t xml:space="preserve">ש באם </w:t>
      </w:r>
      <w:r w:rsidRPr="00161BBF" w:rsidR="002033E5">
        <w:rPr>
          <w:rFonts w:ascii="David" w:hAnsi="David" w:cs="David"/>
          <w:sz w:val="24"/>
          <w:szCs w:val="24"/>
          <w:rtl/>
        </w:rPr>
        <w:t xml:space="preserve">נמצאו </w:t>
      </w:r>
      <w:r>
        <w:rPr>
          <w:rFonts w:ascii="David" w:hAnsi="David" w:cs="David" w:hint="cs"/>
          <w:sz w:val="24"/>
          <w:szCs w:val="24"/>
          <w:rtl/>
        </w:rPr>
        <w:t xml:space="preserve">הפניות/תלונות </w:t>
      </w:r>
      <w:r w:rsidRPr="00161BBF" w:rsidR="002033E5">
        <w:rPr>
          <w:rFonts w:ascii="David" w:hAnsi="David" w:cs="David"/>
          <w:sz w:val="24"/>
          <w:szCs w:val="24"/>
          <w:rtl/>
        </w:rPr>
        <w:t>מוצדקות אם לאו- ככל שנמצאו מוצדקות מהו אופן הטיפול שננקט-</w:t>
      </w:r>
      <w:r w:rsidRPr="005C634F" w:rsidR="002033E5">
        <w:rPr>
          <w:rFonts w:ascii="David" w:hAnsi="David" w:cs="David"/>
          <w:sz w:val="24"/>
          <w:szCs w:val="24"/>
          <w:rtl/>
        </w:rPr>
        <w:t xml:space="preserve"> כאמור,  מרבית הפניות/ תל</w:t>
      </w:r>
      <w:r>
        <w:rPr>
          <w:rFonts w:ascii="David" w:hAnsi="David" w:cs="David"/>
          <w:sz w:val="24"/>
          <w:szCs w:val="24"/>
          <w:rtl/>
        </w:rPr>
        <w:t>ונות הגיעו מגורמים חיצוניים ו</w:t>
      </w:r>
      <w:r>
        <w:rPr>
          <w:rFonts w:ascii="David" w:hAnsi="David" w:cs="David" w:hint="cs"/>
          <w:sz w:val="24"/>
          <w:szCs w:val="24"/>
          <w:rtl/>
        </w:rPr>
        <w:t>אין בידנו החלטת הגורם הפונה/הקביעה באם הפניה מוצדקת אם לאו</w:t>
      </w:r>
      <w:r w:rsidRPr="00161BBF">
        <w:rPr>
          <w:rFonts w:ascii="David" w:hAnsi="David" w:cs="David" w:hint="cs"/>
          <w:sz w:val="24"/>
          <w:szCs w:val="24"/>
          <w:rtl/>
        </w:rPr>
        <w:t>.</w:t>
      </w:r>
      <w:r w:rsidRPr="00161BBF">
        <w:rPr>
          <w:rFonts w:ascii="David" w:hAnsi="David" w:cs="David"/>
          <w:sz w:val="24"/>
          <w:szCs w:val="24"/>
          <w:rtl/>
        </w:rPr>
        <w:t xml:space="preserve"> בהקשר זה נציין את סעיף 8 (3) בחוק חופש המידע</w:t>
      </w:r>
      <w:r w:rsidRPr="00161BBF">
        <w:rPr>
          <w:rFonts w:ascii="David" w:hAnsi="David" w:cs="David" w:hint="cs"/>
          <w:sz w:val="24"/>
          <w:szCs w:val="24"/>
          <w:rtl/>
        </w:rPr>
        <w:t xml:space="preserve">, התשנ"ח -1998 (להלן </w:t>
      </w:r>
      <w:r w:rsidRPr="00161BBF">
        <w:rPr>
          <w:rFonts w:ascii="David" w:hAnsi="David" w:cs="David"/>
          <w:sz w:val="24"/>
          <w:szCs w:val="24"/>
          <w:rtl/>
        </w:rPr>
        <w:t>–</w:t>
      </w:r>
      <w:r w:rsidRPr="00161BBF">
        <w:rPr>
          <w:rFonts w:ascii="David" w:hAnsi="David" w:cs="David" w:hint="cs"/>
          <w:sz w:val="24"/>
          <w:szCs w:val="24"/>
          <w:rtl/>
        </w:rPr>
        <w:t xml:space="preserve"> "החוק"): רשות ציבורית רשאית לדחות בקשה לקבלת מידע באחד מאלה:..(3) לאחר שנקטה אמצעים סבירים התברר לה שלא ניתן לאתר את המידע או </w:t>
      </w:r>
      <w:r w:rsidRPr="00161BBF">
        <w:rPr>
          <w:rFonts w:ascii="David" w:hAnsi="David" w:cs="David" w:hint="cs"/>
          <w:b/>
          <w:bCs/>
          <w:sz w:val="24"/>
          <w:szCs w:val="24"/>
          <w:rtl/>
        </w:rPr>
        <w:t>שאינו מצוי ברשותה</w:t>
      </w:r>
      <w:r w:rsidRPr="00161BBF">
        <w:rPr>
          <w:rFonts w:ascii="David" w:hAnsi="David" w:cs="David" w:hint="cs"/>
          <w:sz w:val="24"/>
          <w:szCs w:val="24"/>
          <w:rtl/>
        </w:rPr>
        <w:t>".</w:t>
      </w:r>
      <w:r>
        <w:rPr>
          <w:rFonts w:ascii="David" w:hAnsi="David" w:cs="David" w:hint="cs"/>
          <w:sz w:val="24"/>
          <w:szCs w:val="24"/>
          <w:rtl/>
        </w:rPr>
        <w:t xml:space="preserve"> (ההדגשה לא במקור).</w:t>
      </w:r>
    </w:p>
    <w:p w:rsidR="002033E5" w:rsidRPr="005C634F" w:rsidP="00D9117B">
      <w:pPr>
        <w:spacing w:line="360" w:lineRule="auto"/>
        <w:ind w:left="1080" w:right="0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2033E5" w:rsidRPr="005C634F" w:rsidP="005C634F">
      <w:pPr>
        <w:spacing w:line="360" w:lineRule="auto"/>
        <w:ind w:left="0" w:right="0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2033E5" w:rsidRPr="005C634F" w:rsidP="005C634F">
      <w:pPr>
        <w:spacing w:line="360" w:lineRule="auto"/>
        <w:ind w:left="0" w:right="0"/>
        <w:jc w:val="both"/>
        <w:rPr>
          <w:rFonts w:ascii="David" w:hAnsi="David" w:cs="David"/>
          <w:b/>
          <w:bCs/>
          <w:sz w:val="24"/>
          <w:szCs w:val="24"/>
        </w:rPr>
      </w:pPr>
    </w:p>
    <w:p w:rsidR="002033E5" w:rsidRPr="005C634F" w:rsidP="002033E5">
      <w:pPr>
        <w:numPr>
          <w:ilvl w:val="0"/>
          <w:numId w:val="11"/>
        </w:numPr>
        <w:spacing w:line="360" w:lineRule="auto"/>
        <w:ind w:left="1080" w:right="0"/>
        <w:jc w:val="both"/>
        <w:rPr>
          <w:rFonts w:ascii="David" w:hAnsi="David" w:cs="David"/>
          <w:sz w:val="24"/>
          <w:szCs w:val="24"/>
          <w:rtl/>
        </w:rPr>
      </w:pPr>
      <w:r w:rsidRPr="005C634F">
        <w:rPr>
          <w:rFonts w:ascii="David" w:hAnsi="David" w:cs="David"/>
          <w:sz w:val="24"/>
          <w:szCs w:val="24"/>
          <w:rtl/>
        </w:rPr>
        <w:t xml:space="preserve">באשר לפניות/ תלונות שהגיעו ישירות לשב"ס באמצעות דוא"ל, פקס, אתר וכד' הן אינן  </w:t>
      </w:r>
    </w:p>
    <w:p w:rsidR="002033E5" w:rsidRPr="005C634F" w:rsidP="00161BBF">
      <w:pPr>
        <w:spacing w:line="360" w:lineRule="auto"/>
        <w:ind w:left="1020" w:right="0"/>
        <w:jc w:val="both"/>
        <w:rPr>
          <w:rFonts w:ascii="David" w:hAnsi="David" w:cs="David"/>
          <w:sz w:val="24"/>
          <w:szCs w:val="24"/>
          <w:rtl/>
        </w:rPr>
      </w:pPr>
      <w:r w:rsidRPr="005C634F">
        <w:rPr>
          <w:rFonts w:ascii="David" w:hAnsi="David" w:cs="David"/>
          <w:sz w:val="24"/>
          <w:szCs w:val="24"/>
          <w:rtl/>
        </w:rPr>
        <w:t xml:space="preserve">מסווגות לפי מוצדק או לא וגם לא לפי אופן הטיפול-  מבדיקה שנערכה מול הגורם המקצועי לא קיים ריכוז של מידע זה, </w:t>
      </w:r>
      <w:r w:rsidR="00161BBF">
        <w:rPr>
          <w:rFonts w:ascii="David" w:hAnsi="David" w:cs="David" w:hint="cs"/>
          <w:sz w:val="24"/>
          <w:szCs w:val="24"/>
          <w:rtl/>
        </w:rPr>
        <w:t>ראי סעיף 8 (3) בחוק חופש המידע דלעיל.</w:t>
      </w:r>
    </w:p>
    <w:p w:rsidR="002033E5" w:rsidRPr="005C634F" w:rsidP="002033E5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2033E5" w:rsidRPr="005C634F" w:rsidP="002033E5">
      <w:pPr>
        <w:numPr>
          <w:ilvl w:val="0"/>
          <w:numId w:val="11"/>
        </w:numPr>
        <w:spacing w:line="360" w:lineRule="auto"/>
        <w:ind w:left="1080" w:right="0"/>
        <w:jc w:val="both"/>
        <w:rPr>
          <w:rFonts w:ascii="David" w:hAnsi="David" w:cs="David"/>
          <w:sz w:val="24"/>
          <w:szCs w:val="24"/>
        </w:rPr>
      </w:pPr>
      <w:r w:rsidRPr="005C634F">
        <w:rPr>
          <w:rFonts w:ascii="David" w:hAnsi="David" w:cs="David"/>
          <w:sz w:val="24"/>
          <w:szCs w:val="24"/>
          <w:rtl/>
        </w:rPr>
        <w:t>להלן הנתונים הקיימים במערכת הממוחשבת:</w:t>
      </w:r>
    </w:p>
    <w:p w:rsidR="002033E5" w:rsidRPr="005C634F" w:rsidP="002033E5">
      <w:pPr>
        <w:spacing w:line="360" w:lineRule="auto"/>
        <w:ind w:left="720" w:right="0" w:firstLine="360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5C634F">
        <w:rPr>
          <w:rFonts w:ascii="David" w:hAnsi="David" w:cs="David"/>
          <w:b/>
          <w:bCs/>
          <w:sz w:val="24"/>
          <w:szCs w:val="24"/>
          <w:u w:val="single"/>
          <w:rtl/>
        </w:rPr>
        <w:t>מספר פניות:</w:t>
      </w:r>
    </w:p>
    <w:tbl>
      <w:tblPr>
        <w:tblStyle w:val="TableNormal"/>
        <w:bidiVisual/>
        <w:tblW w:w="0" w:type="auto"/>
        <w:tblInd w:w="1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80"/>
        <w:gridCol w:w="1396"/>
      </w:tblGrid>
      <w:tr w:rsidTr="002033E5">
        <w:tblPrEx>
          <w:tblW w:w="0" w:type="auto"/>
          <w:tblInd w:w="138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580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שנה</w:t>
            </w:r>
          </w:p>
        </w:tc>
        <w:tc>
          <w:tcPr>
            <w:tcW w:w="1396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פניות</w:t>
            </w:r>
          </w:p>
        </w:tc>
      </w:tr>
      <w:tr w:rsidTr="002033E5">
        <w:tblPrEx>
          <w:tblW w:w="0" w:type="auto"/>
          <w:tblInd w:w="1388" w:type="dxa"/>
          <w:tblLook w:val="04A0"/>
        </w:tblPrEx>
        <w:tc>
          <w:tcPr>
            <w:tcW w:w="1580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2014</w:t>
            </w:r>
          </w:p>
        </w:tc>
        <w:tc>
          <w:tcPr>
            <w:tcW w:w="1396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1042</w:t>
            </w:r>
          </w:p>
        </w:tc>
      </w:tr>
      <w:tr w:rsidTr="002033E5">
        <w:tblPrEx>
          <w:tblW w:w="0" w:type="auto"/>
          <w:tblInd w:w="1388" w:type="dxa"/>
          <w:tblLook w:val="04A0"/>
        </w:tblPrEx>
        <w:tc>
          <w:tcPr>
            <w:tcW w:w="1580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2015</w:t>
            </w:r>
          </w:p>
        </w:tc>
        <w:tc>
          <w:tcPr>
            <w:tcW w:w="1396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888</w:t>
            </w:r>
          </w:p>
        </w:tc>
      </w:tr>
      <w:tr w:rsidTr="002033E5">
        <w:tblPrEx>
          <w:tblW w:w="0" w:type="auto"/>
          <w:tblInd w:w="1388" w:type="dxa"/>
          <w:tblLook w:val="04A0"/>
        </w:tblPrEx>
        <w:tc>
          <w:tcPr>
            <w:tcW w:w="1580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2016</w:t>
            </w:r>
          </w:p>
        </w:tc>
        <w:tc>
          <w:tcPr>
            <w:tcW w:w="1396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727</w:t>
            </w:r>
          </w:p>
        </w:tc>
      </w:tr>
      <w:tr w:rsidTr="002033E5">
        <w:tblPrEx>
          <w:tblW w:w="0" w:type="auto"/>
          <w:tblInd w:w="1388" w:type="dxa"/>
          <w:tblLook w:val="04A0"/>
        </w:tblPrEx>
        <w:tc>
          <w:tcPr>
            <w:tcW w:w="1580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2017</w:t>
            </w:r>
          </w:p>
        </w:tc>
        <w:tc>
          <w:tcPr>
            <w:tcW w:w="1396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947</w:t>
            </w:r>
          </w:p>
        </w:tc>
      </w:tr>
      <w:tr w:rsidTr="002033E5">
        <w:tblPrEx>
          <w:tblW w:w="0" w:type="auto"/>
          <w:tblInd w:w="1388" w:type="dxa"/>
          <w:tblLook w:val="04A0"/>
        </w:tblPrEx>
        <w:tc>
          <w:tcPr>
            <w:tcW w:w="1580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2018</w:t>
            </w:r>
          </w:p>
        </w:tc>
        <w:tc>
          <w:tcPr>
            <w:tcW w:w="1396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883</w:t>
            </w:r>
          </w:p>
        </w:tc>
      </w:tr>
      <w:tr w:rsidTr="002033E5">
        <w:tblPrEx>
          <w:tblW w:w="0" w:type="auto"/>
          <w:tblInd w:w="1388" w:type="dxa"/>
          <w:tblLook w:val="04A0"/>
        </w:tblPrEx>
        <w:tc>
          <w:tcPr>
            <w:tcW w:w="1580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2019</w:t>
            </w:r>
          </w:p>
        </w:tc>
        <w:tc>
          <w:tcPr>
            <w:tcW w:w="1396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743</w:t>
            </w:r>
          </w:p>
        </w:tc>
      </w:tr>
      <w:tr w:rsidTr="002033E5">
        <w:tblPrEx>
          <w:tblW w:w="0" w:type="auto"/>
          <w:tblInd w:w="1388" w:type="dxa"/>
          <w:tblLook w:val="04A0"/>
        </w:tblPrEx>
        <w:tc>
          <w:tcPr>
            <w:tcW w:w="1580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2020</w:t>
            </w:r>
          </w:p>
        </w:tc>
        <w:tc>
          <w:tcPr>
            <w:tcW w:w="1396" w:type="dxa"/>
            <w:shd w:val="clear" w:color="auto" w:fill="auto"/>
          </w:tcPr>
          <w:p w:rsidR="002033E5" w:rsidRPr="005C634F" w:rsidP="002033E5">
            <w:pPr>
              <w:spacing w:line="360" w:lineRule="auto"/>
              <w:ind w:left="0" w:right="0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 w:rsidRPr="005C634F">
              <w:rPr>
                <w:rFonts w:ascii="David" w:hAnsi="David" w:cs="David"/>
                <w:sz w:val="24"/>
                <w:szCs w:val="24"/>
                <w:rtl/>
              </w:rPr>
              <w:t>987</w:t>
            </w:r>
          </w:p>
        </w:tc>
      </w:tr>
    </w:tbl>
    <w:p w:rsidR="002033E5" w:rsidRPr="005C634F" w:rsidP="002033E5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2033E5" w:rsidRPr="005C634F" w:rsidP="00D9117B">
      <w:pPr>
        <w:spacing w:line="360" w:lineRule="auto"/>
        <w:ind w:left="720" w:right="0" w:firstLine="720"/>
        <w:jc w:val="both"/>
        <w:rPr>
          <w:rFonts w:ascii="David" w:hAnsi="David" w:cs="David"/>
          <w:sz w:val="24"/>
          <w:szCs w:val="24"/>
        </w:rPr>
      </w:pPr>
      <w:r w:rsidRPr="005C634F">
        <w:rPr>
          <w:rFonts w:ascii="David" w:hAnsi="David" w:cs="David"/>
          <w:b/>
          <w:bCs/>
          <w:sz w:val="24"/>
          <w:szCs w:val="24"/>
          <w:u w:val="single"/>
          <w:rtl/>
        </w:rPr>
        <w:t>גורם פונה/ מפנה</w:t>
      </w:r>
      <w:r w:rsidRPr="005C634F">
        <w:rPr>
          <w:rFonts w:ascii="David" w:hAnsi="David" w:cs="David"/>
          <w:sz w:val="24"/>
          <w:szCs w:val="24"/>
          <w:rtl/>
        </w:rPr>
        <w:t xml:space="preserve"> (</w:t>
      </w:r>
      <w:r w:rsidRPr="00D9117B">
        <w:rPr>
          <w:rFonts w:ascii="David" w:hAnsi="David" w:cs="David"/>
          <w:b/>
          <w:bCs/>
          <w:sz w:val="24"/>
          <w:szCs w:val="24"/>
          <w:rtl/>
        </w:rPr>
        <w:t>משנת 2018</w:t>
      </w:r>
      <w:r w:rsidRPr="005C634F">
        <w:rPr>
          <w:rFonts w:ascii="David" w:hAnsi="David" w:cs="David"/>
          <w:sz w:val="24"/>
          <w:szCs w:val="24"/>
          <w:rtl/>
        </w:rPr>
        <w:t>):</w:t>
      </w:r>
    </w:p>
    <w:p w:rsidR="002033E5" w:rsidRPr="005C634F" w:rsidP="00D9117B">
      <w:pPr>
        <w:spacing w:line="360" w:lineRule="auto"/>
        <w:ind w:left="1440" w:right="0"/>
        <w:jc w:val="both"/>
        <w:rPr>
          <w:rFonts w:ascii="David" w:hAnsi="David" w:cs="David"/>
          <w:sz w:val="24"/>
          <w:szCs w:val="24"/>
          <w:rtl/>
        </w:rPr>
      </w:pPr>
      <w:r w:rsidRPr="005C634F">
        <w:rPr>
          <w:rFonts w:ascii="David" w:hAnsi="David" w:cs="David"/>
          <w:sz w:val="24"/>
          <w:szCs w:val="24"/>
          <w:rtl/>
        </w:rPr>
        <w:t>משרד לבט"פ, אתר, משפחה, מבקר המדינה,</w:t>
      </w:r>
      <w:r w:rsidRPr="005C634F" w:rsidR="005C634F">
        <w:rPr>
          <w:rFonts w:ascii="David" w:hAnsi="David" w:cs="David"/>
          <w:sz w:val="24"/>
          <w:szCs w:val="24"/>
          <w:rtl/>
        </w:rPr>
        <w:t xml:space="preserve"> </w:t>
      </w:r>
      <w:r w:rsidRPr="005C634F">
        <w:rPr>
          <w:rFonts w:ascii="David" w:hAnsi="David" w:cs="David"/>
          <w:sz w:val="24"/>
          <w:szCs w:val="24"/>
          <w:rtl/>
        </w:rPr>
        <w:t>אסירים/ עצורים, עו"ד, משרד המשפטים, אזרחים</w:t>
      </w:r>
      <w:r w:rsidR="00161BBF">
        <w:rPr>
          <w:rFonts w:ascii="David" w:hAnsi="David" w:cs="David" w:hint="cs"/>
          <w:sz w:val="24"/>
          <w:szCs w:val="24"/>
          <w:rtl/>
        </w:rPr>
        <w:t>,</w:t>
      </w:r>
      <w:r w:rsidRPr="005C634F">
        <w:rPr>
          <w:rFonts w:ascii="David" w:hAnsi="David" w:cs="David"/>
          <w:sz w:val="24"/>
          <w:szCs w:val="24"/>
          <w:rtl/>
        </w:rPr>
        <w:t>בית הנשיא</w:t>
      </w:r>
      <w:r w:rsidR="00934B1C">
        <w:rPr>
          <w:rFonts w:ascii="David" w:hAnsi="David" w:cs="David" w:hint="cs"/>
          <w:sz w:val="24"/>
          <w:szCs w:val="24"/>
          <w:rtl/>
        </w:rPr>
        <w:t xml:space="preserve"> </w:t>
      </w:r>
      <w:r w:rsidRPr="005C634F">
        <w:rPr>
          <w:rFonts w:ascii="David" w:hAnsi="David" w:cs="David"/>
          <w:sz w:val="24"/>
          <w:szCs w:val="24"/>
          <w:rtl/>
        </w:rPr>
        <w:t>עו"ס/ פקיד סעד, סגל וגמלאים</w:t>
      </w:r>
    </w:p>
    <w:p w:rsidR="002033E5" w:rsidRPr="005C634F" w:rsidP="002033E5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2033E5" w:rsidRPr="005C634F" w:rsidP="00D9117B">
      <w:pPr>
        <w:spacing w:line="360" w:lineRule="auto"/>
        <w:ind w:left="720" w:right="0" w:firstLine="720"/>
        <w:jc w:val="both"/>
        <w:rPr>
          <w:rFonts w:ascii="David" w:hAnsi="David" w:cs="David"/>
          <w:sz w:val="24"/>
          <w:szCs w:val="24"/>
        </w:rPr>
      </w:pPr>
      <w:r w:rsidRPr="005C634F">
        <w:rPr>
          <w:rFonts w:ascii="David" w:hAnsi="David" w:cs="David"/>
          <w:b/>
          <w:bCs/>
          <w:sz w:val="24"/>
          <w:szCs w:val="24"/>
          <w:u w:val="single"/>
          <w:rtl/>
        </w:rPr>
        <w:t>נושאי הפניות/ תלונות</w:t>
      </w:r>
      <w:r w:rsidRPr="005C634F">
        <w:rPr>
          <w:rFonts w:ascii="David" w:hAnsi="David" w:cs="David"/>
          <w:sz w:val="24"/>
          <w:szCs w:val="24"/>
          <w:rtl/>
        </w:rPr>
        <w:t xml:space="preserve"> (</w:t>
      </w:r>
      <w:r w:rsidRPr="00D9117B">
        <w:rPr>
          <w:rFonts w:ascii="David" w:hAnsi="David" w:cs="David"/>
          <w:b/>
          <w:bCs/>
          <w:sz w:val="24"/>
          <w:szCs w:val="24"/>
          <w:u w:val="single"/>
          <w:rtl/>
        </w:rPr>
        <w:t>משנת 2018</w:t>
      </w:r>
      <w:r w:rsidRPr="00D9117B">
        <w:rPr>
          <w:rFonts w:ascii="David" w:hAnsi="David" w:cs="David"/>
          <w:sz w:val="24"/>
          <w:szCs w:val="24"/>
          <w:rtl/>
        </w:rPr>
        <w:t>)</w:t>
      </w:r>
      <w:r w:rsidRPr="005C634F">
        <w:rPr>
          <w:rFonts w:ascii="David" w:hAnsi="David" w:cs="David"/>
          <w:sz w:val="24"/>
          <w:szCs w:val="24"/>
          <w:rtl/>
        </w:rPr>
        <w:t>:</w:t>
      </w:r>
    </w:p>
    <w:p w:rsidR="00934B1C" w:rsidP="00D9117B">
      <w:pPr>
        <w:spacing w:line="360" w:lineRule="auto"/>
        <w:ind w:left="1440" w:right="0"/>
        <w:jc w:val="both"/>
        <w:rPr>
          <w:rFonts w:ascii="David" w:hAnsi="David" w:cs="David"/>
          <w:sz w:val="24"/>
          <w:szCs w:val="24"/>
          <w:rtl/>
        </w:rPr>
      </w:pPr>
      <w:r w:rsidRPr="005C634F" w:rsidR="002033E5">
        <w:rPr>
          <w:rFonts w:ascii="David" w:hAnsi="David" w:cs="David"/>
          <w:sz w:val="24"/>
          <w:szCs w:val="24"/>
          <w:rtl/>
        </w:rPr>
        <w:t>התנהלות לא תקינה, יחס לא הולם, רפואי/ דיאטה, תנאי מחייה, ביקורים, העברות, טיפול ושיקום</w:t>
      </w:r>
      <w:r w:rsidR="005C634F">
        <w:rPr>
          <w:rFonts w:ascii="David" w:hAnsi="David" w:cs="David" w:hint="cs"/>
          <w:sz w:val="24"/>
          <w:szCs w:val="24"/>
          <w:rtl/>
        </w:rPr>
        <w:t xml:space="preserve">, </w:t>
      </w:r>
      <w:r w:rsidRPr="005C634F" w:rsidR="002033E5">
        <w:rPr>
          <w:rFonts w:ascii="David" w:hAnsi="David" w:cs="David"/>
          <w:sz w:val="24"/>
          <w:szCs w:val="24"/>
          <w:rtl/>
        </w:rPr>
        <w:t>חופשות, ציוד</w:t>
      </w:r>
      <w:r w:rsidRPr="005C634F" w:rsidR="005C634F">
        <w:rPr>
          <w:rFonts w:ascii="David" w:hAnsi="David" w:cs="David"/>
          <w:sz w:val="24"/>
          <w:szCs w:val="24"/>
          <w:rtl/>
        </w:rPr>
        <w:t xml:space="preserve">, </w:t>
      </w:r>
      <w:r w:rsidRPr="005C634F" w:rsidR="002033E5">
        <w:rPr>
          <w:rFonts w:ascii="David" w:hAnsi="David" w:cs="David"/>
          <w:sz w:val="24"/>
          <w:szCs w:val="24"/>
          <w:rtl/>
        </w:rPr>
        <w:t>בקשות מידע ומסמכים</w:t>
      </w:r>
      <w:r w:rsidRPr="005C634F" w:rsidR="005C634F">
        <w:rPr>
          <w:rFonts w:ascii="David" w:hAnsi="David" w:cs="David"/>
          <w:sz w:val="24"/>
          <w:szCs w:val="24"/>
          <w:rtl/>
        </w:rPr>
        <w:t xml:space="preserve">, </w:t>
      </w:r>
      <w:r w:rsidRPr="005C634F" w:rsidR="002033E5">
        <w:rPr>
          <w:rFonts w:ascii="David" w:hAnsi="David" w:cs="David"/>
          <w:sz w:val="24"/>
          <w:szCs w:val="24"/>
          <w:rtl/>
        </w:rPr>
        <w:t>התייחדות</w:t>
      </w:r>
      <w:r w:rsidRPr="005C634F" w:rsidR="005C634F">
        <w:rPr>
          <w:rFonts w:ascii="David" w:hAnsi="David" w:cs="David"/>
          <w:sz w:val="24"/>
          <w:szCs w:val="24"/>
          <w:rtl/>
        </w:rPr>
        <w:t xml:space="preserve">, </w:t>
      </w:r>
      <w:r w:rsidRPr="005C634F" w:rsidR="002033E5">
        <w:rPr>
          <w:rFonts w:ascii="David" w:hAnsi="David" w:cs="David"/>
          <w:sz w:val="24"/>
          <w:szCs w:val="24"/>
          <w:rtl/>
        </w:rPr>
        <w:t>מזוןכלפי אסיר אחר</w:t>
      </w:r>
      <w:r w:rsidRPr="005C634F" w:rsidR="005C634F">
        <w:rPr>
          <w:rFonts w:ascii="David" w:hAnsi="David" w:cs="David"/>
          <w:sz w:val="24"/>
          <w:szCs w:val="24"/>
          <w:rtl/>
        </w:rPr>
        <w:t xml:space="preserve">, </w:t>
      </w:r>
      <w:r w:rsidRPr="005C634F" w:rsidR="002033E5">
        <w:rPr>
          <w:rFonts w:ascii="David" w:hAnsi="David" w:cs="David"/>
          <w:sz w:val="24"/>
          <w:szCs w:val="24"/>
          <w:rtl/>
        </w:rPr>
        <w:t>כבילות</w:t>
      </w:r>
      <w:r w:rsidRPr="005C634F" w:rsidR="005C634F">
        <w:rPr>
          <w:rFonts w:ascii="David" w:hAnsi="David" w:cs="David"/>
          <w:sz w:val="24"/>
          <w:szCs w:val="24"/>
          <w:rtl/>
        </w:rPr>
        <w:t xml:space="preserve">, </w:t>
      </w:r>
      <w:r w:rsidRPr="005C634F" w:rsidR="002033E5">
        <w:rPr>
          <w:rFonts w:ascii="David" w:hAnsi="David" w:cs="David"/>
          <w:sz w:val="24"/>
          <w:szCs w:val="24"/>
          <w:rtl/>
        </w:rPr>
        <w:t>שחרורים</w:t>
      </w:r>
    </w:p>
    <w:p w:rsidR="002033E5" w:rsidRPr="005C634F" w:rsidP="00D9117B">
      <w:pPr>
        <w:spacing w:line="360" w:lineRule="auto"/>
        <w:ind w:left="720" w:right="0" w:firstLine="720"/>
        <w:jc w:val="both"/>
        <w:rPr>
          <w:rFonts w:ascii="David" w:hAnsi="David" w:cs="David"/>
          <w:sz w:val="24"/>
          <w:szCs w:val="24"/>
          <w:rtl/>
        </w:rPr>
      </w:pPr>
      <w:r w:rsidRPr="005C634F" w:rsidR="005C634F">
        <w:rPr>
          <w:rFonts w:ascii="David" w:hAnsi="David" w:cs="David"/>
          <w:sz w:val="24"/>
          <w:szCs w:val="24"/>
          <w:rtl/>
        </w:rPr>
        <w:t xml:space="preserve"> </w:t>
      </w:r>
      <w:r w:rsidRPr="005C634F">
        <w:rPr>
          <w:rFonts w:ascii="David" w:hAnsi="David" w:cs="David"/>
          <w:sz w:val="24"/>
          <w:szCs w:val="24"/>
          <w:rtl/>
        </w:rPr>
        <w:t>בשנת</w:t>
      </w:r>
      <w:r w:rsidRPr="005C634F" w:rsidR="005C634F">
        <w:rPr>
          <w:rFonts w:ascii="David" w:hAnsi="David" w:cs="David"/>
          <w:sz w:val="24"/>
          <w:szCs w:val="24"/>
          <w:rtl/>
        </w:rPr>
        <w:tab/>
        <w:t>2020</w:t>
      </w:r>
      <w:r w:rsidRPr="005C634F">
        <w:rPr>
          <w:rFonts w:ascii="David" w:hAnsi="David" w:cs="David"/>
          <w:sz w:val="24"/>
          <w:szCs w:val="24"/>
          <w:rtl/>
        </w:rPr>
        <w:t xml:space="preserve">- </w:t>
      </w:r>
      <w:r w:rsidR="00934B1C">
        <w:rPr>
          <w:rFonts w:ascii="David" w:hAnsi="David" w:cs="David" w:hint="cs"/>
          <w:sz w:val="24"/>
          <w:szCs w:val="24"/>
          <w:rtl/>
        </w:rPr>
        <w:t xml:space="preserve"> עקב נגיף ה</w:t>
      </w:r>
      <w:r w:rsidRPr="005C634F">
        <w:rPr>
          <w:rFonts w:ascii="David" w:hAnsi="David" w:cs="David"/>
          <w:sz w:val="24"/>
          <w:szCs w:val="24"/>
          <w:rtl/>
        </w:rPr>
        <w:t>קורונה</w:t>
      </w:r>
      <w:r w:rsidR="00934B1C">
        <w:rPr>
          <w:rFonts w:ascii="David" w:hAnsi="David" w:cs="David" w:hint="cs"/>
          <w:sz w:val="24"/>
          <w:szCs w:val="24"/>
          <w:rtl/>
        </w:rPr>
        <w:t xml:space="preserve"> </w:t>
      </w:r>
      <w:r w:rsidR="00934B1C">
        <w:rPr>
          <w:rFonts w:ascii="David" w:hAnsi="David" w:cs="David"/>
          <w:sz w:val="24"/>
          <w:szCs w:val="24"/>
          <w:rtl/>
        </w:rPr>
        <w:t>–</w:t>
      </w:r>
      <w:r w:rsidR="00934B1C">
        <w:rPr>
          <w:rFonts w:ascii="David" w:hAnsi="David" w:cs="David" w:hint="cs"/>
          <w:sz w:val="24"/>
          <w:szCs w:val="24"/>
          <w:rtl/>
        </w:rPr>
        <w:t xml:space="preserve"> נתקבלו פניות בהקשר לנושא זה. </w:t>
      </w:r>
    </w:p>
    <w:p w:rsidR="002033E5" w:rsidRPr="005C634F" w:rsidP="002033E5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2033E5" w:rsidRPr="005C634F" w:rsidP="002033E5">
      <w:pPr>
        <w:spacing w:line="360" w:lineRule="auto"/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DA2BDC" w:rsidRPr="00301E04" w:rsidP="00DA2BDC">
      <w:pPr>
        <w:spacing w:line="360" w:lineRule="auto"/>
        <w:ind w:left="0" w:right="0"/>
        <w:jc w:val="both"/>
        <w:rPr>
          <w:rFonts w:ascii="Fb Tipograf" w:hAnsi="Fb Tipograf" w:cs="Fb Tipograf"/>
          <w:sz w:val="24"/>
          <w:szCs w:val="24"/>
        </w:rPr>
      </w:pPr>
      <w:r w:rsidRPr="00301E04" w:rsidR="00A55820">
        <w:rPr>
          <w:rFonts w:ascii="Fb Tipograf" w:hAnsi="Fb Tipograf" w:cs="Fb Tipograf"/>
          <w:sz w:val="24"/>
          <w:szCs w:val="24"/>
          <w:rtl/>
        </w:rPr>
        <w:tab/>
        <w:tab/>
        <w:tab/>
        <w:tab/>
        <w:tab/>
        <w:tab/>
        <w:tab/>
        <w:tab/>
      </w:r>
      <w:r w:rsidRPr="00301E04" w:rsidR="00323033">
        <w:rPr>
          <w:rFonts w:ascii="Fb Tipograf" w:hAnsi="Fb Tipograf" w:cs="Fb Tipograf"/>
          <w:sz w:val="24"/>
          <w:szCs w:val="24"/>
          <w:rtl/>
        </w:rPr>
        <w:t xml:space="preserve">             </w:t>
      </w:r>
    </w:p>
    <w:p w:rsidR="00D86727" w:rsidRPr="00301E04" w:rsidP="00B47EA1">
      <w:pPr>
        <w:ind w:left="5040" w:right="0" w:firstLine="72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  <w:r w:rsidRPr="00301E04" w:rsidR="00DA2BDC">
        <w:rPr>
          <w:rFonts w:ascii="Fb Tipograf" w:hAnsi="Fb Tipograf" w:cs="Fb Tipograf"/>
          <w:sz w:val="24"/>
          <w:szCs w:val="24"/>
          <w:rtl/>
        </w:rPr>
        <w:tab/>
        <w:tab/>
        <w:tab/>
        <w:tab/>
        <w:tab/>
        <w:tab/>
        <w:tab/>
        <w:tab/>
        <w:t xml:space="preserve">   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1" o:spid="_x0000_i1025" type="#_x0000_t75" style="width:180.01pt;height:90.25pt;visibility:visible" filled="f" stroked="f">
            <v:imagedata r:id="rId7" o:title=""/>
            <o:lock v:ext="edit" aspectratio="t"/>
          </v:shape>
        </w:pict>
      </w:r>
    </w:p>
    <w:p w:rsidR="009C1321" w:rsidRPr="00301E04" w:rsidP="00D86727">
      <w:pPr>
        <w:spacing w:line="360" w:lineRule="auto"/>
        <w:ind w:left="0" w:right="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</w:p>
    <w:sectPr w:rsidSect="00220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1" w:right="1558" w:bottom="709" w:left="1560" w:header="568" w:footer="179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b Tipograf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BF">
    <w:pPr>
      <w:pStyle w:val="Footer"/>
      <w:ind w:left="0" w:right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2E" w:rsidRPr="00680314" w:rsidP="00301E04">
    <w:pPr>
      <w:pStyle w:val="Footer"/>
      <w:ind w:left="0" w:right="0"/>
      <w:jc w:val="center"/>
      <w:rPr>
        <w:rFonts w:cs="David"/>
        <w:rtl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BF">
    <w:pPr>
      <w:pStyle w:val="Footer"/>
      <w:ind w:left="0" w:right="0"/>
      <w:jc w:val="left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BF">
    <w:pPr>
      <w:pStyle w:val="Header"/>
      <w:ind w:left="0" w:right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E6" w:rsidP="00EC3DE6">
    <w:pPr>
      <w:pStyle w:val="Header"/>
      <w:ind w:left="0" w:right="0"/>
      <w:jc w:val="center"/>
      <w:rPr>
        <w:rFonts w:cs="David" w:hint="cs"/>
        <w:b/>
        <w:bCs/>
        <w:sz w:val="24"/>
        <w:szCs w:val="24"/>
        <w:rtl/>
      </w:rPr>
    </w:pPr>
    <w:r>
      <w:rPr>
        <w:rFonts w:cs="David" w:hint="cs"/>
        <w:b/>
        <w:bCs/>
        <w:noProof/>
        <w:sz w:val="24"/>
        <w:szCs w:val="24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594.3pt;height:839.05pt;margin-top:-28pt;margin-left:-74.15pt;position:absolute;z-index:-251658240" o:preferrelative="t">
          <v:imagedata r:id="rId1" o:title="מחלקת האסיר - 46-4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BBF">
    <w:pPr>
      <w:pStyle w:val="Header"/>
      <w:ind w:left="0" w:right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13D8"/>
    <w:multiLevelType w:val="hybridMultilevel"/>
    <w:tmpl w:val="AEC2C974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72E12"/>
    <w:multiLevelType w:val="multilevel"/>
    <w:tmpl w:val="F618B0F0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10"/>
      </w:pPr>
      <w:rPr>
        <w:rFonts w:cs="David" w:hint="default"/>
        <w:bCs w:val="0"/>
        <w:iCs w:val="0"/>
        <w:szCs w:val="26"/>
      </w:rPr>
    </w:lvl>
    <w:lvl w:ilvl="1">
      <w:start w:val="1"/>
      <w:numFmt w:val="upperRoman"/>
      <w:lvlText w:val="%2."/>
      <w:lvlJc w:val="right"/>
      <w:pPr>
        <w:tabs>
          <w:tab w:val="num" w:pos="851"/>
        </w:tabs>
        <w:ind w:left="851" w:hanging="567"/>
      </w:pPr>
      <w:rPr>
        <w:rFonts w:ascii="Times New Roman" w:hAnsi="Times New Roman" w:cs="David" w:hint="default"/>
        <w:bCs w:val="0"/>
        <w:iCs w:val="0"/>
        <w:szCs w:val="26"/>
      </w:rPr>
    </w:lvl>
    <w:lvl w:ilvl="2">
      <w:start w:val="1"/>
      <w:numFmt w:val="decimal"/>
      <w:lvlText w:val="%3)."/>
      <w:lvlJc w:val="left"/>
      <w:pPr>
        <w:tabs>
          <w:tab w:val="num" w:pos="1191"/>
        </w:tabs>
        <w:ind w:left="1191" w:hanging="624"/>
      </w:pPr>
      <w:rPr>
        <w:rFonts w:cs="David" w:hint="default"/>
        <w:bCs w:val="0"/>
        <w:iCs w:val="0"/>
        <w:szCs w:val="26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2">
    <w:nsid w:val="10F9651C"/>
    <w:multiLevelType w:val="multilevel"/>
    <w:tmpl w:val="BF2202CA"/>
    <w:lvl w:ilvl="0">
      <w:start w:val="1"/>
      <w:numFmt w:val="decimal"/>
      <w:lvlText w:val="%1."/>
      <w:lvlJc w:val="center"/>
      <w:pPr>
        <w:tabs>
          <w:tab w:val="num" w:pos="397"/>
        </w:tabs>
        <w:ind w:left="397" w:hanging="397"/>
      </w:pPr>
      <w:rPr>
        <w:rFonts w:cs="David" w:hint="default"/>
        <w:spacing w:val="2"/>
        <w:w w:val="100"/>
        <w:position w:val="0"/>
        <w:szCs w:val="24"/>
      </w:rPr>
    </w:lvl>
    <w:lvl w:ilvl="1">
      <w:start w:val="1"/>
      <w:numFmt w:val="upperRoman"/>
      <w:lvlText w:val="  %2."/>
      <w:lvlJc w:val="center"/>
      <w:pPr>
        <w:tabs>
          <w:tab w:val="num" w:pos="680"/>
        </w:tabs>
        <w:ind w:left="680" w:hanging="680"/>
      </w:pPr>
    </w:lvl>
    <w:lvl w:ilvl="2">
      <w:start w:val="1"/>
      <w:numFmt w:val="decimal"/>
      <w:lvlText w:val="  %3)."/>
      <w:lvlJc w:val="center"/>
      <w:pPr>
        <w:tabs>
          <w:tab w:val="num" w:pos="1134"/>
        </w:tabs>
        <w:ind w:left="1134" w:hanging="1077"/>
      </w:pPr>
    </w:lvl>
    <w:lvl w:ilvl="3">
      <w:start w:val="1"/>
      <w:numFmt w:val="none"/>
      <w:lvlJc w:val="center"/>
      <w:pPr>
        <w:tabs>
          <w:tab w:val="num" w:pos="1440"/>
        </w:tabs>
        <w:ind w:left="1440" w:hanging="360"/>
      </w:pPr>
    </w:lvl>
    <w:lvl w:ilvl="4">
      <w:start w:val="1"/>
      <w:numFmt w:val="none"/>
      <w:lvlJc w:val="center"/>
      <w:pPr>
        <w:tabs>
          <w:tab w:val="num" w:pos="1800"/>
        </w:tabs>
        <w:ind w:left="1800" w:hanging="360"/>
      </w:pPr>
    </w:lvl>
    <w:lvl w:ilvl="5">
      <w:start w:val="1"/>
      <w:numFmt w:val="none"/>
      <w:lvlJc w:val="center"/>
      <w:pPr>
        <w:tabs>
          <w:tab w:val="num" w:pos="2160"/>
        </w:tabs>
        <w:ind w:left="2160" w:hanging="360"/>
      </w:pPr>
    </w:lvl>
    <w:lvl w:ilvl="6">
      <w:start w:val="1"/>
      <w:numFmt w:val="none"/>
      <w:lvlJc w:val="center"/>
      <w:pPr>
        <w:tabs>
          <w:tab w:val="num" w:pos="2520"/>
        </w:tabs>
        <w:ind w:left="2520" w:hanging="360"/>
      </w:pPr>
    </w:lvl>
    <w:lvl w:ilvl="7">
      <w:start w:val="1"/>
      <w:numFmt w:val="none"/>
      <w:lvlJc w:val="center"/>
      <w:pPr>
        <w:tabs>
          <w:tab w:val="num" w:pos="2880"/>
        </w:tabs>
        <w:ind w:left="2880" w:hanging="360"/>
      </w:pPr>
    </w:lvl>
    <w:lvl w:ilvl="8">
      <w:start w:val="1"/>
      <w:numFmt w:val="none"/>
      <w:lvlJc w:val="center"/>
      <w:pPr>
        <w:tabs>
          <w:tab w:val="num" w:pos="3240"/>
        </w:tabs>
        <w:ind w:left="3240" w:hanging="360"/>
      </w:pPr>
    </w:lvl>
  </w:abstractNum>
  <w:abstractNum w:abstractNumId="3">
    <w:nsid w:val="158A74E6"/>
    <w:multiLevelType w:val="multilevel"/>
    <w:tmpl w:val="E9DE960E"/>
    <w:lvl w:ilvl="0">
      <w:start w:val="1"/>
      <w:numFmt w:val="decimal"/>
      <w:lvlText w:val="%1."/>
      <w:lvlJc w:val="right"/>
      <w:pPr>
        <w:tabs>
          <w:tab w:val="num" w:pos="648"/>
        </w:tabs>
        <w:ind w:left="57" w:firstLine="231"/>
      </w:pPr>
    </w:lvl>
    <w:lvl w:ilvl="1">
      <w:start w:val="1"/>
      <w:numFmt w:val="upperRoman"/>
      <w:lvlText w:val="%2)."/>
      <w:lvlJc w:val="right"/>
      <w:pPr>
        <w:tabs>
          <w:tab w:val="num" w:pos="927"/>
        </w:tabs>
        <w:ind w:left="57" w:firstLine="510"/>
      </w:pPr>
    </w:lvl>
    <w:lvl w:ilvl="2">
      <w:start w:val="1"/>
      <w:numFmt w:val="decimal"/>
      <w:lvlText w:val="%3)."/>
      <w:lvlJc w:val="right"/>
      <w:pPr>
        <w:tabs>
          <w:tab w:val="num" w:pos="1211"/>
        </w:tabs>
        <w:ind w:left="57" w:firstLine="794"/>
      </w:pPr>
    </w:lvl>
    <w:lvl w:ilvl="3">
      <w:start w:val="1"/>
      <w:numFmt w:val="none"/>
      <w:lvlJc w:val="center"/>
      <w:pPr>
        <w:tabs>
          <w:tab w:val="num" w:pos="2520"/>
        </w:tabs>
        <w:ind w:left="2160" w:firstLine="0"/>
      </w:pPr>
    </w:lvl>
    <w:lvl w:ilvl="4">
      <w:start w:val="1"/>
      <w:numFmt w:val="none"/>
      <w:lvlJc w:val="center"/>
      <w:pPr>
        <w:tabs>
          <w:tab w:val="num" w:pos="3240"/>
        </w:tabs>
        <w:ind w:left="2880" w:firstLine="0"/>
      </w:pPr>
    </w:lvl>
    <w:lvl w:ilvl="5">
      <w:start w:val="1"/>
      <w:numFmt w:val="none"/>
      <w:lvlJc w:val="center"/>
      <w:pPr>
        <w:tabs>
          <w:tab w:val="num" w:pos="3960"/>
        </w:tabs>
        <w:ind w:left="3600" w:firstLine="0"/>
      </w:pPr>
    </w:lvl>
    <w:lvl w:ilvl="6">
      <w:start w:val="1"/>
      <w:numFmt w:val="none"/>
      <w:lvlJc w:val="center"/>
      <w:pPr>
        <w:tabs>
          <w:tab w:val="num" w:pos="4680"/>
        </w:tabs>
        <w:ind w:left="4320" w:firstLine="0"/>
      </w:pPr>
    </w:lvl>
    <w:lvl w:ilvl="7">
      <w:start w:val="1"/>
      <w:numFmt w:val="none"/>
      <w:lvlJc w:val="center"/>
      <w:pPr>
        <w:tabs>
          <w:tab w:val="num" w:pos="5400"/>
        </w:tabs>
        <w:ind w:left="5040" w:firstLine="0"/>
      </w:pPr>
    </w:lvl>
    <w:lvl w:ilvl="8">
      <w:start w:val="1"/>
      <w:numFmt w:val="none"/>
      <w:lvlJc w:val="center"/>
      <w:pPr>
        <w:tabs>
          <w:tab w:val="num" w:pos="6120"/>
        </w:tabs>
        <w:ind w:left="5760" w:firstLine="0"/>
      </w:pPr>
    </w:lvl>
  </w:abstractNum>
  <w:abstractNum w:abstractNumId="4">
    <w:nsid w:val="27226A3D"/>
    <w:multiLevelType w:val="hybridMultilevel"/>
    <w:tmpl w:val="4A144A9E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9C03CF"/>
    <w:multiLevelType w:val="singleLevel"/>
    <w:tmpl w:val="A4B2C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6">
    <w:nsid w:val="451033EA"/>
    <w:multiLevelType w:val="hybridMultilevel"/>
    <w:tmpl w:val="977AA18A"/>
    <w:lvl w:ilvl="0">
      <w:start w:val="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9C3FC0"/>
    <w:multiLevelType w:val="hybridMultilevel"/>
    <w:tmpl w:val="6018D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FD2880"/>
    <w:multiLevelType w:val="hybridMultilevel"/>
    <w:tmpl w:val="E7F6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F64E0"/>
    <w:multiLevelType w:val="multilevel"/>
    <w:tmpl w:val="43F21598"/>
    <w:lvl w:ilvl="0">
      <w:start w:val="1"/>
      <w:numFmt w:val="upperLetter"/>
      <w:pStyle w:val="Heading1"/>
      <w:lvlText w:val="%1."/>
      <w:lvlJc w:val="center"/>
      <w:pPr>
        <w:tabs>
          <w:tab w:val="num" w:pos="648"/>
        </w:tabs>
        <w:ind w:left="0" w:firstLine="288"/>
      </w:pPr>
    </w:lvl>
    <w:lvl w:ilvl="1">
      <w:start w:val="1"/>
      <w:numFmt w:val="ordinal"/>
      <w:pStyle w:val="Heading2"/>
      <w:lvlText w:val="%2."/>
      <w:lvlJc w:val="center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center"/>
      <w:pPr>
        <w:tabs>
          <w:tab w:val="num" w:pos="1800"/>
        </w:tabs>
        <w:ind w:left="1440" w:firstLine="0"/>
      </w:pPr>
    </w:lvl>
    <w:lvl w:ilvl="3">
      <w:start w:val="1"/>
      <w:numFmt w:val="cardinalText"/>
      <w:pStyle w:val="Heading4"/>
      <w:lvlText w:val="%4)"/>
      <w:lvlJc w:val="center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center"/>
      <w:pPr>
        <w:tabs>
          <w:tab w:val="num" w:pos="3240"/>
        </w:tabs>
        <w:ind w:left="2880" w:firstLine="0"/>
      </w:pPr>
    </w:lvl>
    <w:lvl w:ilvl="5">
      <w:start w:val="1"/>
      <w:numFmt w:val="cardinalText"/>
      <w:pStyle w:val="Heading6"/>
      <w:lvlText w:val="(%6)"/>
      <w:lvlJc w:val="center"/>
      <w:pPr>
        <w:tabs>
          <w:tab w:val="num" w:pos="3960"/>
        </w:tabs>
        <w:ind w:left="3600" w:firstLine="0"/>
      </w:pPr>
    </w:lvl>
    <w:lvl w:ilvl="6">
      <w:start w:val="1"/>
      <w:numFmt w:val="lowerLetter"/>
      <w:pStyle w:val="Heading7"/>
      <w:lvlText w:val="(%7)"/>
      <w:lvlJc w:val="center"/>
      <w:pPr>
        <w:tabs>
          <w:tab w:val="num" w:pos="4680"/>
        </w:tabs>
        <w:ind w:left="4320" w:firstLine="0"/>
      </w:pPr>
    </w:lvl>
    <w:lvl w:ilvl="7">
      <w:start w:val="1"/>
      <w:numFmt w:val="cardinalText"/>
      <w:pStyle w:val="Heading8"/>
      <w:lvlText w:val="(%8)"/>
      <w:lvlJc w:val="center"/>
      <w:pPr>
        <w:tabs>
          <w:tab w:val="num" w:pos="5400"/>
        </w:tabs>
        <w:ind w:left="5040" w:firstLine="0"/>
      </w:pPr>
    </w:lvl>
    <w:lvl w:ilvl="8">
      <w:start w:val="1"/>
      <w:numFmt w:val="lowerLetter"/>
      <w:pStyle w:val="Heading9"/>
      <w:lvlText w:val="(%9)"/>
      <w:lvlJc w:val="center"/>
      <w:pPr>
        <w:tabs>
          <w:tab w:val="num" w:pos="6120"/>
        </w:tabs>
        <w:ind w:left="5760" w:firstLine="0"/>
      </w:pPr>
    </w:lvl>
  </w:abstractNum>
  <w:abstractNum w:abstractNumId="10">
    <w:nsid w:val="7FEF3685"/>
    <w:multiLevelType w:val="singleLevel"/>
    <w:tmpl w:val="8D903020"/>
    <w:lvl w:ilvl="0">
      <w:start w:val="1"/>
      <w:numFmt w:val="chosung"/>
      <w:lvlText w:val="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  <w:sz w:val="16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proofState w:grammar="clean"/>
  <w:stylePaneFormatFilter w:val="3F01"/>
  <w:doNotTrackMoves/>
  <w:defaultTabStop w:val="720"/>
  <w:displayHorizontalDrawingGridEvery w:val="0"/>
  <w:displayVerticalDrawingGridEvery w:val="0"/>
  <w:doNotUseMarginsForDrawingGridOrigin/>
  <w:drawingGridHorizontalOrigin w:val="1701"/>
  <w:drawingGridVerticalOrigin w:val="1984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4D4"/>
    <w:rsid w:val="000A252B"/>
    <w:rsid w:val="000D450C"/>
    <w:rsid w:val="000F2BAD"/>
    <w:rsid w:val="00140067"/>
    <w:rsid w:val="00161BBF"/>
    <w:rsid w:val="001853F6"/>
    <w:rsid w:val="00190331"/>
    <w:rsid w:val="001F6BEE"/>
    <w:rsid w:val="00201F6A"/>
    <w:rsid w:val="002033E5"/>
    <w:rsid w:val="0021782D"/>
    <w:rsid w:val="00220B4B"/>
    <w:rsid w:val="00252E49"/>
    <w:rsid w:val="002636D4"/>
    <w:rsid w:val="002B2F52"/>
    <w:rsid w:val="002D1078"/>
    <w:rsid w:val="00301E04"/>
    <w:rsid w:val="0030721B"/>
    <w:rsid w:val="00323033"/>
    <w:rsid w:val="003348B7"/>
    <w:rsid w:val="00384E18"/>
    <w:rsid w:val="003C1076"/>
    <w:rsid w:val="003F2431"/>
    <w:rsid w:val="004331C7"/>
    <w:rsid w:val="00456F79"/>
    <w:rsid w:val="00486AB9"/>
    <w:rsid w:val="004A478F"/>
    <w:rsid w:val="004C580D"/>
    <w:rsid w:val="004E3116"/>
    <w:rsid w:val="005C634F"/>
    <w:rsid w:val="00680314"/>
    <w:rsid w:val="006B5437"/>
    <w:rsid w:val="006F44D4"/>
    <w:rsid w:val="006F666B"/>
    <w:rsid w:val="006F6758"/>
    <w:rsid w:val="007148DB"/>
    <w:rsid w:val="00734FC3"/>
    <w:rsid w:val="00786F03"/>
    <w:rsid w:val="007C4B31"/>
    <w:rsid w:val="007C6676"/>
    <w:rsid w:val="007E0265"/>
    <w:rsid w:val="007F049A"/>
    <w:rsid w:val="007F3FAB"/>
    <w:rsid w:val="0080102D"/>
    <w:rsid w:val="008022FD"/>
    <w:rsid w:val="00806CF0"/>
    <w:rsid w:val="0082346F"/>
    <w:rsid w:val="008A6133"/>
    <w:rsid w:val="008B3643"/>
    <w:rsid w:val="008C07F3"/>
    <w:rsid w:val="008D4853"/>
    <w:rsid w:val="00907600"/>
    <w:rsid w:val="00934B1C"/>
    <w:rsid w:val="00935453"/>
    <w:rsid w:val="00940244"/>
    <w:rsid w:val="009544BE"/>
    <w:rsid w:val="00997AEB"/>
    <w:rsid w:val="009C1321"/>
    <w:rsid w:val="009D5C80"/>
    <w:rsid w:val="009D7F4A"/>
    <w:rsid w:val="009E5218"/>
    <w:rsid w:val="009F2E57"/>
    <w:rsid w:val="00A35A60"/>
    <w:rsid w:val="00A55820"/>
    <w:rsid w:val="00A673F2"/>
    <w:rsid w:val="00A902D4"/>
    <w:rsid w:val="00AA683F"/>
    <w:rsid w:val="00AC3A3A"/>
    <w:rsid w:val="00AD451C"/>
    <w:rsid w:val="00B47EA1"/>
    <w:rsid w:val="00B54108"/>
    <w:rsid w:val="00B739F1"/>
    <w:rsid w:val="00BA10FA"/>
    <w:rsid w:val="00BA76B5"/>
    <w:rsid w:val="00BB65BD"/>
    <w:rsid w:val="00BD6AD5"/>
    <w:rsid w:val="00BE11BE"/>
    <w:rsid w:val="00CE75F2"/>
    <w:rsid w:val="00D0151F"/>
    <w:rsid w:val="00D86727"/>
    <w:rsid w:val="00D9117B"/>
    <w:rsid w:val="00DA2BDC"/>
    <w:rsid w:val="00DB2910"/>
    <w:rsid w:val="00DD4949"/>
    <w:rsid w:val="00DE7966"/>
    <w:rsid w:val="00E067AE"/>
    <w:rsid w:val="00E1162E"/>
    <w:rsid w:val="00EC3DE6"/>
    <w:rsid w:val="00F202EA"/>
    <w:rsid w:val="00F253B2"/>
    <w:rsid w:val="00F4643F"/>
    <w:rsid w:val="00F649EB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bidi/>
    </w:pPr>
    <w:rPr>
      <w:lang w:val="en-US" w:eastAsia="en-US" w:bidi="he-IL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3"/>
      </w:numPr>
      <w:outlineLvl w:val="0"/>
    </w:pPr>
    <w:rPr>
      <w:rFonts w:cs="David"/>
      <w:b/>
      <w:bCs/>
      <w:noProof w:val="0"/>
      <w:spacing w:val="42"/>
      <w:szCs w:val="32"/>
      <w:u w:val="single"/>
      <w:lang w:eastAsia="en-U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rFonts w:cs="David"/>
      <w:noProof w:val="0"/>
      <w:szCs w:val="24"/>
      <w:lang w:eastAsia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jc w:val="center"/>
      <w:outlineLvl w:val="2"/>
    </w:pPr>
    <w:rPr>
      <w:rFonts w:cs="David"/>
      <w:noProof w:val="0"/>
      <w:szCs w:val="26"/>
      <w:lang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rFonts w:ascii="Arial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i/>
      <w:i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Arial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/>
      <w:b/>
      <w:bCs/>
      <w:i/>
      <w:iCs/>
      <w:sz w:val="18"/>
      <w:szCs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a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</w:pPr>
    <w:rPr>
      <w:rFonts w:cs="David"/>
      <w:noProof w:val="0"/>
      <w:szCs w:val="24"/>
      <w:lang w:eastAsia="en-US"/>
    </w:rPr>
  </w:style>
  <w:style w:type="character" w:customStyle="1" w:styleId="a">
    <w:name w:val="כותרת עליונה תו"/>
    <w:link w:val="Header"/>
    <w:rsid w:val="00EC3DE6"/>
  </w:style>
  <w:style w:type="character" w:customStyle="1" w:styleId="a0">
    <w:name w:val="כותרת תחתונה תו"/>
    <w:basedOn w:val="DefaultParagraphFont"/>
    <w:link w:val="Footer"/>
    <w:rsid w:val="006B5437"/>
  </w:style>
  <w:style w:type="paragraph" w:customStyle="1" w:styleId="David">
    <w:name w:val="סגנון (עברית ושפות אחרות) David ממורכז"/>
    <w:basedOn w:val="Normal"/>
    <w:rsid w:val="000A252B"/>
    <w:pPr>
      <w:jc w:val="center"/>
    </w:pPr>
    <w:rPr>
      <w:rFonts w:cs="Tahoma"/>
      <w:sz w:val="24"/>
      <w:szCs w:val="24"/>
    </w:rPr>
  </w:style>
  <w:style w:type="paragraph" w:styleId="BalloonText">
    <w:name w:val="Balloon Text"/>
    <w:basedOn w:val="Normal"/>
    <w:link w:val="a1"/>
    <w:rsid w:val="007F049A"/>
    <w:rPr>
      <w:rFonts w:ascii="Tahoma" w:hAnsi="Tahoma" w:cs="Tahoma"/>
      <w:sz w:val="18"/>
      <w:szCs w:val="18"/>
    </w:rPr>
  </w:style>
  <w:style w:type="character" w:customStyle="1" w:styleId="a1">
    <w:name w:val="טקסט בלונים תו"/>
    <w:link w:val="BalloonText"/>
    <w:rsid w:val="007F049A"/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ח' האסיר - כתיבת מסמך" ma:contentTypeID="0x0101000F0F5398ABCC774EA63F8BA657B40C64EC003A6DA67FC06E544C9E46360A9D6C4312" ma:contentTypeVersion="74" ma:contentTypeDescription="צור מסמך חדש." ma:contentTypeScope="" ma:versionID="dedd38f545d50a7a054486c413dcb2f5">
  <xsd:schema xmlns:xsd="http://www.w3.org/2001/XMLSchema" xmlns:xs="http://www.w3.org/2001/XMLSchema" xmlns:p="http://schemas.microsoft.com/office/2006/metadata/properties" xmlns:ns1="F2B39882-E02B-4375-B893-A3DEDAF5D6CA" xmlns:ns2="941C0986-14D6-4E52-889D-40452FE07644" xmlns:ns3="77704bc4-301f-4066-b151-4b0d8f28c850" targetNamespace="http://schemas.microsoft.com/office/2006/metadata/properties" ma:root="true" ma:fieldsID="e3d8d0af98cf55c6c3e3364819c72719" ns1:_="" ns2:_="" ns3:_="">
    <xsd:import namespace="F2B39882-E02B-4375-B893-A3DEDAF5D6CA"/>
    <xsd:import namespace="941C0986-14D6-4E52-889D-40452FE07644"/>
    <xsd:import namespace="77704bc4-301f-4066-b151-4b0d8f28c850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1:SDCCList" minOccurs="0"/>
                <xsd:element ref="ns2:Sivug"/>
                <xsd:element ref="ns3:מענה" minOccurs="0"/>
                <xsd:element ref="ns3:SDMailOut" minOccurs="0"/>
                <xsd:element ref="ns3:SDDocDate" minOccurs="0"/>
                <xsd:element ref="ns3:SDHebDate" minOccurs="0"/>
                <xsd:element ref="ns3:SDOriginalID" minOccurs="0"/>
                <xsd:element ref="ns3:SDOfflineTo" minOccurs="0"/>
                <xsd:element ref="ns3:AutoNumber" minOccurs="0"/>
                <xsd:element ref="ns3:SDCategories" minOccurs="0"/>
                <xsd:element ref="ns3:SDCategoryID" minOccurs="0"/>
                <xsd:element ref="ns3:SDAsmachta" minOccurs="0"/>
                <xsd:element ref="ns3:SDDocumentSource" minOccurs="0"/>
                <xsd:element ref="ns3:SDImportance" minOccurs="0"/>
                <xsd:element ref="ns3:SDLastSigningDate" minOccurs="0"/>
                <xsd:element ref="ns3:SDNumOfSignatures" minOccurs="0"/>
                <xsd:element ref="ns3:SDSignersLogins" minOccurs="0"/>
                <xsd:element ref="ns3:SDAuthor" minOccurs="0"/>
                <xsd:element ref="ns3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internalName="SDToList" ma:readOnly="false">
      <xsd:simpleType>
        <xsd:restriction base="dms:Text"/>
      </xsd:simpleType>
    </xsd:element>
    <xsd:element name="SDCCList" ma:index="1" nillable="true" ma:displayName="עותק" ma:internalName="SDCCLis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0986-14D6-4E52-889D-40452FE07644" elementFormDefault="qualified">
    <xsd:import namespace="http://schemas.microsoft.com/office/2006/documentManagement/types"/>
    <xsd:import namespace="http://schemas.microsoft.com/office/infopath/2007/PartnerControls"/>
    <xsd:element name="Sivug" ma:index="2" ma:displayName="סיווג" ma:default="בלמ&quot;ס" ma:format="Dropdown" ma:internalName="Sivug" ma:readOnly="false">
      <xsd:simpleType>
        <xsd:restriction base="dms:Choice">
          <xsd:enumeration value="בלמ&quot;ס"/>
          <xsd:enumeration value="שמור"/>
          <xsd:enumeration value="סודי"/>
          <xsd:enumeration value="סודי ביותר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מענה" ma:index="3" nillable="true" ma:displayName="התייחסות לסימוכין" ma:default="" ma:internalName="_x05de__x05e2__x05e0__x05d4_" ma:readOnly="false">
      <xsd:simpleType>
        <xsd:restriction base="dms:Note">
          <xsd:maxLength value="255"/>
        </xsd:restriction>
      </xsd:simpleType>
    </xsd:element>
    <xsd:element name="SDMailOut" ma:index="4" nillable="true" ma:displayName="SDMailOut" ma:internalName="SDMailOut" ma:readOnly="false">
      <xsd:simpleType>
        <xsd:restriction base="dms:Note"/>
      </xsd:simpleType>
    </xsd:element>
    <xsd:element name="SDDocDate" ma:index="5" nillable="true" ma:displayName="תאריך המסמך" ma:indexed="true" ma:internalName="SDDocDate">
      <xsd:simpleType>
        <xsd:restriction base="dms:DateTime"/>
      </xsd:simpleType>
    </xsd:element>
    <xsd:element name="SDHebDate" ma:index="6" nillable="true" ma:displayName="תאריך עברי" ma:internalName="SDHebDate">
      <xsd:simpleType>
        <xsd:restriction base="dms:Text"/>
      </xsd:simpleType>
    </xsd:element>
    <xsd:element name="SDOriginalID" ma:index="7" nillable="true" ma:displayName="סימוכין מקורי" ma:internalName="SDOriginalID">
      <xsd:simpleType>
        <xsd:restriction base="dms:Text"/>
      </xsd:simpleType>
    </xsd:element>
    <xsd:element name="SDOfflineTo" ma:index="8" nillable="true" ma:displayName="הוצא אל" ma:internalName="SDOfflineTo">
      <xsd:simpleType>
        <xsd:restriction base="dms:Text"/>
      </xsd:simpleType>
    </xsd:element>
    <xsd:element name="AutoNumber" ma:index="9" nillable="true" ma:displayName="סימוכין" ma:indexed="true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dexed="true" ma:internalName="SDCategoryID">
      <xsd:simpleType>
        <xsd:restriction base="dms:Text"/>
      </xsd:simpleType>
    </xsd:element>
    <xsd:element name="SDAsmachta" ma:index="12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  <xsd:element name="SDLastSigningDate" ma:index="15" nillable="true" ma:displayName="SDLastSigningDate" ma:internalName="SDLastSigningDate">
      <xsd:simpleType>
        <xsd:restriction base="dms:DateTime"/>
      </xsd:simpleType>
    </xsd:element>
    <xsd:element name="SDNumOfSignatures" ma:index="16" nillable="true" ma:displayName="SDNumOfSignatures" ma:internalName="SDNumOfSignatures">
      <xsd:simpleType>
        <xsd:restriction base="dms:Number"/>
      </xsd:simpleType>
    </xsd:element>
    <xsd:element name="SDSignersLogins" ma:index="17" nillable="true" ma:displayName="SDSignersLogins" ma:internalName="SDSignersLogins">
      <xsd:simpleType>
        <xsd:restriction base="dms:Text"/>
      </xsd:simpleType>
    </xsd:element>
    <xsd:element name="SDAuthor" ma:index="18" nillable="true" ma:displayName="מחבר" ma:indexed="true" ma:internalName="SDAuthor">
      <xsd:simpleType>
        <xsd:restriction base="dms:Text"/>
      </xsd:simpleType>
    </xsd:element>
    <xsd:element name="SDExternalEntityConnected" ma:index="1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3FC980-81FF-4739-A3D7-9BA65925CB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424684-C5EF-4719-986F-8ACC4188195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FDB52AF-1A47-415A-943B-BEA0B87C2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39882-E02B-4375-B893-A3DEDAF5D6CA"/>
    <ds:schemaRef ds:uri="941C0986-14D6-4E52-889D-40452FE07644"/>
    <ds:schemaRef ds:uri="77704bc4-301f-4066-b151-4b0d8f28c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