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5A4A94" w:rsidRPr="00532C27" w:rsidP="00F82173" w14:paraId="3957F17E" w14:textId="29F63B7C">
      <w:pPr>
        <w:bidi/>
        <w:spacing w:after="0" w:line="480" w:lineRule="auto"/>
        <w:ind w:left="360"/>
        <w:jc w:val="right"/>
        <w:rPr>
          <w:rFonts w:ascii="David" w:hAnsi="David" w:cs="David"/>
          <w:sz w:val="24"/>
          <w:szCs w:val="24"/>
          <w:highlight w:val="yellow"/>
          <w:rtl/>
        </w:rPr>
      </w:pPr>
      <w:r w:rsidRPr="00641BC0">
        <w:rPr>
          <w:rFonts w:ascii="Arial" w:hAnsi="Arial" w:cs="Arial" w:hint="cs"/>
          <w:highlight w:val="yellow"/>
          <w:rtl/>
        </w:rPr>
        <w:t>‏</w:t>
      </w:r>
      <w:r w:rsidRPr="00641BC0">
        <w:rPr>
          <w:rFonts w:ascii="Arial" w:hAnsi="Arial" w:cs="Arial" w:hint="cs"/>
          <w:rtl/>
        </w:rPr>
        <w:t>‏</w: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begin"/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532C27" w:rsidR="00641BC0">
        <w:rPr>
          <w:rFonts w:ascii="David" w:hAnsi="David" w:cs="David" w:hint="cs"/>
          <w:sz w:val="24"/>
          <w:szCs w:val="24"/>
        </w:rPr>
        <w:instrText>DATE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 \@ "</w:instrText>
      </w:r>
      <w:r w:rsidRPr="00532C27" w:rsidR="00641BC0">
        <w:rPr>
          <w:rFonts w:ascii="David" w:hAnsi="David" w:cs="David" w:hint="cs"/>
          <w:sz w:val="24"/>
          <w:szCs w:val="24"/>
        </w:rPr>
        <w:instrText>dddd dd MMMM yyyy" \h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separate"/>
      </w:r>
      <w:r w:rsidR="006723F2">
        <w:rPr>
          <w:rFonts w:ascii="David" w:hAnsi="David" w:cs="David" w:hint="eastAsia"/>
          <w:noProof/>
          <w:sz w:val="24"/>
          <w:szCs w:val="24"/>
          <w:rtl/>
        </w:rPr>
        <w:t>‏יום חמישי</w:t>
      </w:r>
      <w:r w:rsidR="006723F2">
        <w:rPr>
          <w:rFonts w:ascii="David" w:hAnsi="David" w:cs="David"/>
          <w:noProof/>
          <w:sz w:val="24"/>
          <w:szCs w:val="24"/>
          <w:rtl/>
        </w:rPr>
        <w:t xml:space="preserve"> ו' אדר תשפ"א</w: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end"/>
      </w:r>
    </w:p>
    <w:p w:rsidR="005A4A94" w:rsidRPr="00532C27" w:rsidP="00F82173" w14:paraId="7DD83F05" w14:textId="1866EC2E">
      <w:pPr>
        <w:bidi/>
        <w:spacing w:after="0" w:line="48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  <w:rtl/>
        </w:rPr>
        <w:t>‏‏</w: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begin"/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 </w:instrText>
      </w:r>
      <w:r w:rsidRPr="00532C27" w:rsidR="00641BC0">
        <w:rPr>
          <w:rFonts w:ascii="David" w:hAnsi="David" w:cs="David" w:hint="cs"/>
          <w:sz w:val="24"/>
          <w:szCs w:val="24"/>
        </w:rPr>
        <w:instrText>DATE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 \@ "</w:instrText>
      </w:r>
      <w:r w:rsidRPr="00532C27" w:rsidR="00641BC0">
        <w:rPr>
          <w:rFonts w:ascii="David" w:hAnsi="David" w:cs="David" w:hint="cs"/>
          <w:sz w:val="24"/>
          <w:szCs w:val="24"/>
        </w:rPr>
        <w:instrText>dd/MM/yyyy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instrText xml:space="preserve">" </w:instrTex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separate"/>
      </w:r>
      <w:r w:rsidR="006723F2">
        <w:rPr>
          <w:rFonts w:ascii="David" w:hAnsi="David" w:cs="David" w:hint="eastAsia"/>
          <w:noProof/>
          <w:sz w:val="24"/>
          <w:szCs w:val="24"/>
          <w:rtl/>
        </w:rPr>
        <w:t>‏</w:t>
      </w:r>
      <w:r w:rsidR="006723F2">
        <w:rPr>
          <w:rFonts w:ascii="David" w:hAnsi="David" w:cs="David"/>
          <w:noProof/>
          <w:sz w:val="24"/>
          <w:szCs w:val="24"/>
          <w:rtl/>
        </w:rPr>
        <w:t>18/02/2021</w:t>
      </w:r>
      <w:r w:rsidRPr="00532C27" w:rsidR="00641BC0">
        <w:rPr>
          <w:rFonts w:ascii="David" w:hAnsi="David" w:cs="David" w:hint="cs"/>
          <w:sz w:val="24"/>
          <w:szCs w:val="24"/>
          <w:rtl/>
        </w:rPr>
        <w:fldChar w:fldCharType="end"/>
      </w:r>
    </w:p>
    <w:p w:rsidR="005A4A94" w:rsidRPr="00532C27" w:rsidP="00F82173" w14:paraId="6BF69142" w14:textId="77777777">
      <w:pPr>
        <w:bidi/>
        <w:spacing w:after="0" w:line="480" w:lineRule="auto"/>
        <w:ind w:left="360"/>
        <w:jc w:val="right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  <w:rtl/>
        </w:rPr>
        <w:t xml:space="preserve">מספר בקשה: </w:t>
      </w:r>
      <w:r w:rsidRPr="00532C27">
        <w:rPr>
          <w:rFonts w:ascii="David" w:hAnsi="David" w:cs="David" w:hint="cs"/>
          <w:sz w:val="24"/>
          <w:szCs w:val="24"/>
        </w:rPr>
        <w:t>3056-21-0008</w:t>
      </w:r>
    </w:p>
    <w:p w:rsidR="005D2F0F" w:rsidRPr="00532C27" w:rsidP="00F82173" w14:paraId="6D2F8749" w14:textId="77777777">
      <w:pPr>
        <w:bidi/>
        <w:spacing w:after="0" w:line="48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  <w:rtl/>
        </w:rPr>
        <w:t>לכבוד</w:t>
      </w:r>
    </w:p>
    <w:p w:rsidR="00532C27" w:rsidRPr="00532C27" w:rsidP="00F82173" w14:paraId="0962C65F" w14:textId="77777777">
      <w:pPr>
        <w:bidi/>
        <w:spacing w:after="0" w:line="48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</w:p>
    <w:p w:rsidR="005D2F0F" w:rsidP="00F82173" w14:paraId="2D60F07F" w14:textId="77777777">
      <w:pPr>
        <w:bidi/>
        <w:spacing w:after="0" w:line="48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  <w:rtl/>
        </w:rPr>
        <w:t>אדוני הנכבד,</w:t>
      </w:r>
    </w:p>
    <w:p w:rsidR="00532C27" w:rsidRPr="004F2A2A" w:rsidP="00F82173" w14:paraId="7AF704A3" w14:textId="77777777">
      <w:pPr>
        <w:bidi/>
        <w:spacing w:after="0" w:line="480" w:lineRule="auto"/>
        <w:ind w:left="360"/>
        <w:jc w:val="both"/>
        <w:rPr>
          <w:rFonts w:ascii="David" w:hAnsi="David" w:cs="David"/>
          <w:sz w:val="16"/>
          <w:szCs w:val="16"/>
          <w:rtl/>
        </w:rPr>
      </w:pPr>
    </w:p>
    <w:p w:rsidR="00690D25" w:rsidP="00F82173" w14:paraId="7179CC82" w14:textId="77777777">
      <w:pPr>
        <w:bidi/>
        <w:spacing w:after="0" w:line="48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הנדון: </w:t>
      </w:r>
      <w:r w:rsidR="004F2A2A">
        <w:rPr>
          <w:rFonts w:ascii="David" w:hAnsi="David" w:cs="David" w:hint="cs"/>
          <w:b/>
          <w:bCs/>
          <w:sz w:val="24"/>
          <w:szCs w:val="24"/>
          <w:u w:val="single"/>
          <w:rtl/>
        </w:rPr>
        <w:t>החלטה ב</w:t>
      </w:r>
      <w:r w:rsid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בקשת חופש מידע </w:t>
      </w:r>
      <w:r w:rsidRP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מספר "</w:t>
      </w:r>
      <w:r w:rsidRPr="00532C27">
        <w:rPr>
          <w:rFonts w:ascii="David" w:hAnsi="David" w:cs="David" w:hint="cs"/>
          <w:b/>
          <w:bCs/>
          <w:sz w:val="24"/>
          <w:szCs w:val="24"/>
          <w:u w:val="single"/>
        </w:rPr>
        <w:t>3056-21-0008</w:t>
      </w:r>
      <w:r w:rsid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32C27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תכנון מפורט תת"ל 71 ב'  רכבת קלה</w:t>
      </w:r>
      <w:r w:rsidRPr="00532C27">
        <w:rPr>
          <w:rFonts w:ascii="David" w:hAnsi="David" w:cs="David" w:hint="cs"/>
          <w:b/>
          <w:bCs/>
          <w:sz w:val="24"/>
          <w:szCs w:val="24"/>
          <w:u w:val="single"/>
          <w:rtl/>
        </w:rPr>
        <w:t>":</w:t>
      </w:r>
    </w:p>
    <w:p w:rsidR="004F2A2A" w:rsidRPr="006A3525" w:rsidP="00F82173" w14:paraId="68A79B9F" w14:textId="77777777">
      <w:pPr>
        <w:bidi/>
        <w:spacing w:after="0" w:line="480" w:lineRule="auto"/>
        <w:ind w:left="360"/>
        <w:jc w:val="both"/>
        <w:rPr>
          <w:rFonts w:ascii="David" w:hAnsi="David" w:cs="David"/>
          <w:b/>
          <w:bCs/>
          <w:sz w:val="12"/>
          <w:szCs w:val="12"/>
          <w:u w:val="single"/>
        </w:rPr>
      </w:pPr>
    </w:p>
    <w:p w:rsidR="00690D25" w:rsidP="00F82173" w14:paraId="010A2178" w14:textId="77777777">
      <w:pPr>
        <w:bidi/>
        <w:spacing w:after="0" w:line="480" w:lineRule="auto"/>
        <w:ind w:left="84"/>
        <w:jc w:val="both"/>
        <w:rPr>
          <w:rFonts w:ascii="David" w:hAnsi="David" w:cs="David"/>
          <w:sz w:val="24"/>
          <w:szCs w:val="24"/>
          <w:rtl/>
        </w:rPr>
      </w:pPr>
      <w:r w:rsidRPr="004F2A2A">
        <w:rPr>
          <w:rFonts w:ascii="David" w:hAnsi="David" w:cs="David"/>
          <w:sz w:val="24"/>
          <w:szCs w:val="24"/>
          <w:rtl/>
        </w:rPr>
        <w:t xml:space="preserve">בקשתך מיום </w:t>
      </w:r>
      <w:r w:rsidRPr="004F2A2A">
        <w:rPr>
          <w:rFonts w:ascii="David" w:hAnsi="David" w:cs="David"/>
          <w:sz w:val="24"/>
          <w:szCs w:val="24"/>
        </w:rPr>
        <w:t>08/02/2021</w:t>
      </w:r>
      <w:r w:rsidRPr="004F2A2A">
        <w:rPr>
          <w:rFonts w:ascii="David" w:hAnsi="David" w:cs="David"/>
          <w:sz w:val="24"/>
          <w:szCs w:val="24"/>
          <w:rtl/>
        </w:rPr>
        <w:t xml:space="preserve"> לקבלת מידע בנושא "</w:t>
      </w:r>
      <w:r w:rsidRPr="004F2A2A">
        <w:rPr>
          <w:rFonts w:ascii="David" w:hAnsi="David" w:cs="David"/>
          <w:sz w:val="24"/>
          <w:szCs w:val="24"/>
        </w:rPr>
        <w:t>תכנון מפורט תת"ל 71/ב רכבת קלה</w:t>
      </w:r>
      <w:r w:rsidRPr="004F2A2A">
        <w:rPr>
          <w:rFonts w:ascii="David" w:hAnsi="David" w:cs="David"/>
          <w:sz w:val="24"/>
          <w:szCs w:val="24"/>
          <w:rtl/>
        </w:rPr>
        <w:t>" התקבלה אצלנ</w:t>
      </w:r>
      <w:r w:rsidRPr="004F2A2A" w:rsidR="004F2A2A">
        <w:rPr>
          <w:rFonts w:ascii="David" w:hAnsi="David" w:cs="David"/>
          <w:sz w:val="24"/>
          <w:szCs w:val="24"/>
          <w:rtl/>
        </w:rPr>
        <w:t>ו, נבדקה ולהלן התייחסותנו:</w:t>
      </w:r>
    </w:p>
    <w:p w:rsidR="004F2A2A" w:rsidRPr="006A3525" w:rsidP="00F82173" w14:paraId="7CB2B1FC" w14:textId="77777777">
      <w:pPr>
        <w:bidi/>
        <w:spacing w:after="0" w:line="480" w:lineRule="auto"/>
        <w:ind w:left="368"/>
        <w:jc w:val="both"/>
        <w:rPr>
          <w:rFonts w:ascii="David" w:hAnsi="David" w:cs="David"/>
          <w:sz w:val="12"/>
          <w:szCs w:val="12"/>
          <w:rtl/>
        </w:rPr>
      </w:pPr>
    </w:p>
    <w:p w:rsidR="00E51557" w:rsidP="00F82173" w14:paraId="6E6315FE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b/>
          <w:bCs/>
          <w:sz w:val="24"/>
          <w:szCs w:val="24"/>
          <w:rtl/>
        </w:rPr>
      </w:pPr>
      <w:r w:rsidRPr="004F2A2A">
        <w:rPr>
          <w:rFonts w:ascii="David" w:hAnsi="David" w:cs="David"/>
          <w:sz w:val="24"/>
          <w:szCs w:val="24"/>
          <w:rtl/>
        </w:rPr>
        <w:t xml:space="preserve">בכל הנוגע לבקשתך </w:t>
      </w:r>
      <w:r w:rsidRPr="004F2A2A">
        <w:rPr>
          <w:rFonts w:ascii="David" w:hAnsi="David" w:cs="David"/>
          <w:b/>
          <w:bCs/>
          <w:sz w:val="24"/>
          <w:szCs w:val="24"/>
          <w:rtl/>
        </w:rPr>
        <w:t xml:space="preserve">לקבלת מסמכי התכנון המפורט של הקו הירוק, </w:t>
      </w:r>
      <w:r w:rsidRPr="004F2A2A">
        <w:rPr>
          <w:rFonts w:ascii="David" w:hAnsi="David" w:cs="David"/>
          <w:sz w:val="24"/>
          <w:szCs w:val="24"/>
          <w:rtl/>
        </w:rPr>
        <w:t xml:space="preserve">באזור פורטל לוינסקי, במקטע שבין רחוב </w:t>
      </w:r>
      <w:r w:rsidRPr="004F2A2A">
        <w:rPr>
          <w:rFonts w:ascii="David" w:hAnsi="David" w:cs="David"/>
          <w:sz w:val="24"/>
          <w:szCs w:val="24"/>
          <w:rtl/>
        </w:rPr>
        <w:t>סלמה</w:t>
      </w:r>
      <w:r w:rsidRPr="004F2A2A">
        <w:rPr>
          <w:rFonts w:ascii="David" w:hAnsi="David" w:cs="David"/>
          <w:sz w:val="24"/>
          <w:szCs w:val="24"/>
          <w:rtl/>
        </w:rPr>
        <w:t xml:space="preserve"> לדרך מנחם בגין (התפר שבין תת"ל 71/א </w:t>
      </w:r>
      <w:r w:rsidRPr="004F2A2A">
        <w:rPr>
          <w:rFonts w:ascii="David" w:hAnsi="David" w:cs="David"/>
          <w:sz w:val="24"/>
          <w:szCs w:val="24"/>
          <w:rtl/>
        </w:rPr>
        <w:t>ותת"ל</w:t>
      </w:r>
      <w:r w:rsidRPr="004F2A2A">
        <w:rPr>
          <w:rFonts w:ascii="David" w:hAnsi="David" w:cs="David"/>
          <w:sz w:val="24"/>
          <w:szCs w:val="24"/>
          <w:rtl/>
        </w:rPr>
        <w:t xml:space="preserve"> 71/ב), כפי שהוגשו לכם בגרסתם האחרונה ע"י </w:t>
      </w:r>
      <w:r w:rsidRPr="004F2A2A">
        <w:rPr>
          <w:rFonts w:ascii="David" w:hAnsi="David" w:cs="David"/>
          <w:sz w:val="24"/>
          <w:szCs w:val="24"/>
          <w:rtl/>
        </w:rPr>
        <w:t>נת"ע</w:t>
      </w:r>
      <w:r w:rsidRPr="004F2A2A">
        <w:rPr>
          <w:rFonts w:ascii="David" w:hAnsi="David" w:cs="David"/>
          <w:sz w:val="24"/>
          <w:szCs w:val="24"/>
          <w:rtl/>
        </w:rPr>
        <w:t xml:space="preserve"> וכן את הקריטריונים העיקריים לפיהם </w:t>
      </w:r>
      <w:r w:rsidRPr="004F2A2A">
        <w:rPr>
          <w:rFonts w:ascii="David" w:hAnsi="David" w:cs="David"/>
          <w:sz w:val="24"/>
          <w:szCs w:val="24"/>
          <w:rtl/>
        </w:rPr>
        <w:t>נת"ע</w:t>
      </w:r>
      <w:r w:rsidRPr="004F2A2A">
        <w:rPr>
          <w:rFonts w:ascii="David" w:hAnsi="David" w:cs="David"/>
          <w:sz w:val="24"/>
          <w:szCs w:val="24"/>
          <w:rtl/>
        </w:rPr>
        <w:t xml:space="preserve"> מבצעת את התכנון המפורט באזור האמור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4F2A2A">
        <w:rPr>
          <w:rtl/>
        </w:rPr>
        <w:t xml:space="preserve"> </w:t>
      </w:r>
      <w:r w:rsidRPr="004F2A2A">
        <w:rPr>
          <w:rFonts w:ascii="David" w:hAnsi="David" w:cs="David"/>
          <w:b/>
          <w:bCs/>
          <w:sz w:val="24"/>
          <w:szCs w:val="24"/>
          <w:rtl/>
        </w:rPr>
        <w:t>את לוח הזמנים המפורט המשוער (נכון להיום) לביצוע העבודות במקטע זה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, </w:t>
      </w:r>
      <w:r w:rsidRPr="004F2A2A">
        <w:rPr>
          <w:rFonts w:ascii="David" w:hAnsi="David" w:cs="David" w:hint="cs"/>
          <w:sz w:val="24"/>
          <w:szCs w:val="24"/>
          <w:rtl/>
        </w:rPr>
        <w:t>נבקש לעדכנך כדלקמן</w:t>
      </w:r>
      <w:r>
        <w:rPr>
          <w:rFonts w:ascii="David" w:hAnsi="David" w:cs="David" w:hint="cs"/>
          <w:b/>
          <w:bCs/>
          <w:sz w:val="24"/>
          <w:szCs w:val="24"/>
          <w:rtl/>
        </w:rPr>
        <w:t>:</w:t>
      </w:r>
    </w:p>
    <w:p w:rsidR="004F2A2A" w:rsidRPr="006A3525" w:rsidP="00F82173" w14:paraId="6A4FA9FB" w14:textId="77777777">
      <w:pPr>
        <w:pStyle w:val="ListParagraph"/>
        <w:bidi/>
        <w:spacing w:after="0" w:line="480" w:lineRule="auto"/>
        <w:ind w:left="368"/>
        <w:rPr>
          <w:rFonts w:ascii="David" w:hAnsi="David" w:cs="David"/>
          <w:b/>
          <w:bCs/>
          <w:sz w:val="12"/>
          <w:szCs w:val="12"/>
          <w:rtl/>
        </w:rPr>
      </w:pPr>
    </w:p>
    <w:p w:rsidR="004F2A2A" w:rsidP="00F82173" w14:paraId="0D38F401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לאחר בדיקה שערכנו עם גורמי המקצוע </w:t>
      </w:r>
      <w:r>
        <w:rPr>
          <w:rFonts w:ascii="David" w:hAnsi="David" w:cs="David" w:hint="cs"/>
          <w:sz w:val="24"/>
          <w:szCs w:val="24"/>
          <w:rtl/>
        </w:rPr>
        <w:t>בות"ל</w:t>
      </w:r>
      <w:r>
        <w:rPr>
          <w:rFonts w:ascii="David" w:hAnsi="David" w:cs="David" w:hint="cs"/>
          <w:sz w:val="24"/>
          <w:szCs w:val="24"/>
          <w:rtl/>
        </w:rPr>
        <w:t xml:space="preserve">, נמסר לנו כי התכנון המבוקש על ידך טרם הוגש </w:t>
      </w:r>
      <w:r>
        <w:rPr>
          <w:rFonts w:ascii="David" w:hAnsi="David" w:cs="David" w:hint="cs"/>
          <w:sz w:val="24"/>
          <w:szCs w:val="24"/>
          <w:rtl/>
        </w:rPr>
        <w:t>לות"ל</w:t>
      </w:r>
      <w:r>
        <w:rPr>
          <w:rFonts w:ascii="David" w:hAnsi="David" w:cs="David" w:hint="cs"/>
          <w:sz w:val="24"/>
          <w:szCs w:val="24"/>
          <w:rtl/>
        </w:rPr>
        <w:t xml:space="preserve"> ול</w:t>
      </w:r>
      <w:r w:rsidR="00F82173">
        <w:rPr>
          <w:rFonts w:ascii="David" w:hAnsi="David" w:cs="David" w:hint="cs"/>
          <w:sz w:val="24"/>
          <w:szCs w:val="24"/>
          <w:rtl/>
        </w:rPr>
        <w:t>כן</w:t>
      </w:r>
      <w:r>
        <w:rPr>
          <w:rFonts w:ascii="David" w:hAnsi="David" w:cs="David" w:hint="cs"/>
          <w:sz w:val="24"/>
          <w:szCs w:val="24"/>
          <w:rtl/>
        </w:rPr>
        <w:t xml:space="preserve"> אין בידינו את המסמכים המבוקשים על ידך. לפיכך נא ראה בכך מענה בהתאם לסעיף 8(3) בחוק חופש המידע, </w:t>
      </w:r>
      <w:r>
        <w:rPr>
          <w:rFonts w:ascii="David" w:hAnsi="David" w:cs="David" w:hint="cs"/>
          <w:sz w:val="24"/>
          <w:szCs w:val="24"/>
          <w:rtl/>
        </w:rPr>
        <w:t>התשנ"ח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1998: "המידע אינו מצוי ברשותה".</w:t>
      </w:r>
    </w:p>
    <w:p w:rsidR="004F2A2A" w:rsidRPr="006A3525" w:rsidP="00F82173" w14:paraId="5CF57A77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12"/>
          <w:szCs w:val="12"/>
          <w:rtl/>
        </w:rPr>
      </w:pPr>
    </w:p>
    <w:p w:rsidR="00F82173" w:rsidP="00F82173" w14:paraId="50681899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עוד יובהר </w:t>
      </w:r>
      <w:r w:rsidR="00252946">
        <w:rPr>
          <w:rFonts w:ascii="David" w:hAnsi="David" w:cs="David" w:hint="cs"/>
          <w:sz w:val="24"/>
          <w:szCs w:val="24"/>
          <w:rtl/>
        </w:rPr>
        <w:t xml:space="preserve">כי בדומה לכך גם המסמכים הנוספים המבוקשים וכן מועדים משוערים לביצוע העבודות, ככל שישנם, הם בידיעת </w:t>
      </w:r>
      <w:r w:rsidR="00252946">
        <w:rPr>
          <w:rFonts w:ascii="David" w:hAnsi="David" w:cs="David" w:hint="cs"/>
          <w:sz w:val="24"/>
          <w:szCs w:val="24"/>
          <w:rtl/>
        </w:rPr>
        <w:t>נת"ע</w:t>
      </w:r>
      <w:r w:rsidR="00252946">
        <w:rPr>
          <w:rFonts w:ascii="David" w:hAnsi="David" w:cs="David" w:hint="cs"/>
          <w:sz w:val="24"/>
          <w:szCs w:val="24"/>
          <w:rtl/>
        </w:rPr>
        <w:t xml:space="preserve">. </w:t>
      </w:r>
      <w:r>
        <w:rPr>
          <w:rFonts w:ascii="David" w:hAnsi="David" w:cs="David" w:hint="cs"/>
          <w:sz w:val="24"/>
          <w:szCs w:val="24"/>
          <w:rtl/>
        </w:rPr>
        <w:t xml:space="preserve"> לפיכך באפשרותך לפנות לגב' מיכל רוזן מאיר, הממונה על העמדת המידע לציבור ברשות זו, בהתאם לפרטי הקשר </w:t>
      </w:r>
      <w:r>
        <w:rPr>
          <w:rFonts w:ascii="David" w:hAnsi="David" w:cs="David" w:hint="cs"/>
          <w:sz w:val="24"/>
          <w:szCs w:val="24"/>
          <w:rtl/>
        </w:rPr>
        <w:t>הרצ"ב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F82173" w:rsidRPr="00F82173" w:rsidP="00F82173" w14:paraId="4484789A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דוא"ל: </w:t>
      </w:r>
      <w:hyperlink r:id="rId4" w:history="1">
        <w:r w:rsidRPr="004000F7">
          <w:rPr>
            <w:rStyle w:val="Hyperlink"/>
            <w:rFonts w:ascii="David" w:hAnsi="David" w:cs="David"/>
            <w:sz w:val="24"/>
            <w:szCs w:val="24"/>
          </w:rPr>
          <w:t>michalro@nta.co.il</w:t>
        </w:r>
      </w:hyperlink>
      <w:r>
        <w:rPr>
          <w:rFonts w:ascii="David" w:hAnsi="David" w:cs="David" w:hint="cs"/>
          <w:sz w:val="24"/>
          <w:szCs w:val="24"/>
          <w:rtl/>
        </w:rPr>
        <w:t xml:space="preserve">  טלפון: 03-7243470</w:t>
      </w:r>
    </w:p>
    <w:p w:rsidR="00F82173" w:rsidP="00F82173" w14:paraId="29138FAD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</w:p>
    <w:p w:rsidR="00F82173" w:rsidP="00F82173" w14:paraId="6E7BB09E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</w:p>
    <w:p w:rsidR="00F82173" w:rsidP="00F82173" w14:paraId="1A339643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</w:p>
    <w:p w:rsidR="00E51557" w:rsidRPr="004F2A2A" w:rsidP="00F82173" w14:paraId="48183B5E" w14:textId="77777777">
      <w:pPr>
        <w:pStyle w:val="ListParagraph"/>
        <w:bidi/>
        <w:spacing w:after="0" w:line="480" w:lineRule="auto"/>
        <w:ind w:left="84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עם זאת יאמר כי בהתאם לסעיף 6.12 להוראות </w:t>
      </w:r>
      <w:r>
        <w:rPr>
          <w:rFonts w:ascii="David" w:hAnsi="David" w:cs="David" w:hint="cs"/>
          <w:sz w:val="24"/>
          <w:szCs w:val="24"/>
          <w:rtl/>
        </w:rPr>
        <w:t>התת"ל</w:t>
      </w:r>
      <w:r>
        <w:rPr>
          <w:rFonts w:ascii="David" w:hAnsi="David" w:cs="David" w:hint="cs"/>
          <w:sz w:val="24"/>
          <w:szCs w:val="24"/>
          <w:rtl/>
        </w:rPr>
        <w:t xml:space="preserve">, חודש לפחות לפני תחילת העבודות </w:t>
      </w:r>
      <w:r w:rsidRPr="004F2A2A">
        <w:rPr>
          <w:rFonts w:ascii="David" w:hAnsi="David" w:cs="David"/>
          <w:sz w:val="24"/>
          <w:szCs w:val="24"/>
          <w:rtl/>
        </w:rPr>
        <w:t xml:space="preserve"> </w:t>
      </w:r>
      <w:r w:rsidRPr="004F2A2A">
        <w:rPr>
          <w:rFonts w:ascii="David" w:hAnsi="David" w:cs="David"/>
          <w:sz w:val="24"/>
          <w:szCs w:val="24"/>
          <w:rtl/>
        </w:rPr>
        <w:t xml:space="preserve">על </w:t>
      </w:r>
      <w:r w:rsidRPr="004F2A2A">
        <w:rPr>
          <w:rFonts w:ascii="David" w:hAnsi="David" w:cs="David"/>
          <w:sz w:val="24"/>
          <w:szCs w:val="24"/>
          <w:rtl/>
        </w:rPr>
        <w:t>נת</w:t>
      </w:r>
      <w:r w:rsidR="004F2A2A">
        <w:rPr>
          <w:rFonts w:ascii="David" w:hAnsi="David" w:cs="David" w:hint="cs"/>
          <w:sz w:val="24"/>
          <w:szCs w:val="24"/>
          <w:rtl/>
        </w:rPr>
        <w:t>"</w:t>
      </w:r>
      <w:r w:rsidRPr="004F2A2A">
        <w:rPr>
          <w:rFonts w:ascii="David" w:hAnsi="David" w:cs="David"/>
          <w:sz w:val="24"/>
          <w:szCs w:val="24"/>
          <w:rtl/>
        </w:rPr>
        <w:t>ע</w:t>
      </w:r>
      <w:r w:rsidRPr="004F2A2A">
        <w:rPr>
          <w:rFonts w:ascii="David" w:hAnsi="David" w:cs="David"/>
          <w:sz w:val="24"/>
          <w:szCs w:val="24"/>
          <w:rtl/>
        </w:rPr>
        <w:t xml:space="preserve"> ליידע את ה</w:t>
      </w:r>
      <w:r>
        <w:rPr>
          <w:rFonts w:ascii="David" w:hAnsi="David" w:cs="David" w:hint="cs"/>
          <w:sz w:val="24"/>
          <w:szCs w:val="24"/>
          <w:rtl/>
        </w:rPr>
        <w:t>ציבור ברחובות הסמוכים על שינויים ומגבלות עקב העבודות</w:t>
      </w:r>
      <w:r w:rsidRPr="004F2A2A">
        <w:rPr>
          <w:rFonts w:ascii="David" w:hAnsi="David" w:cs="David"/>
          <w:sz w:val="24"/>
          <w:szCs w:val="24"/>
          <w:rtl/>
        </w:rPr>
        <w:t xml:space="preserve">. </w:t>
      </w:r>
    </w:p>
    <w:p w:rsidR="00E51557" w:rsidP="00F82173" w14:paraId="64AA535F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F82173" w:rsidP="00F82173" w14:paraId="754D55A0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F82173" w:rsidP="00F82173" w14:paraId="32DACD77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F82173" w:rsidP="00F82173" w14:paraId="0F092F44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</w:p>
    <w:p w:rsidR="005A4A94" w:rsidP="00F82173" w14:paraId="6E66FFCB" w14:textId="77777777">
      <w:pPr>
        <w:bidi/>
        <w:spacing w:after="0" w:line="480" w:lineRule="auto"/>
        <w:jc w:val="center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  <w:rtl/>
        </w:rPr>
        <w:t>בכבוד רב,</w:t>
      </w:r>
    </w:p>
    <w:p w:rsidR="00532C27" w:rsidRPr="00532C27" w:rsidP="00F82173" w14:paraId="00700284" w14:textId="77777777">
      <w:pPr>
        <w:bidi/>
        <w:spacing w:after="0" w:line="480" w:lineRule="auto"/>
        <w:jc w:val="center"/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inline distT="0" distB="0" distL="0" distR="0">
            <wp:extent cx="781050" cy="187960"/>
            <wp:effectExtent l="0" t="0" r="0" b="254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1759472" name="תמונה 2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8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4A94" w:rsidRPr="00532C27" w:rsidP="00F82173" w14:paraId="641D277E" w14:textId="77777777">
      <w:pPr>
        <w:bidi/>
        <w:spacing w:after="0" w:line="480" w:lineRule="auto"/>
        <w:jc w:val="center"/>
        <w:rPr>
          <w:rFonts w:ascii="David" w:hAnsi="David" w:cs="David"/>
          <w:sz w:val="24"/>
          <w:szCs w:val="24"/>
          <w:rtl/>
        </w:rPr>
      </w:pPr>
      <w:r w:rsidRPr="00532C27">
        <w:rPr>
          <w:rFonts w:ascii="David" w:hAnsi="David" w:cs="David" w:hint="cs"/>
          <w:sz w:val="24"/>
          <w:szCs w:val="24"/>
        </w:rPr>
        <w:t>רמה קדמי חיים</w:t>
      </w:r>
      <w:r w:rsidRPr="00532C27">
        <w:rPr>
          <w:rFonts w:ascii="David" w:hAnsi="David" w:cs="David" w:hint="cs"/>
          <w:sz w:val="24"/>
          <w:szCs w:val="24"/>
          <w:rtl/>
        </w:rPr>
        <w:t xml:space="preserve"> </w:t>
      </w:r>
      <w:r w:rsidRPr="00532C27">
        <w:rPr>
          <w:rFonts w:ascii="David" w:hAnsi="David" w:cs="David" w:hint="cs"/>
          <w:sz w:val="24"/>
          <w:szCs w:val="24"/>
          <w:rtl/>
        </w:rPr>
        <w:br/>
        <w:t>הממונה על העמדת מידע לציבור</w:t>
      </w:r>
      <w:r w:rsidRPr="00532C27">
        <w:rPr>
          <w:rFonts w:ascii="David" w:hAnsi="David" w:cs="David" w:hint="cs"/>
          <w:sz w:val="24"/>
          <w:szCs w:val="24"/>
          <w:rtl/>
        </w:rPr>
        <w:br/>
      </w:r>
      <w:r w:rsidRPr="00532C27">
        <w:rPr>
          <w:rFonts w:ascii="David" w:hAnsi="David" w:cs="David" w:hint="cs"/>
          <w:sz w:val="24"/>
          <w:szCs w:val="24"/>
        </w:rPr>
        <w:t>מינהל התכנון</w:t>
      </w:r>
    </w:p>
    <w:p w:rsidR="00F82173" w:rsidP="00F82173" w14:paraId="4D80E6B0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651ED20A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6A6CBD3F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68A4FE23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F82173" w:rsidP="00F82173" w14:paraId="1CB68645" w14:textId="77777777">
      <w:pPr>
        <w:bidi/>
        <w:spacing w:after="0" w:line="480" w:lineRule="auto"/>
        <w:rPr>
          <w:rFonts w:ascii="David" w:hAnsi="David" w:cs="David"/>
          <w:sz w:val="24"/>
          <w:szCs w:val="24"/>
          <w:u w:val="single"/>
          <w:rtl/>
        </w:rPr>
      </w:pPr>
    </w:p>
    <w:p w:rsidR="005A4A94" w:rsidP="00F82173" w14:paraId="2149BAB8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  <w:r w:rsidRPr="003F1FEC">
        <w:rPr>
          <w:rFonts w:ascii="David" w:hAnsi="David" w:cs="David" w:hint="cs"/>
          <w:sz w:val="24"/>
          <w:szCs w:val="24"/>
          <w:u w:val="single"/>
          <w:rtl/>
        </w:rPr>
        <w:t>העתק</w:t>
      </w:r>
      <w:r>
        <w:rPr>
          <w:rFonts w:ascii="David" w:hAnsi="David" w:cs="David" w:hint="cs"/>
          <w:sz w:val="24"/>
          <w:szCs w:val="24"/>
          <w:rtl/>
        </w:rPr>
        <w:t>:</w:t>
      </w:r>
    </w:p>
    <w:p w:rsidR="00532C27" w:rsidP="00F82173" w14:paraId="248CDA6B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יקירה גבאי, לשכת מנכ"לית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532C27" w:rsidRPr="00532C27" w:rsidP="00F82173" w14:paraId="4AA40FD7" w14:textId="77777777">
      <w:pPr>
        <w:bidi/>
        <w:spacing w:after="0" w:line="48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ליטל הילמן, הלשכה המשפטית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p w:rsidR="0055490F" w:rsidRPr="00532C27" w:rsidP="00532C27" w14:paraId="13008433" w14:textId="77777777">
      <w:pPr>
        <w:bidi/>
        <w:spacing w:after="0"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עו"ד יעל אדורם, יועצת משפטית </w:t>
      </w:r>
      <w:r>
        <w:rPr>
          <w:rFonts w:ascii="David" w:hAnsi="David" w:cs="David" w:hint="cs"/>
          <w:sz w:val="24"/>
          <w:szCs w:val="24"/>
          <w:rtl/>
        </w:rPr>
        <w:t>לות"ל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/>
          <w:sz w:val="24"/>
          <w:szCs w:val="24"/>
          <w:rtl/>
        </w:rPr>
        <w:t>–</w:t>
      </w:r>
      <w:r>
        <w:rPr>
          <w:rFonts w:ascii="David" w:hAnsi="David" w:cs="David" w:hint="cs"/>
          <w:sz w:val="24"/>
          <w:szCs w:val="24"/>
          <w:rtl/>
        </w:rPr>
        <w:t xml:space="preserve"> מינהל התכנון</w:t>
      </w:r>
    </w:p>
    <w:sectPr w:rsidSect="004F2A2A">
      <w:headerReference w:type="default" r:id="rId6"/>
      <w:footerReference w:type="default" r:id="rId7"/>
      <w:pgSz w:w="11906" w:h="16838"/>
      <w:pgMar w:top="1440" w:right="1800" w:bottom="144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P="00672E49" w14:paraId="3FBED618" w14:textId="77777777">
    <w:pPr>
      <w:pStyle w:val="Footer"/>
      <w:pBdr>
        <w:bottom w:val="single" w:sz="12" w:space="1" w:color="auto"/>
      </w:pBdr>
      <w:jc w:val="center"/>
      <w:rPr>
        <w:highlight w:val="yellow"/>
        <w:rtl/>
      </w:rPr>
    </w:pPr>
  </w:p>
  <w:p w:rsidR="00672E49" w:rsidP="00672E49" w14:paraId="17282938" w14:textId="77777777">
    <w:pPr>
      <w:pStyle w:val="Footer"/>
      <w:jc w:val="center"/>
      <w:rPr>
        <w:highlight w:val="yellow"/>
        <w:rtl/>
      </w:rPr>
    </w:pPr>
  </w:p>
  <w:p w:rsidR="00672E49" w:rsidRPr="00532C27" w:rsidP="00672E49" w14:paraId="7AC1FC4B" w14:textId="77777777">
    <w:pPr>
      <w:pStyle w:val="Footer"/>
      <w:jc w:val="center"/>
      <w:rPr>
        <w:rFonts w:ascii="David" w:hAnsi="David" w:cs="David"/>
      </w:rPr>
    </w:pPr>
    <w:r w:rsidRPr="00532C27">
      <w:rPr>
        <w:rFonts w:ascii="David" w:hAnsi="David" w:cs="David" w:hint="cs"/>
      </w:rPr>
      <w:t>מינהל התכנון</w:t>
    </w:r>
    <w:r w:rsidRPr="00532C27">
      <w:rPr>
        <w:rFonts w:ascii="David" w:hAnsi="David" w:cs="David" w:hint="cs"/>
        <w:rtl/>
      </w:rPr>
      <w:t xml:space="preserve"> | </w:t>
    </w:r>
    <w:r w:rsidRPr="00532C27">
      <w:rPr>
        <w:rFonts w:ascii="David" w:hAnsi="David" w:cs="David" w:hint="cs"/>
      </w:rPr>
      <w:t>ירושלים</w:t>
    </w:r>
    <w:r w:rsidRPr="00532C27">
      <w:rPr>
        <w:rFonts w:ascii="David" w:hAnsi="David" w:cs="David" w:hint="cs"/>
        <w:rtl/>
      </w:rPr>
      <w:t xml:space="preserve">, </w:t>
    </w:r>
    <w:r w:rsidRPr="00532C27">
      <w:rPr>
        <w:rFonts w:ascii="David" w:hAnsi="David" w:cs="David" w:hint="cs"/>
      </w:rPr>
      <w:t>בית הדפוס</w:t>
    </w:r>
    <w:r w:rsidRPr="00532C27">
      <w:rPr>
        <w:rFonts w:ascii="David" w:hAnsi="David" w:cs="David" w:hint="cs"/>
        <w:rtl/>
      </w:rPr>
      <w:t xml:space="preserve"> </w:t>
    </w:r>
    <w:r w:rsidRPr="00532C27">
      <w:rPr>
        <w:rFonts w:ascii="David" w:hAnsi="David" w:cs="David" w:hint="cs"/>
      </w:rPr>
      <w:t>12</w:t>
    </w:r>
    <w:r w:rsidRPr="00532C27">
      <w:rPr>
        <w:rFonts w:ascii="David" w:hAnsi="David" w:cs="David" w:hint="cs"/>
        <w:rtl/>
      </w:rPr>
      <w:t xml:space="preserve"> |  | טלפון: </w:t>
    </w:r>
    <w:r w:rsidRPr="00532C27">
      <w:rPr>
        <w:rFonts w:ascii="David" w:hAnsi="David" w:cs="David" w:hint="cs"/>
      </w:rPr>
      <w:t>074-7578440</w:t>
    </w:r>
  </w:p>
  <w:p w:rsidR="00672E49" w:rsidP="00672E49" w14:paraId="7EF8B6DD" w14:textId="77777777">
    <w:pPr>
      <w:pStyle w:val="Footer"/>
    </w:pPr>
  </w:p>
  <w:p w:rsidR="005179B6" w:rsidRPr="00672E49" w:rsidP="00672E49" w14:paraId="268C329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2E49" w:rsidRPr="0067101C" w:rsidP="00A03209" w14:paraId="26956DF9" w14:textId="77777777">
    <w:pPr>
      <w:pStyle w:val="Header"/>
      <w:jc w:val="center"/>
      <w:rPr>
        <w:rFonts w:cs="David"/>
        <w:rtl/>
      </w:rPr>
    </w:pPr>
    <w:r>
      <w:rPr>
        <w:rFonts w:cs="David"/>
        <w:noProof/>
      </w:rPr>
      <w:drawing>
        <wp:inline distT="0" distB="0" distL="0" distR="0">
          <wp:extent cx="1209675" cy="1209675"/>
          <wp:effectExtent l="0" t="0" r="9525" b="9525"/>
          <wp:docPr id="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625152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72E49" w:rsidRPr="00532C27" w:rsidP="00672E49" w14:paraId="4DA89D9B" w14:textId="77777777">
    <w:pPr>
      <w:pStyle w:val="Header"/>
      <w:jc w:val="center"/>
      <w:rPr>
        <w:rFonts w:ascii="David" w:hAnsi="David" w:cs="David"/>
        <w:rtl/>
      </w:rPr>
    </w:pPr>
    <w:r w:rsidRPr="00532C27">
      <w:rPr>
        <w:rFonts w:ascii="David" w:hAnsi="David" w:cs="David" w:hint="cs"/>
        <w:rtl/>
      </w:rPr>
      <w:t>מדינת ישראל</w:t>
    </w:r>
  </w:p>
  <w:p w:rsidR="00672E49" w:rsidRPr="00532C27" w:rsidP="00672E49" w14:paraId="58B32D55" w14:textId="77777777">
    <w:pPr>
      <w:pStyle w:val="Header"/>
      <w:jc w:val="center"/>
      <w:rPr>
        <w:rFonts w:ascii="David" w:hAnsi="David" w:cs="David"/>
        <w:rtl/>
      </w:rPr>
    </w:pPr>
    <w:r w:rsidRPr="00532C27">
      <w:rPr>
        <w:rFonts w:ascii="David" w:hAnsi="David" w:cs="David" w:hint="cs"/>
      </w:rPr>
      <w:t>מינהל התכנון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BF8499A"/>
    <w:multiLevelType w:val="hybridMultilevel"/>
    <w:tmpl w:val="A8D698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0B14"/>
    <w:multiLevelType w:val="hybridMultilevel"/>
    <w:tmpl w:val="97040742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01795A"/>
    <w:multiLevelType w:val="hybridMultilevel"/>
    <w:tmpl w:val="464E9A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07"/>
    <w:multiLevelType w:val="hybridMultilevel"/>
    <w:tmpl w:val="15B2C53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0C27347"/>
    <w:multiLevelType w:val="hybridMultilevel"/>
    <w:tmpl w:val="20B415D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56D082D"/>
    <w:multiLevelType w:val="hybridMultilevel"/>
    <w:tmpl w:val="76480622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  <w:lang w:val="en-U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4573CB8"/>
    <w:multiLevelType w:val="hybridMultilevel"/>
    <w:tmpl w:val="1DFEDA40"/>
    <w:lvl w:ilvl="0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20" w:hanging="360"/>
      </w:pPr>
    </w:lvl>
    <w:lvl w:ilvl="2" w:tentative="1">
      <w:start w:val="1"/>
      <w:numFmt w:val="lowerRoman"/>
      <w:lvlText w:val="%3."/>
      <w:lvlJc w:val="right"/>
      <w:pPr>
        <w:ind w:left="3240" w:hanging="180"/>
      </w:pPr>
    </w:lvl>
    <w:lvl w:ilvl="3" w:tentative="1">
      <w:start w:val="1"/>
      <w:numFmt w:val="decimal"/>
      <w:lvlText w:val="%4."/>
      <w:lvlJc w:val="left"/>
      <w:pPr>
        <w:ind w:left="3960" w:hanging="360"/>
      </w:pPr>
    </w:lvl>
    <w:lvl w:ilvl="4" w:tentative="1">
      <w:start w:val="1"/>
      <w:numFmt w:val="lowerLetter"/>
      <w:lvlText w:val="%5."/>
      <w:lvlJc w:val="left"/>
      <w:pPr>
        <w:ind w:left="4680" w:hanging="360"/>
      </w:pPr>
    </w:lvl>
    <w:lvl w:ilvl="5" w:tentative="1">
      <w:start w:val="1"/>
      <w:numFmt w:val="lowerRoman"/>
      <w:lvlText w:val="%6."/>
      <w:lvlJc w:val="right"/>
      <w:pPr>
        <w:ind w:left="5400" w:hanging="180"/>
      </w:pPr>
    </w:lvl>
    <w:lvl w:ilvl="6" w:tentative="1">
      <w:start w:val="1"/>
      <w:numFmt w:val="decimal"/>
      <w:lvlText w:val="%7."/>
      <w:lvlJc w:val="left"/>
      <w:pPr>
        <w:ind w:left="6120" w:hanging="360"/>
      </w:pPr>
    </w:lvl>
    <w:lvl w:ilvl="7" w:tentative="1">
      <w:start w:val="1"/>
      <w:numFmt w:val="lowerLetter"/>
      <w:lvlText w:val="%8."/>
      <w:lvlJc w:val="left"/>
      <w:pPr>
        <w:ind w:left="6840" w:hanging="360"/>
      </w:pPr>
    </w:lvl>
    <w:lvl w:ilvl="8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F29FA"/>
    <w:rsid w:val="00252946"/>
    <w:rsid w:val="00320A5D"/>
    <w:rsid w:val="003F1FEC"/>
    <w:rsid w:val="004000F7"/>
    <w:rsid w:val="004F2A2A"/>
    <w:rsid w:val="005179B6"/>
    <w:rsid w:val="00532C27"/>
    <w:rsid w:val="0055490F"/>
    <w:rsid w:val="00583167"/>
    <w:rsid w:val="005A4A94"/>
    <w:rsid w:val="005C5B4D"/>
    <w:rsid w:val="005D2F0F"/>
    <w:rsid w:val="00641BC0"/>
    <w:rsid w:val="0067101C"/>
    <w:rsid w:val="006723F2"/>
    <w:rsid w:val="00672E49"/>
    <w:rsid w:val="00690D25"/>
    <w:rsid w:val="006A3525"/>
    <w:rsid w:val="00A03209"/>
    <w:rsid w:val="00A30C17"/>
    <w:rsid w:val="00B13AB5"/>
    <w:rsid w:val="00B7787F"/>
    <w:rsid w:val="00DD32DE"/>
    <w:rsid w:val="00E01D3C"/>
    <w:rsid w:val="00E51557"/>
    <w:rsid w:val="00F82173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כותרת עליונה תו"/>
    <w:basedOn w:val="DefaultParagraphFont"/>
    <w:link w:val="Head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a0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כותרת תחתונה תו"/>
    <w:basedOn w:val="DefaultParagraphFont"/>
    <w:link w:val="Footer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E515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217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82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michalro@nta.co.il" TargetMode="Externa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