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8E2" w:rsidRDefault="00C358E2" w:rsidP="0098291B">
      <w:pPr>
        <w:bidi w:val="0"/>
        <w:spacing w:after="0" w:line="240" w:lineRule="auto"/>
        <w:jc w:val="both"/>
        <w:rPr>
          <w:rFonts w:cs="David"/>
          <w:color w:val="000000"/>
          <w:sz w:val="26"/>
          <w:szCs w:val="26"/>
          <w:rtl/>
        </w:rPr>
      </w:pPr>
      <w:r>
        <w:rPr>
          <w:rFonts w:cs="David" w:hint="eastAsia"/>
          <w:color w:val="000000"/>
          <w:sz w:val="26"/>
          <w:szCs w:val="26"/>
          <w:rtl/>
        </w:rPr>
        <w:t>‏ה</w:t>
      </w:r>
      <w:r>
        <w:rPr>
          <w:rFonts w:cs="David"/>
          <w:color w:val="000000"/>
          <w:sz w:val="26"/>
          <w:szCs w:val="26"/>
          <w:rtl/>
        </w:rPr>
        <w:t>' אלול תש"פ</w:t>
      </w:r>
    </w:p>
    <w:p w:rsidR="00C358E2" w:rsidRDefault="00C358E2" w:rsidP="002013FD">
      <w:pPr>
        <w:bidi w:val="0"/>
        <w:spacing w:after="0" w:line="240" w:lineRule="auto"/>
        <w:jc w:val="both"/>
        <w:rPr>
          <w:rFonts w:cs="David"/>
          <w:color w:val="000000"/>
          <w:sz w:val="26"/>
          <w:szCs w:val="26"/>
          <w:rtl/>
        </w:rPr>
      </w:pPr>
      <w:r>
        <w:rPr>
          <w:rFonts w:cs="David" w:hint="eastAsia"/>
          <w:color w:val="000000"/>
          <w:sz w:val="26"/>
          <w:szCs w:val="26"/>
          <w:rtl/>
        </w:rPr>
        <w:t>‏</w:t>
      </w:r>
      <w:r>
        <w:rPr>
          <w:rFonts w:cs="David"/>
          <w:color w:val="000000"/>
          <w:sz w:val="26"/>
          <w:szCs w:val="26"/>
          <w:rtl/>
        </w:rPr>
        <w:t>25 אוגוסט 2020</w:t>
      </w:r>
    </w:p>
    <w:p w:rsidR="00A65940" w:rsidRDefault="00A65940" w:rsidP="003B02FB">
      <w:pPr>
        <w:spacing w:after="0" w:line="240" w:lineRule="auto"/>
        <w:jc w:val="both"/>
        <w:rPr>
          <w:rFonts w:ascii="Calibri" w:eastAsia="Times New Roman" w:hAnsi="Calibri" w:cs="David"/>
          <w:sz w:val="26"/>
          <w:szCs w:val="26"/>
          <w:rtl/>
        </w:rPr>
      </w:pPr>
    </w:p>
    <w:p w:rsidR="00A65940" w:rsidRDefault="00A65940" w:rsidP="003B02FB">
      <w:pPr>
        <w:spacing w:after="0" w:line="240" w:lineRule="auto"/>
        <w:jc w:val="both"/>
        <w:rPr>
          <w:rFonts w:ascii="Calibri" w:eastAsia="Times New Roman" w:hAnsi="Calibri" w:cs="David"/>
          <w:sz w:val="26"/>
          <w:szCs w:val="26"/>
          <w:rtl/>
        </w:rPr>
      </w:pPr>
    </w:p>
    <w:p w:rsidR="003B02FB" w:rsidRPr="00940488" w:rsidRDefault="003B02FB" w:rsidP="003B02FB">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3B02FB" w:rsidRDefault="003B02FB" w:rsidP="003B02FB">
      <w:pPr>
        <w:bidi w:val="0"/>
        <w:spacing w:after="0" w:line="240" w:lineRule="auto"/>
        <w:jc w:val="both"/>
        <w:rPr>
          <w:rFonts w:ascii="Calibri" w:eastAsia="Times New Roman" w:hAnsi="Calibri" w:cs="David"/>
          <w:sz w:val="26"/>
          <w:szCs w:val="26"/>
          <w:u w:val="single"/>
          <w:rtl/>
        </w:rPr>
      </w:pPr>
    </w:p>
    <w:p w:rsidR="0089008E" w:rsidRDefault="0089008E" w:rsidP="0089008E">
      <w:pPr>
        <w:bidi w:val="0"/>
        <w:spacing w:after="0" w:line="240" w:lineRule="auto"/>
        <w:jc w:val="both"/>
        <w:rPr>
          <w:rFonts w:ascii="Calibri" w:eastAsia="Times New Roman" w:hAnsi="Calibri" w:cs="David"/>
          <w:sz w:val="26"/>
          <w:szCs w:val="26"/>
          <w:u w:val="single"/>
          <w:rtl/>
        </w:rPr>
      </w:pPr>
    </w:p>
    <w:p w:rsidR="0089008E" w:rsidRDefault="0089008E" w:rsidP="0089008E">
      <w:pPr>
        <w:bidi w:val="0"/>
        <w:spacing w:after="0" w:line="240" w:lineRule="auto"/>
        <w:jc w:val="both"/>
        <w:rPr>
          <w:rFonts w:ascii="Calibri" w:eastAsia="Times New Roman" w:hAnsi="Calibri" w:cs="David"/>
          <w:sz w:val="26"/>
          <w:szCs w:val="26"/>
          <w:u w:val="single"/>
        </w:rPr>
      </w:pPr>
    </w:p>
    <w:p w:rsidR="003B02FB" w:rsidRDefault="003B02FB" w:rsidP="003B02FB">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3B02FB" w:rsidRPr="004F47A5" w:rsidRDefault="003B02FB" w:rsidP="00167017">
      <w:pPr>
        <w:spacing w:after="0" w:line="240" w:lineRule="auto"/>
        <w:jc w:val="center"/>
        <w:rPr>
          <w:rFonts w:ascii="Calibri" w:eastAsia="Times New Roman" w:hAnsi="Calibri" w:cs="David"/>
          <w:b/>
          <w:bCs/>
          <w:sz w:val="26"/>
          <w:szCs w:val="26"/>
          <w:u w:val="single"/>
          <w:rtl/>
        </w:rPr>
      </w:pPr>
      <w:r>
        <w:rPr>
          <w:rFonts w:ascii="Calibri" w:eastAsia="Times New Roman" w:hAnsi="Calibri" w:cs="David" w:hint="cs"/>
          <w:b/>
          <w:bCs/>
          <w:sz w:val="26"/>
          <w:szCs w:val="26"/>
          <w:u w:val="single"/>
          <w:rtl/>
        </w:rPr>
        <w:t>יומ</w:t>
      </w:r>
      <w:r w:rsidR="0098291B">
        <w:rPr>
          <w:rFonts w:ascii="Calibri" w:eastAsia="Times New Roman" w:hAnsi="Calibri" w:cs="David" w:hint="cs"/>
          <w:b/>
          <w:bCs/>
          <w:sz w:val="26"/>
          <w:szCs w:val="26"/>
          <w:u w:val="single"/>
          <w:rtl/>
        </w:rPr>
        <w:t>ן</w:t>
      </w:r>
      <w:r>
        <w:rPr>
          <w:rFonts w:ascii="Calibri" w:eastAsia="Times New Roman" w:hAnsi="Calibri" w:cs="David"/>
          <w:b/>
          <w:bCs/>
          <w:sz w:val="26"/>
          <w:szCs w:val="26"/>
          <w:u w:val="single"/>
        </w:rPr>
        <w:t xml:space="preserve"> </w:t>
      </w:r>
      <w:r>
        <w:rPr>
          <w:rFonts w:ascii="Calibri" w:eastAsia="Times New Roman" w:hAnsi="Calibri" w:cs="David" w:hint="cs"/>
          <w:b/>
          <w:bCs/>
          <w:sz w:val="26"/>
          <w:szCs w:val="26"/>
          <w:u w:val="single"/>
          <w:rtl/>
        </w:rPr>
        <w:t xml:space="preserve"> </w:t>
      </w:r>
      <w:r w:rsidR="00167017">
        <w:rPr>
          <w:rFonts w:ascii="Calibri" w:eastAsia="Times New Roman" w:hAnsi="Calibri" w:cs="David" w:hint="cs"/>
          <w:b/>
          <w:bCs/>
          <w:sz w:val="26"/>
          <w:szCs w:val="26"/>
          <w:u w:val="single"/>
          <w:rtl/>
        </w:rPr>
        <w:t>שר</w:t>
      </w:r>
      <w:r w:rsidRPr="004F47A5">
        <w:rPr>
          <w:rFonts w:ascii="Calibri" w:eastAsia="Times New Roman" w:hAnsi="Calibri" w:cs="David" w:hint="cs"/>
          <w:b/>
          <w:bCs/>
          <w:sz w:val="26"/>
          <w:szCs w:val="26"/>
          <w:u w:val="single"/>
          <w:rtl/>
        </w:rPr>
        <w:t xml:space="preserve"> </w:t>
      </w:r>
      <w:r>
        <w:rPr>
          <w:rFonts w:ascii="Calibri" w:eastAsia="Times New Roman" w:hAnsi="Calibri" w:cs="David" w:hint="cs"/>
          <w:b/>
          <w:bCs/>
          <w:sz w:val="26"/>
          <w:szCs w:val="26"/>
          <w:u w:val="single"/>
          <w:rtl/>
        </w:rPr>
        <w:t xml:space="preserve">- רבעון </w:t>
      </w:r>
      <w:r w:rsidR="0089008E">
        <w:rPr>
          <w:rFonts w:ascii="Calibri" w:eastAsia="Times New Roman" w:hAnsi="Calibri" w:cs="David" w:hint="cs"/>
          <w:b/>
          <w:bCs/>
          <w:sz w:val="26"/>
          <w:szCs w:val="26"/>
          <w:u w:val="single"/>
          <w:rtl/>
        </w:rPr>
        <w:t>2</w:t>
      </w:r>
      <w:r>
        <w:rPr>
          <w:rFonts w:ascii="Calibri" w:eastAsia="Times New Roman" w:hAnsi="Calibri" w:cs="David" w:hint="cs"/>
          <w:b/>
          <w:bCs/>
          <w:sz w:val="26"/>
          <w:szCs w:val="26"/>
          <w:u w:val="single"/>
          <w:rtl/>
        </w:rPr>
        <w:t xml:space="preserve"> </w:t>
      </w:r>
      <w:r w:rsidR="004248AD">
        <w:rPr>
          <w:rFonts w:ascii="Calibri" w:eastAsia="Times New Roman" w:hAnsi="Calibri" w:cs="David" w:hint="cs"/>
          <w:b/>
          <w:bCs/>
          <w:sz w:val="26"/>
          <w:szCs w:val="26"/>
          <w:u w:val="single"/>
          <w:rtl/>
        </w:rPr>
        <w:t xml:space="preserve"> לשנת </w:t>
      </w:r>
      <w:r>
        <w:rPr>
          <w:rFonts w:ascii="Calibri" w:eastAsia="Times New Roman" w:hAnsi="Calibri" w:cs="David" w:hint="cs"/>
          <w:b/>
          <w:bCs/>
          <w:sz w:val="26"/>
          <w:szCs w:val="26"/>
          <w:u w:val="single"/>
          <w:rtl/>
        </w:rPr>
        <w:t>2020</w:t>
      </w:r>
      <w:r w:rsidRPr="004F47A5">
        <w:rPr>
          <w:rFonts w:ascii="Calibri" w:eastAsia="Times New Roman" w:hAnsi="Calibri" w:cs="David" w:hint="cs"/>
          <w:b/>
          <w:bCs/>
          <w:sz w:val="26"/>
          <w:szCs w:val="26"/>
          <w:u w:val="single"/>
          <w:rtl/>
        </w:rPr>
        <w:t xml:space="preserve"> </w:t>
      </w:r>
      <w:r>
        <w:rPr>
          <w:rFonts w:ascii="Calibri" w:eastAsia="Times New Roman" w:hAnsi="Calibri" w:cs="David" w:hint="cs"/>
          <w:b/>
          <w:bCs/>
          <w:sz w:val="26"/>
          <w:szCs w:val="26"/>
          <w:u w:val="single"/>
          <w:rtl/>
        </w:rPr>
        <w:t>-</w:t>
      </w:r>
      <w:r w:rsidRPr="004F47A5">
        <w:rPr>
          <w:rFonts w:ascii="Calibri" w:eastAsia="Times New Roman" w:hAnsi="Calibri" w:cs="David" w:hint="cs"/>
          <w:b/>
          <w:bCs/>
          <w:sz w:val="26"/>
          <w:szCs w:val="26"/>
          <w:u w:val="single"/>
          <w:rtl/>
        </w:rPr>
        <w:t xml:space="preserve"> משרד הכלכלה והתעשי</w:t>
      </w:r>
      <w:r>
        <w:rPr>
          <w:rFonts w:ascii="Calibri" w:eastAsia="Times New Roman" w:hAnsi="Calibri" w:cs="David" w:hint="cs"/>
          <w:b/>
          <w:bCs/>
          <w:sz w:val="26"/>
          <w:szCs w:val="26"/>
          <w:u w:val="single"/>
          <w:rtl/>
        </w:rPr>
        <w:t>י</w:t>
      </w:r>
      <w:r w:rsidRPr="004F47A5">
        <w:rPr>
          <w:rFonts w:ascii="Calibri" w:eastAsia="Times New Roman" w:hAnsi="Calibri" w:cs="David" w:hint="cs"/>
          <w:b/>
          <w:bCs/>
          <w:sz w:val="26"/>
          <w:szCs w:val="26"/>
          <w:u w:val="single"/>
          <w:rtl/>
        </w:rPr>
        <w:t>ה</w:t>
      </w:r>
    </w:p>
    <w:p w:rsidR="003B02FB" w:rsidRDefault="003B02FB" w:rsidP="003B02FB">
      <w:pPr>
        <w:pStyle w:val="ab"/>
        <w:rPr>
          <w:rtl/>
        </w:rPr>
      </w:pPr>
    </w:p>
    <w:p w:rsidR="003B02FB" w:rsidRPr="00023E4C" w:rsidRDefault="003B02FB" w:rsidP="003B02FB">
      <w:pPr>
        <w:spacing w:before="120"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w:t>
      </w:r>
      <w:r w:rsidRPr="00023E4C">
        <w:rPr>
          <w:rFonts w:ascii="Arial" w:hAnsi="Arial" w:cs="David" w:hint="cs"/>
          <w:sz w:val="26"/>
          <w:szCs w:val="26"/>
          <w:rtl/>
        </w:rPr>
        <w:t>.</w:t>
      </w:r>
    </w:p>
    <w:p w:rsidR="003B02FB" w:rsidRDefault="003B02FB" w:rsidP="004248AD">
      <w:pPr>
        <w:spacing w:line="360" w:lineRule="auto"/>
        <w:jc w:val="both"/>
        <w:rPr>
          <w:rFonts w:ascii="Arial" w:hAnsi="Arial" w:cs="David"/>
          <w:sz w:val="26"/>
          <w:szCs w:val="26"/>
          <w:rtl/>
        </w:rPr>
      </w:pPr>
      <w:r w:rsidRPr="00023E4C">
        <w:rPr>
          <w:rFonts w:ascii="Arial" w:hAnsi="Arial" w:cs="David" w:hint="cs"/>
          <w:sz w:val="26"/>
          <w:szCs w:val="26"/>
          <w:rtl/>
        </w:rPr>
        <w:t xml:space="preserve">בבקשת המידע שהעברת אלינו, ביקשת לקבל </w:t>
      </w:r>
      <w:r>
        <w:rPr>
          <w:rFonts w:ascii="Arial" w:hAnsi="Arial" w:cs="David" w:hint="cs"/>
          <w:sz w:val="26"/>
          <w:szCs w:val="26"/>
          <w:rtl/>
        </w:rPr>
        <w:t xml:space="preserve">את יומני השר והמנכ"ל לרבעון </w:t>
      </w:r>
      <w:r w:rsidR="0089008E">
        <w:rPr>
          <w:rFonts w:ascii="Arial" w:hAnsi="Arial" w:cs="David" w:hint="cs"/>
          <w:sz w:val="26"/>
          <w:szCs w:val="26"/>
          <w:rtl/>
        </w:rPr>
        <w:t>2</w:t>
      </w:r>
      <w:r>
        <w:rPr>
          <w:rFonts w:ascii="Arial" w:hAnsi="Arial" w:cs="David" w:hint="cs"/>
          <w:sz w:val="26"/>
          <w:szCs w:val="26"/>
          <w:rtl/>
        </w:rPr>
        <w:t xml:space="preserve"> בשנת 2020.</w:t>
      </w:r>
    </w:p>
    <w:p w:rsidR="003B02FB" w:rsidRPr="009953AB" w:rsidRDefault="003B02FB" w:rsidP="00100EDF">
      <w:pPr>
        <w:spacing w:line="360" w:lineRule="auto"/>
        <w:jc w:val="both"/>
        <w:rPr>
          <w:rFonts w:ascii="Arial" w:hAnsi="Arial" w:cs="David"/>
          <w:sz w:val="26"/>
          <w:szCs w:val="26"/>
        </w:rPr>
      </w:pPr>
      <w:r>
        <w:rPr>
          <w:rFonts w:ascii="Arial" w:hAnsi="Arial" w:cs="David" w:hint="cs"/>
          <w:sz w:val="26"/>
          <w:szCs w:val="26"/>
          <w:rtl/>
        </w:rPr>
        <w:t xml:space="preserve">בהתאם לבקשתך, מצ"ב: </w:t>
      </w:r>
      <w:r w:rsidRPr="009953AB">
        <w:rPr>
          <w:rFonts w:ascii="Arial" w:hAnsi="Arial" w:cs="David" w:hint="cs"/>
          <w:b/>
          <w:bCs/>
          <w:sz w:val="26"/>
          <w:szCs w:val="26"/>
          <w:rtl/>
        </w:rPr>
        <w:t xml:space="preserve">יומן </w:t>
      </w:r>
      <w:r w:rsidR="00167017">
        <w:rPr>
          <w:rFonts w:ascii="Arial" w:hAnsi="Arial" w:cs="David" w:hint="cs"/>
          <w:b/>
          <w:bCs/>
          <w:sz w:val="26"/>
          <w:szCs w:val="26"/>
          <w:rtl/>
        </w:rPr>
        <w:t xml:space="preserve">חה"כ </w:t>
      </w:r>
      <w:r w:rsidR="00100EDF">
        <w:rPr>
          <w:rFonts w:ascii="Arial" w:hAnsi="Arial" w:cs="David" w:hint="cs"/>
          <w:b/>
          <w:bCs/>
          <w:sz w:val="26"/>
          <w:szCs w:val="26"/>
          <w:rtl/>
        </w:rPr>
        <w:t>עמיר פרץ</w:t>
      </w:r>
      <w:r w:rsidR="0089008E">
        <w:rPr>
          <w:rFonts w:ascii="Arial" w:hAnsi="Arial" w:cs="David"/>
          <w:b/>
          <w:bCs/>
          <w:sz w:val="26"/>
          <w:szCs w:val="26"/>
          <w:rtl/>
        </w:rPr>
        <w:t>–</w:t>
      </w:r>
      <w:r w:rsidR="0089008E">
        <w:rPr>
          <w:rFonts w:ascii="Arial" w:hAnsi="Arial" w:cs="David" w:hint="cs"/>
          <w:b/>
          <w:bCs/>
          <w:sz w:val="26"/>
          <w:szCs w:val="26"/>
          <w:rtl/>
        </w:rPr>
        <w:t xml:space="preserve"> ה</w:t>
      </w:r>
      <w:r w:rsidR="00167017">
        <w:rPr>
          <w:rFonts w:ascii="Arial" w:hAnsi="Arial" w:cs="David" w:hint="cs"/>
          <w:b/>
          <w:bCs/>
          <w:sz w:val="26"/>
          <w:szCs w:val="26"/>
          <w:rtl/>
        </w:rPr>
        <w:t xml:space="preserve">שר </w:t>
      </w:r>
      <w:r w:rsidR="00100EDF">
        <w:rPr>
          <w:rFonts w:ascii="Arial" w:hAnsi="Arial" w:cs="David" w:hint="cs"/>
          <w:b/>
          <w:bCs/>
          <w:sz w:val="26"/>
          <w:szCs w:val="26"/>
          <w:rtl/>
        </w:rPr>
        <w:t>הנכנס</w:t>
      </w:r>
      <w:r>
        <w:rPr>
          <w:rFonts w:ascii="Arial" w:hAnsi="Arial" w:cs="David" w:hint="cs"/>
          <w:b/>
          <w:bCs/>
          <w:sz w:val="26"/>
          <w:szCs w:val="26"/>
          <w:rtl/>
        </w:rPr>
        <w:t>.</w:t>
      </w:r>
    </w:p>
    <w:p w:rsidR="005518DE" w:rsidRDefault="00100EDF" w:rsidP="005518DE">
      <w:pPr>
        <w:spacing w:before="240" w:after="120" w:line="360" w:lineRule="auto"/>
        <w:jc w:val="both"/>
        <w:rPr>
          <w:rFonts w:ascii="Arial" w:hAnsi="Arial" w:cs="David"/>
          <w:sz w:val="26"/>
          <w:szCs w:val="26"/>
          <w:rtl/>
        </w:rPr>
      </w:pPr>
      <w:r w:rsidRPr="003F5302">
        <w:rPr>
          <w:rFonts w:ascii="Arial" w:hAnsi="Arial" w:cs="David"/>
          <w:sz w:val="26"/>
          <w:szCs w:val="26"/>
          <w:rtl/>
        </w:rPr>
        <w:t xml:space="preserve">יודגש כי בהתאם להנחיית משרד המשפטים, מחלקת ייעוץ וחקיקה מיום 23.8.2009, הקובעת כי ככל שיומנו של השר כולל גם פעילות אחרת (פעילות פרטית או פעילות פוליטית), ניתן להשמיטה או לסמנה ללא פירוט נוסף, כמו גם בהלימה לסע' 9 (א) (3) וסע' 11 לחוק חופש המידע, הושחרו פרטים ביומן. </w:t>
      </w:r>
    </w:p>
    <w:p w:rsidR="00100EDF" w:rsidRPr="003F5302" w:rsidRDefault="00100EDF" w:rsidP="005518DE">
      <w:pPr>
        <w:spacing w:before="240" w:after="120" w:line="360" w:lineRule="auto"/>
        <w:jc w:val="both"/>
        <w:rPr>
          <w:rFonts w:ascii="Arial" w:hAnsi="Arial" w:cs="David"/>
          <w:sz w:val="26"/>
          <w:szCs w:val="26"/>
          <w:rtl/>
        </w:rPr>
      </w:pPr>
      <w:r w:rsidRPr="003F5302">
        <w:rPr>
          <w:rFonts w:ascii="Arial" w:hAnsi="Arial" w:cs="David"/>
          <w:sz w:val="26"/>
          <w:szCs w:val="26"/>
          <w:rtl/>
        </w:rPr>
        <w:t xml:space="preserve">ודוק, ההשחרה </w:t>
      </w:r>
      <w:r>
        <w:rPr>
          <w:rFonts w:ascii="Arial" w:hAnsi="Arial" w:cs="David" w:hint="cs"/>
          <w:sz w:val="26"/>
          <w:szCs w:val="26"/>
          <w:rtl/>
        </w:rPr>
        <w:t xml:space="preserve">/ ההשמטה </w:t>
      </w:r>
      <w:r w:rsidRPr="003F5302">
        <w:rPr>
          <w:rFonts w:ascii="Arial" w:hAnsi="Arial" w:cs="David"/>
          <w:sz w:val="26"/>
          <w:szCs w:val="26"/>
          <w:rtl/>
        </w:rPr>
        <w:t>כאמור</w:t>
      </w:r>
      <w:r>
        <w:rPr>
          <w:rFonts w:ascii="Arial" w:hAnsi="Arial" w:cs="David" w:hint="cs"/>
          <w:sz w:val="26"/>
          <w:szCs w:val="26"/>
          <w:rtl/>
        </w:rPr>
        <w:t>,</w:t>
      </w:r>
      <w:r w:rsidRPr="003F5302">
        <w:rPr>
          <w:rFonts w:ascii="Arial" w:hAnsi="Arial" w:cs="David"/>
          <w:sz w:val="26"/>
          <w:szCs w:val="26"/>
          <w:rtl/>
        </w:rPr>
        <w:t xml:space="preserve"> נעשתה במשורה וזאת מתוך הכרה בעקרון השקיפות וזכות הציבור לדעת. </w:t>
      </w:r>
    </w:p>
    <w:p w:rsidR="00100EDF" w:rsidRDefault="00100EDF" w:rsidP="005518DE">
      <w:pPr>
        <w:pStyle w:val="ab"/>
        <w:spacing w:before="240" w:after="120" w:line="360" w:lineRule="auto"/>
        <w:jc w:val="both"/>
        <w:rPr>
          <w:rFonts w:ascii="Arial" w:hAnsi="Arial" w:cs="David"/>
          <w:sz w:val="26"/>
          <w:szCs w:val="26"/>
          <w:rtl/>
        </w:rPr>
      </w:pPr>
      <w:r w:rsidRPr="006D7C6C">
        <w:rPr>
          <w:rFonts w:ascii="Arial" w:hAnsi="Arial" w:cs="David"/>
          <w:sz w:val="26"/>
          <w:szCs w:val="26"/>
          <w:rtl/>
        </w:rPr>
        <w:t>ככל שיידרש מידע בנושאים הרלוונטיים לתחומי אחריותו של משרד הכלכלה והתעשייה, אשמח להיות לך לעזר גם בעתיד.</w:t>
      </w:r>
    </w:p>
    <w:p w:rsidR="003212DF" w:rsidRDefault="003212DF" w:rsidP="005518DE">
      <w:pPr>
        <w:pStyle w:val="ab"/>
        <w:spacing w:before="240" w:after="120" w:line="360" w:lineRule="auto"/>
        <w:jc w:val="both"/>
        <w:rPr>
          <w:rFonts w:ascii="Arial" w:hAnsi="Arial" w:cs="David"/>
          <w:sz w:val="26"/>
          <w:szCs w:val="26"/>
          <w:rtl/>
        </w:rPr>
      </w:pPr>
    </w:p>
    <w:p w:rsidR="00A65940" w:rsidRDefault="00A65940" w:rsidP="005518DE">
      <w:pPr>
        <w:pStyle w:val="ab"/>
        <w:spacing w:before="240" w:after="120" w:line="360" w:lineRule="auto"/>
        <w:jc w:val="both"/>
        <w:rPr>
          <w:rFonts w:ascii="Arial" w:hAnsi="Arial"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600552" w:rsidRDefault="00600552" w:rsidP="00BA5B9B">
      <w:pPr>
        <w:spacing w:before="120" w:after="0" w:line="240" w:lineRule="auto"/>
        <w:jc w:val="center"/>
        <w:rPr>
          <w:rFonts w:cs="David"/>
          <w:sz w:val="26"/>
          <w:szCs w:val="26"/>
          <w:rtl/>
        </w:rPr>
      </w:pP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5A7688" w:rsidRDefault="005A7688" w:rsidP="00913549">
      <w:pPr>
        <w:bidi w:val="0"/>
        <w:spacing w:after="0" w:line="240" w:lineRule="auto"/>
        <w:jc w:val="right"/>
        <w:rPr>
          <w:rFonts w:cs="David"/>
          <w:sz w:val="26"/>
          <w:szCs w:val="26"/>
          <w:rtl/>
        </w:rPr>
      </w:pPr>
    </w:p>
    <w:p w:rsidR="0072634B" w:rsidRDefault="0072634B" w:rsidP="0072634B">
      <w:pPr>
        <w:bidi w:val="0"/>
        <w:spacing w:after="0" w:line="240" w:lineRule="auto"/>
        <w:jc w:val="right"/>
        <w:rPr>
          <w:rFonts w:cs="David"/>
          <w:sz w:val="26"/>
          <w:szCs w:val="26"/>
          <w:rtl/>
        </w:rPr>
      </w:pPr>
    </w:p>
    <w:p w:rsidR="00A65940" w:rsidRDefault="00A65940" w:rsidP="00A65940">
      <w:pPr>
        <w:bidi w:val="0"/>
        <w:spacing w:after="0" w:line="240" w:lineRule="auto"/>
        <w:jc w:val="right"/>
        <w:rPr>
          <w:rFonts w:cs="David"/>
          <w:sz w:val="26"/>
          <w:szCs w:val="26"/>
          <w:rtl/>
        </w:rPr>
      </w:pPr>
      <w:bookmarkStart w:id="0" w:name="_GoBack"/>
      <w:bookmarkEnd w:id="0"/>
    </w:p>
    <w:p w:rsidR="0072634B" w:rsidRDefault="0072634B" w:rsidP="0072634B">
      <w:pPr>
        <w:bidi w:val="0"/>
        <w:spacing w:after="0" w:line="240" w:lineRule="auto"/>
        <w:jc w:val="right"/>
        <w:rPr>
          <w:rFonts w:cs="David"/>
          <w:sz w:val="26"/>
          <w:szCs w:val="26"/>
        </w:rPr>
      </w:pPr>
    </w:p>
    <w:p w:rsidR="007B2814" w:rsidRDefault="007B2814" w:rsidP="003212DF">
      <w:pPr>
        <w:bidi w:val="0"/>
        <w:spacing w:after="0" w:line="240" w:lineRule="auto"/>
        <w:rPr>
          <w:rFonts w:cs="David"/>
          <w:sz w:val="26"/>
          <w:szCs w:val="26"/>
          <w:rtl/>
        </w:rPr>
      </w:pPr>
    </w:p>
    <w:p w:rsidR="001C087E" w:rsidRDefault="001C087E" w:rsidP="00146244">
      <w:pPr>
        <w:bidi w:val="0"/>
        <w:spacing w:after="0" w:line="240" w:lineRule="auto"/>
        <w:jc w:val="right"/>
        <w:rPr>
          <w:rFonts w:cs="David"/>
          <w:sz w:val="26"/>
          <w:szCs w:val="26"/>
        </w:rPr>
      </w:pPr>
      <w:r>
        <w:rPr>
          <w:rFonts w:cs="David" w:hint="cs"/>
          <w:sz w:val="26"/>
          <w:szCs w:val="26"/>
          <w:rtl/>
        </w:rPr>
        <w:t>העתק</w:t>
      </w:r>
      <w:r w:rsidRPr="001C087E">
        <w:rPr>
          <w:rFonts w:cs="David" w:hint="cs"/>
          <w:sz w:val="26"/>
          <w:szCs w:val="26"/>
          <w:rtl/>
        </w:rPr>
        <w:t>:</w:t>
      </w:r>
      <w:r w:rsidR="00913549">
        <w:rPr>
          <w:rFonts w:cs="David" w:hint="cs"/>
          <w:sz w:val="26"/>
          <w:szCs w:val="26"/>
          <w:rtl/>
        </w:rPr>
        <w:t xml:space="preserve"> </w:t>
      </w:r>
      <w:r>
        <w:rPr>
          <w:rFonts w:cs="David" w:hint="cs"/>
          <w:sz w:val="26"/>
          <w:szCs w:val="26"/>
          <w:rtl/>
        </w:rPr>
        <w:t xml:space="preserve">עו"ד </w:t>
      </w:r>
      <w:r w:rsidR="003C2AB4">
        <w:rPr>
          <w:rFonts w:cs="David" w:hint="cs"/>
          <w:sz w:val="26"/>
          <w:szCs w:val="26"/>
          <w:rtl/>
        </w:rPr>
        <w:t>אמל כולאב</w:t>
      </w:r>
      <w:r>
        <w:rPr>
          <w:rFonts w:cs="David" w:hint="cs"/>
          <w:sz w:val="26"/>
          <w:szCs w:val="26"/>
          <w:rtl/>
        </w:rPr>
        <w:t xml:space="preserve">, הלשכה המשפטית </w:t>
      </w:r>
    </w:p>
    <w:sectPr w:rsidR="001C087E"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C1F" w:rsidRDefault="00021C1F">
      <w:pPr>
        <w:spacing w:after="0" w:line="240" w:lineRule="auto"/>
      </w:pPr>
      <w:r>
        <w:separator/>
      </w:r>
    </w:p>
  </w:endnote>
  <w:endnote w:type="continuationSeparator" w:id="0">
    <w:p w:rsidR="00021C1F" w:rsidRDefault="00021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A65940" w:rsidP="00584DD8">
    <w:pPr>
      <w:pStyle w:val="a5"/>
      <w:ind w:left="-989"/>
      <w:rPr>
        <w:noProof/>
        <w:rtl/>
      </w:rPr>
    </w:pPr>
  </w:p>
  <w:p w:rsidR="00641AB2" w:rsidRDefault="00A65940" w:rsidP="00641AB2">
    <w:pPr>
      <w:pStyle w:val="a5"/>
      <w:ind w:left="-807" w:hanging="199"/>
      <w:rPr>
        <w:sz w:val="20"/>
        <w:szCs w:val="20"/>
        <w:rtl/>
      </w:rPr>
    </w:pPr>
  </w:p>
  <w:p w:rsidR="00415B40" w:rsidRPr="00641AB2" w:rsidRDefault="00A65940"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C1F" w:rsidRDefault="00021C1F">
      <w:pPr>
        <w:spacing w:after="0" w:line="240" w:lineRule="auto"/>
      </w:pPr>
      <w:r>
        <w:separator/>
      </w:r>
    </w:p>
  </w:footnote>
  <w:footnote w:type="continuationSeparator" w:id="0">
    <w:p w:rsidR="00021C1F" w:rsidRDefault="00021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p>
  <w:p w:rsidR="00415B40" w:rsidRDefault="006038C5" w:rsidP="00A4092C">
    <w:pPr>
      <w:pStyle w:val="a3"/>
      <w:tabs>
        <w:tab w:val="clear" w:pos="8306"/>
      </w:tabs>
      <w:ind w:left="-58" w:right="-1800" w:hanging="1701"/>
    </w:pPr>
    <w:r>
      <w:rPr>
        <w:noProof/>
      </w:rPr>
      <w:drawing>
        <wp:anchor distT="0" distB="0" distL="114300" distR="114300" simplePos="0" relativeHeight="251657216" behindDoc="0" locked="0" layoutInCell="1" allowOverlap="1" wp14:anchorId="76504223" wp14:editId="000626F0">
          <wp:simplePos x="0" y="0"/>
          <wp:positionH relativeFrom="column">
            <wp:posOffset>-213360</wp:posOffset>
          </wp:positionH>
          <wp:positionV relativeFrom="paragraph">
            <wp:posOffset>239395</wp:posOffset>
          </wp:positionV>
          <wp:extent cx="2039620" cy="119062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2AEED16A" wp14:editId="26E48CBA">
          <wp:simplePos x="0" y="0"/>
          <wp:positionH relativeFrom="column">
            <wp:posOffset>4695825</wp:posOffset>
          </wp:positionH>
          <wp:positionV relativeFrom="paragraph">
            <wp:posOffset>410845</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E53D45"/>
    <w:multiLevelType w:val="hybridMultilevel"/>
    <w:tmpl w:val="9D041D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0D341A9"/>
    <w:multiLevelType w:val="hybridMultilevel"/>
    <w:tmpl w:val="7E3401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5ED0280"/>
    <w:multiLevelType w:val="hybridMultilevel"/>
    <w:tmpl w:val="A018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816728"/>
    <w:multiLevelType w:val="hybridMultilevel"/>
    <w:tmpl w:val="F85EC0AC"/>
    <w:lvl w:ilvl="0" w:tplc="3E20CA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206B3A"/>
    <w:multiLevelType w:val="hybridMultilevel"/>
    <w:tmpl w:val="03C88BB2"/>
    <w:lvl w:ilvl="0" w:tplc="A1DE4D5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483D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7"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29"/>
  </w:num>
  <w:num w:numId="3">
    <w:abstractNumId w:val="4"/>
  </w:num>
  <w:num w:numId="4">
    <w:abstractNumId w:val="27"/>
  </w:num>
  <w:num w:numId="5">
    <w:abstractNumId w:val="26"/>
  </w:num>
  <w:num w:numId="6">
    <w:abstractNumId w:val="28"/>
  </w:num>
  <w:num w:numId="7">
    <w:abstractNumId w:val="14"/>
  </w:num>
  <w:num w:numId="8">
    <w:abstractNumId w:val="20"/>
  </w:num>
  <w:num w:numId="9">
    <w:abstractNumId w:val="5"/>
  </w:num>
  <w:num w:numId="10">
    <w:abstractNumId w:val="38"/>
  </w:num>
  <w:num w:numId="11">
    <w:abstractNumId w:val="1"/>
  </w:num>
  <w:num w:numId="12">
    <w:abstractNumId w:val="7"/>
  </w:num>
  <w:num w:numId="13">
    <w:abstractNumId w:val="24"/>
  </w:num>
  <w:num w:numId="14">
    <w:abstractNumId w:val="17"/>
  </w:num>
  <w:num w:numId="15">
    <w:abstractNumId w:val="13"/>
  </w:num>
  <w:num w:numId="16">
    <w:abstractNumId w:val="30"/>
  </w:num>
  <w:num w:numId="17">
    <w:abstractNumId w:val="15"/>
  </w:num>
  <w:num w:numId="18">
    <w:abstractNumId w:val="10"/>
  </w:num>
  <w:num w:numId="19">
    <w:abstractNumId w:val="19"/>
  </w:num>
  <w:num w:numId="20">
    <w:abstractNumId w:val="3"/>
  </w:num>
  <w:num w:numId="21">
    <w:abstractNumId w:val="11"/>
  </w:num>
  <w:num w:numId="22">
    <w:abstractNumId w:val="35"/>
  </w:num>
  <w:num w:numId="23">
    <w:abstractNumId w:val="37"/>
  </w:num>
  <w:num w:numId="24">
    <w:abstractNumId w:val="21"/>
  </w:num>
  <w:num w:numId="25">
    <w:abstractNumId w:val="33"/>
  </w:num>
  <w:num w:numId="26">
    <w:abstractNumId w:val="22"/>
  </w:num>
  <w:num w:numId="27">
    <w:abstractNumId w:val="18"/>
  </w:num>
  <w:num w:numId="28">
    <w:abstractNumId w:val="34"/>
  </w:num>
  <w:num w:numId="29">
    <w:abstractNumId w:val="36"/>
  </w:num>
  <w:num w:numId="30">
    <w:abstractNumId w:val="6"/>
  </w:num>
  <w:num w:numId="31">
    <w:abstractNumId w:val="16"/>
  </w:num>
  <w:num w:numId="32">
    <w:abstractNumId w:val="2"/>
  </w:num>
  <w:num w:numId="33">
    <w:abstractNumId w:val="0"/>
  </w:num>
  <w:num w:numId="34">
    <w:abstractNumId w:val="25"/>
  </w:num>
  <w:num w:numId="35">
    <w:abstractNumId w:val="12"/>
  </w:num>
  <w:num w:numId="36">
    <w:abstractNumId w:val="31"/>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6075"/>
    <w:rsid w:val="00010063"/>
    <w:rsid w:val="00021C1F"/>
    <w:rsid w:val="000232D1"/>
    <w:rsid w:val="00066931"/>
    <w:rsid w:val="00070FC1"/>
    <w:rsid w:val="0008035E"/>
    <w:rsid w:val="00082953"/>
    <w:rsid w:val="000850AA"/>
    <w:rsid w:val="00086DF3"/>
    <w:rsid w:val="0009148A"/>
    <w:rsid w:val="000B3E80"/>
    <w:rsid w:val="000B5D3A"/>
    <w:rsid w:val="000D5843"/>
    <w:rsid w:val="00100EDF"/>
    <w:rsid w:val="001076EB"/>
    <w:rsid w:val="00116038"/>
    <w:rsid w:val="0012529B"/>
    <w:rsid w:val="00132EA3"/>
    <w:rsid w:val="00146244"/>
    <w:rsid w:val="00155C64"/>
    <w:rsid w:val="00157DD3"/>
    <w:rsid w:val="00163871"/>
    <w:rsid w:val="00167017"/>
    <w:rsid w:val="001A13FF"/>
    <w:rsid w:val="001B08EF"/>
    <w:rsid w:val="001B660A"/>
    <w:rsid w:val="001C087E"/>
    <w:rsid w:val="001C2957"/>
    <w:rsid w:val="001D04E6"/>
    <w:rsid w:val="001F5DEB"/>
    <w:rsid w:val="002013FD"/>
    <w:rsid w:val="00201B68"/>
    <w:rsid w:val="002048D1"/>
    <w:rsid w:val="00205008"/>
    <w:rsid w:val="00224505"/>
    <w:rsid w:val="002424DB"/>
    <w:rsid w:val="00250F60"/>
    <w:rsid w:val="00261086"/>
    <w:rsid w:val="00272556"/>
    <w:rsid w:val="00297931"/>
    <w:rsid w:val="002A2F1F"/>
    <w:rsid w:val="002A3BF4"/>
    <w:rsid w:val="002A5F2F"/>
    <w:rsid w:val="002C15B0"/>
    <w:rsid w:val="002C4149"/>
    <w:rsid w:val="002D432C"/>
    <w:rsid w:val="002E4707"/>
    <w:rsid w:val="002F11FE"/>
    <w:rsid w:val="00303EC4"/>
    <w:rsid w:val="00317867"/>
    <w:rsid w:val="003212DF"/>
    <w:rsid w:val="00335232"/>
    <w:rsid w:val="00340C25"/>
    <w:rsid w:val="003704D8"/>
    <w:rsid w:val="0037528C"/>
    <w:rsid w:val="00381DB8"/>
    <w:rsid w:val="00384C8D"/>
    <w:rsid w:val="003A28FF"/>
    <w:rsid w:val="003B02FB"/>
    <w:rsid w:val="003B07A3"/>
    <w:rsid w:val="003B405A"/>
    <w:rsid w:val="003B45FA"/>
    <w:rsid w:val="003C2AB4"/>
    <w:rsid w:val="003C435C"/>
    <w:rsid w:val="003D28A7"/>
    <w:rsid w:val="003E3460"/>
    <w:rsid w:val="003F780F"/>
    <w:rsid w:val="004131AA"/>
    <w:rsid w:val="004248AD"/>
    <w:rsid w:val="00432EA6"/>
    <w:rsid w:val="00437135"/>
    <w:rsid w:val="00460C4A"/>
    <w:rsid w:val="00473D08"/>
    <w:rsid w:val="00481F12"/>
    <w:rsid w:val="00483B5E"/>
    <w:rsid w:val="0049777B"/>
    <w:rsid w:val="004A384E"/>
    <w:rsid w:val="004B21B0"/>
    <w:rsid w:val="004E3329"/>
    <w:rsid w:val="004F23D5"/>
    <w:rsid w:val="004F5D67"/>
    <w:rsid w:val="00506C93"/>
    <w:rsid w:val="005461C6"/>
    <w:rsid w:val="005518DE"/>
    <w:rsid w:val="00557AB8"/>
    <w:rsid w:val="00562704"/>
    <w:rsid w:val="005704B7"/>
    <w:rsid w:val="00581793"/>
    <w:rsid w:val="005970E0"/>
    <w:rsid w:val="005A7688"/>
    <w:rsid w:val="005D01BD"/>
    <w:rsid w:val="005D7899"/>
    <w:rsid w:val="00600552"/>
    <w:rsid w:val="006038C5"/>
    <w:rsid w:val="00604AC8"/>
    <w:rsid w:val="0060693A"/>
    <w:rsid w:val="00606989"/>
    <w:rsid w:val="00613317"/>
    <w:rsid w:val="00622FD6"/>
    <w:rsid w:val="006300A3"/>
    <w:rsid w:val="00685419"/>
    <w:rsid w:val="006A46EC"/>
    <w:rsid w:val="006A4885"/>
    <w:rsid w:val="006B0285"/>
    <w:rsid w:val="006B327A"/>
    <w:rsid w:val="006B7C73"/>
    <w:rsid w:val="006C4E09"/>
    <w:rsid w:val="006D26B3"/>
    <w:rsid w:val="006D7C6C"/>
    <w:rsid w:val="006E1174"/>
    <w:rsid w:val="00722DC2"/>
    <w:rsid w:val="0072634B"/>
    <w:rsid w:val="00727154"/>
    <w:rsid w:val="0073107E"/>
    <w:rsid w:val="0073141E"/>
    <w:rsid w:val="007421EC"/>
    <w:rsid w:val="007572F2"/>
    <w:rsid w:val="0076098F"/>
    <w:rsid w:val="00760C2D"/>
    <w:rsid w:val="00761DCF"/>
    <w:rsid w:val="00774164"/>
    <w:rsid w:val="007852A8"/>
    <w:rsid w:val="00790156"/>
    <w:rsid w:val="007964F7"/>
    <w:rsid w:val="007A7CA3"/>
    <w:rsid w:val="007B2814"/>
    <w:rsid w:val="007B6A39"/>
    <w:rsid w:val="007D613D"/>
    <w:rsid w:val="007F62D1"/>
    <w:rsid w:val="00815AF6"/>
    <w:rsid w:val="0082347B"/>
    <w:rsid w:val="00834F64"/>
    <w:rsid w:val="008508FB"/>
    <w:rsid w:val="008540FE"/>
    <w:rsid w:val="008731FC"/>
    <w:rsid w:val="008843C9"/>
    <w:rsid w:val="0089008E"/>
    <w:rsid w:val="008D14F2"/>
    <w:rsid w:val="008D42B5"/>
    <w:rsid w:val="008F0C52"/>
    <w:rsid w:val="008F1593"/>
    <w:rsid w:val="009005F6"/>
    <w:rsid w:val="00913549"/>
    <w:rsid w:val="0092026D"/>
    <w:rsid w:val="0093446D"/>
    <w:rsid w:val="00940488"/>
    <w:rsid w:val="009426DA"/>
    <w:rsid w:val="00956660"/>
    <w:rsid w:val="00961782"/>
    <w:rsid w:val="00963DCD"/>
    <w:rsid w:val="00975108"/>
    <w:rsid w:val="0098291B"/>
    <w:rsid w:val="009B18C4"/>
    <w:rsid w:val="009B380C"/>
    <w:rsid w:val="009C3FDD"/>
    <w:rsid w:val="009D6DA2"/>
    <w:rsid w:val="009E182F"/>
    <w:rsid w:val="00A01D37"/>
    <w:rsid w:val="00A22E81"/>
    <w:rsid w:val="00A25F05"/>
    <w:rsid w:val="00A42BCC"/>
    <w:rsid w:val="00A45A50"/>
    <w:rsid w:val="00A52B1F"/>
    <w:rsid w:val="00A636FC"/>
    <w:rsid w:val="00A6401E"/>
    <w:rsid w:val="00A65940"/>
    <w:rsid w:val="00A75FE6"/>
    <w:rsid w:val="00A81325"/>
    <w:rsid w:val="00A90A55"/>
    <w:rsid w:val="00A91F65"/>
    <w:rsid w:val="00AD207F"/>
    <w:rsid w:val="00AE4D2C"/>
    <w:rsid w:val="00B16870"/>
    <w:rsid w:val="00B379D4"/>
    <w:rsid w:val="00B56A6D"/>
    <w:rsid w:val="00B74DD9"/>
    <w:rsid w:val="00B91A74"/>
    <w:rsid w:val="00B93E5F"/>
    <w:rsid w:val="00B959C1"/>
    <w:rsid w:val="00BA5B9B"/>
    <w:rsid w:val="00BB1555"/>
    <w:rsid w:val="00BB17A9"/>
    <w:rsid w:val="00BB3A8D"/>
    <w:rsid w:val="00BC3A5B"/>
    <w:rsid w:val="00BF617E"/>
    <w:rsid w:val="00C00893"/>
    <w:rsid w:val="00C225EF"/>
    <w:rsid w:val="00C358E2"/>
    <w:rsid w:val="00C40C1B"/>
    <w:rsid w:val="00C53268"/>
    <w:rsid w:val="00C8260F"/>
    <w:rsid w:val="00C84D11"/>
    <w:rsid w:val="00C92282"/>
    <w:rsid w:val="00C95EE4"/>
    <w:rsid w:val="00CC25CD"/>
    <w:rsid w:val="00CD5B9E"/>
    <w:rsid w:val="00CE1AA6"/>
    <w:rsid w:val="00CE532E"/>
    <w:rsid w:val="00CF3DF5"/>
    <w:rsid w:val="00D03A99"/>
    <w:rsid w:val="00D108DE"/>
    <w:rsid w:val="00D275CE"/>
    <w:rsid w:val="00D47740"/>
    <w:rsid w:val="00D56934"/>
    <w:rsid w:val="00D60939"/>
    <w:rsid w:val="00D677DE"/>
    <w:rsid w:val="00D71D63"/>
    <w:rsid w:val="00D74CB3"/>
    <w:rsid w:val="00D87BBF"/>
    <w:rsid w:val="00D92679"/>
    <w:rsid w:val="00D96957"/>
    <w:rsid w:val="00D9707E"/>
    <w:rsid w:val="00DA3D38"/>
    <w:rsid w:val="00DB41D8"/>
    <w:rsid w:val="00DC063C"/>
    <w:rsid w:val="00DD0963"/>
    <w:rsid w:val="00DE1F5E"/>
    <w:rsid w:val="00DF769A"/>
    <w:rsid w:val="00E152C7"/>
    <w:rsid w:val="00E36AAD"/>
    <w:rsid w:val="00E46659"/>
    <w:rsid w:val="00E56028"/>
    <w:rsid w:val="00E71AAF"/>
    <w:rsid w:val="00E76E04"/>
    <w:rsid w:val="00E93120"/>
    <w:rsid w:val="00EA2101"/>
    <w:rsid w:val="00EA21DD"/>
    <w:rsid w:val="00EB2632"/>
    <w:rsid w:val="00EC6D8C"/>
    <w:rsid w:val="00ED2DB7"/>
    <w:rsid w:val="00F0721A"/>
    <w:rsid w:val="00F202CF"/>
    <w:rsid w:val="00F42B3F"/>
    <w:rsid w:val="00F54338"/>
    <w:rsid w:val="00FA4F55"/>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E3DB3"/>
  <w15:docId w15:val="{C52F3E60-0AD3-4883-9216-77B13287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086994626">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15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60D19-4BAB-4BC3-AFA3-6ACE793D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58</TotalTime>
  <Pages>1</Pages>
  <Words>133</Words>
  <Characters>760</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26</cp:revision>
  <cp:lastPrinted>2020-05-20T12:12:00Z</cp:lastPrinted>
  <dcterms:created xsi:type="dcterms:W3CDTF">2019-08-04T07:21:00Z</dcterms:created>
  <dcterms:modified xsi:type="dcterms:W3CDTF">2020-10-21T14:39:00Z</dcterms:modified>
</cp:coreProperties>
</file>