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bidiVisual/>
        <w:tblW w:w="1843" w:type="dxa"/>
        <w:tblInd w:w="7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</w:tblGrid>
      <w:tr w:rsidR="007B78D4" w:rsidRPr="007B78D4" w:rsidTr="0012513A">
        <w:tc>
          <w:tcPr>
            <w:tcW w:w="1843" w:type="dxa"/>
          </w:tcPr>
          <w:p w:rsidR="00681169" w:rsidRPr="007B78D4" w:rsidRDefault="00482B70" w:rsidP="00FF6D9F">
            <w:pPr>
              <w:spacing w:line="360" w:lineRule="auto"/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fldChar w:fldCharType="begin"/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instrText xml:space="preserve"> </w:instrText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</w:rPr>
              <w:instrText>CREATEDATE  \@ "dd MMMM yyyy"  \* MERGEFORMAT</w:instrText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instrText xml:space="preserve"> </w:instrText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fldChar w:fldCharType="separate"/>
            </w:r>
            <w:r w:rsidR="00107872">
              <w:rPr>
                <w:rFonts w:ascii="David" w:hAnsi="David" w:cs="David"/>
                <w:noProof/>
                <w:color w:val="000000" w:themeColor="text1"/>
                <w:sz w:val="26"/>
                <w:szCs w:val="26"/>
                <w:rtl/>
              </w:rPr>
              <w:t>‏13 ספטמבר 2020</w:t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fldChar w:fldCharType="end"/>
            </w:r>
          </w:p>
        </w:tc>
      </w:tr>
      <w:tr w:rsidR="007B78D4" w:rsidRPr="007B78D4" w:rsidTr="0012513A">
        <w:tc>
          <w:tcPr>
            <w:tcW w:w="1843" w:type="dxa"/>
          </w:tcPr>
          <w:p w:rsidR="00681169" w:rsidRPr="007B78D4" w:rsidRDefault="007B5681" w:rsidP="00482B70">
            <w:pPr>
              <w:tabs>
                <w:tab w:val="left" w:pos="33"/>
              </w:tabs>
              <w:spacing w:line="360" w:lineRule="auto"/>
              <w:ind w:right="34"/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fldChar w:fldCharType="begin"/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instrText xml:space="preserve"> </w:instrText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</w:rPr>
              <w:instrText>CREATEDATE  \@ "dd MMMM yyyy" \h  \* MERGEFORMAT</w:instrText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instrText xml:space="preserve"> </w:instrText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fldChar w:fldCharType="separate"/>
            </w:r>
            <w:r w:rsidR="00107872">
              <w:rPr>
                <w:rFonts w:ascii="David" w:hAnsi="David" w:cs="David"/>
                <w:noProof/>
                <w:color w:val="000000" w:themeColor="text1"/>
                <w:sz w:val="26"/>
                <w:szCs w:val="26"/>
                <w:rtl/>
              </w:rPr>
              <w:t>‏כ"ד אלול תש"פ</w:t>
            </w:r>
            <w:r w:rsidRPr="007B78D4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fldChar w:fldCharType="end"/>
            </w:r>
          </w:p>
        </w:tc>
      </w:tr>
      <w:tr w:rsidR="007B78D4" w:rsidRPr="007B78D4" w:rsidTr="0012513A">
        <w:tc>
          <w:tcPr>
            <w:tcW w:w="1843" w:type="dxa"/>
          </w:tcPr>
          <w:p w:rsidR="00681169" w:rsidRPr="007B78D4" w:rsidRDefault="00681169" w:rsidP="00FF6D9F">
            <w:pPr>
              <w:tabs>
                <w:tab w:val="left" w:pos="33"/>
              </w:tabs>
              <w:spacing w:line="360" w:lineRule="auto"/>
              <w:ind w:right="34"/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</w:p>
        </w:tc>
      </w:tr>
    </w:tbl>
    <w:p w:rsidR="001E6D71" w:rsidRDefault="001E6D71" w:rsidP="001E6D71">
      <w:pPr>
        <w:jc w:val="center"/>
        <w:rPr>
          <w:rFonts w:ascii="David" w:hAnsi="David" w:cs="David"/>
          <w:b/>
          <w:bCs/>
          <w:color w:val="000000" w:themeColor="text1"/>
          <w:sz w:val="26"/>
          <w:szCs w:val="26"/>
          <w:u w:val="single"/>
          <w:rtl/>
        </w:rPr>
      </w:pPr>
    </w:p>
    <w:p w:rsidR="001E6D71" w:rsidRDefault="001E6D71" w:rsidP="001E6D71">
      <w:pPr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  <w:r w:rsidRPr="001E6D71">
        <w:rPr>
          <w:rFonts w:ascii="David" w:hAnsi="David" w:cs="David" w:hint="cs"/>
          <w:b/>
          <w:bCs/>
          <w:color w:val="000000" w:themeColor="text1"/>
          <w:sz w:val="26"/>
          <w:szCs w:val="26"/>
          <w:rtl/>
        </w:rPr>
        <w:t>לכבוד</w:t>
      </w:r>
    </w:p>
    <w:p w:rsidR="001E6D71" w:rsidRDefault="001E6D71" w:rsidP="001E6D71">
      <w:pPr>
        <w:jc w:val="center"/>
        <w:rPr>
          <w:rFonts w:ascii="David" w:hAnsi="David" w:cs="David" w:hint="cs"/>
          <w:b/>
          <w:bCs/>
          <w:color w:val="000000" w:themeColor="text1"/>
          <w:sz w:val="26"/>
          <w:szCs w:val="26"/>
          <w:u w:val="single"/>
          <w:rtl/>
        </w:rPr>
      </w:pPr>
    </w:p>
    <w:p w:rsidR="00E62325" w:rsidRDefault="00E62325" w:rsidP="001E6D71">
      <w:pPr>
        <w:jc w:val="center"/>
        <w:rPr>
          <w:rFonts w:ascii="David" w:hAnsi="David" w:cs="David"/>
          <w:b/>
          <w:bCs/>
          <w:color w:val="000000" w:themeColor="text1"/>
          <w:sz w:val="26"/>
          <w:szCs w:val="26"/>
          <w:u w:val="single"/>
          <w:rtl/>
        </w:rPr>
      </w:pPr>
    </w:p>
    <w:p w:rsidR="001E6D71" w:rsidRPr="001E6D71" w:rsidRDefault="001E6D71" w:rsidP="001E6D71">
      <w:pPr>
        <w:jc w:val="center"/>
        <w:rPr>
          <w:rFonts w:ascii="David" w:hAnsi="David" w:cs="David"/>
          <w:b/>
          <w:bCs/>
          <w:color w:val="000000" w:themeColor="text1"/>
          <w:sz w:val="26"/>
          <w:szCs w:val="26"/>
          <w:u w:val="single"/>
          <w:rtl/>
        </w:rPr>
      </w:pPr>
      <w:r w:rsidRPr="001E6D71">
        <w:rPr>
          <w:rFonts w:ascii="David" w:hAnsi="David" w:cs="David" w:hint="cs"/>
          <w:b/>
          <w:bCs/>
          <w:color w:val="000000" w:themeColor="text1"/>
          <w:sz w:val="26"/>
          <w:szCs w:val="26"/>
          <w:u w:val="single"/>
          <w:rtl/>
        </w:rPr>
        <w:t>הנדון: בקשה עפ"י חוק חופש המידע, תשנ"ח - 1998</w:t>
      </w:r>
    </w:p>
    <w:p w:rsidR="001E6D71" w:rsidRDefault="001E6D71" w:rsidP="001E6D71">
      <w:pPr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B78D4" w:rsidRDefault="007B78D4" w:rsidP="001E6D71">
      <w:pPr>
        <w:rPr>
          <w:rFonts w:ascii="David" w:hAnsi="David" w:cs="David"/>
          <w:color w:val="000000" w:themeColor="text1"/>
          <w:sz w:val="26"/>
          <w:szCs w:val="26"/>
          <w:rtl/>
        </w:rPr>
      </w:pPr>
      <w:r w:rsidRPr="007B78D4">
        <w:rPr>
          <w:rFonts w:ascii="David" w:hAnsi="David" w:cs="David"/>
          <w:color w:val="000000" w:themeColor="text1"/>
          <w:sz w:val="26"/>
          <w:szCs w:val="26"/>
          <w:rtl/>
        </w:rPr>
        <w:t>שלום רב,</w:t>
      </w:r>
    </w:p>
    <w:p w:rsidR="001E6D71" w:rsidRPr="007B78D4" w:rsidRDefault="001E6D71" w:rsidP="001E6D71">
      <w:pPr>
        <w:rPr>
          <w:rFonts w:ascii="David" w:hAnsi="David" w:cs="David"/>
          <w:color w:val="000000" w:themeColor="text1"/>
          <w:sz w:val="26"/>
          <w:szCs w:val="26"/>
        </w:rPr>
      </w:pPr>
    </w:p>
    <w:p w:rsidR="007B78D4" w:rsidRPr="007B78D4" w:rsidRDefault="007B78D4" w:rsidP="007B78D4">
      <w:pPr>
        <w:rPr>
          <w:rFonts w:ascii="David" w:hAnsi="David" w:cs="David"/>
          <w:color w:val="000000" w:themeColor="text1"/>
          <w:sz w:val="26"/>
          <w:szCs w:val="26"/>
        </w:rPr>
      </w:pPr>
    </w:p>
    <w:p w:rsidR="007B78D4" w:rsidRDefault="001E6D71" w:rsidP="001E6D71">
      <w:pPr>
        <w:rPr>
          <w:rFonts w:ascii="David" w:hAnsi="David" w:cs="David"/>
          <w:color w:val="000000" w:themeColor="text1"/>
          <w:sz w:val="26"/>
          <w:szCs w:val="26"/>
          <w:rtl/>
        </w:rPr>
      </w:pPr>
      <w:r>
        <w:rPr>
          <w:rFonts w:ascii="David" w:hAnsi="David" w:cs="David" w:hint="cs"/>
          <w:color w:val="000000" w:themeColor="text1"/>
          <w:sz w:val="26"/>
          <w:szCs w:val="26"/>
          <w:rtl/>
        </w:rPr>
        <w:t>במענה לפנייתך בנושא תור ממתינים לדיור ציבורי באשדוד</w:t>
      </w:r>
      <w:r w:rsidR="00650733">
        <w:rPr>
          <w:rFonts w:ascii="David" w:hAnsi="David" w:cs="David" w:hint="cs"/>
          <w:color w:val="000000" w:themeColor="text1"/>
          <w:sz w:val="26"/>
          <w:szCs w:val="26"/>
          <w:rtl/>
        </w:rPr>
        <w:t>,</w:t>
      </w:r>
      <w:r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 </w:t>
      </w:r>
      <w:r w:rsidR="007B78D4" w:rsidRPr="007B78D4">
        <w:rPr>
          <w:rFonts w:ascii="David" w:hAnsi="David" w:cs="David"/>
          <w:color w:val="000000" w:themeColor="text1"/>
          <w:sz w:val="26"/>
          <w:szCs w:val="26"/>
          <w:rtl/>
        </w:rPr>
        <w:t>להלן ההתייחסות לפי סדר השאלות</w:t>
      </w:r>
      <w:r>
        <w:rPr>
          <w:rFonts w:ascii="David" w:hAnsi="David" w:cs="David" w:hint="cs"/>
          <w:color w:val="000000" w:themeColor="text1"/>
          <w:sz w:val="26"/>
          <w:szCs w:val="26"/>
          <w:rtl/>
        </w:rPr>
        <w:t>:</w:t>
      </w:r>
    </w:p>
    <w:p w:rsidR="007B78D4" w:rsidRPr="007B78D4" w:rsidRDefault="007B78D4" w:rsidP="001E6D71">
      <w:pPr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650733" w:rsidRDefault="00650733" w:rsidP="00650733">
      <w:pPr>
        <w:pStyle w:val="aa"/>
        <w:numPr>
          <w:ilvl w:val="0"/>
          <w:numId w:val="2"/>
        </w:numPr>
        <w:rPr>
          <w:rFonts w:ascii="David" w:hAnsi="David" w:cs="David"/>
          <w:color w:val="000000" w:themeColor="text1"/>
          <w:sz w:val="26"/>
          <w:szCs w:val="26"/>
        </w:rPr>
      </w:pPr>
      <w:r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593 קשישים יחידים </w:t>
      </w:r>
      <w:r w:rsidR="007B78D4" w:rsidRPr="007B78D4">
        <w:rPr>
          <w:rFonts w:ascii="David" w:hAnsi="David" w:cs="David"/>
          <w:color w:val="000000" w:themeColor="text1"/>
          <w:sz w:val="26"/>
          <w:szCs w:val="26"/>
          <w:rtl/>
        </w:rPr>
        <w:t>ממתינים לפתרון דיור</w:t>
      </w:r>
      <w:r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 ב</w:t>
      </w:r>
      <w:r>
        <w:rPr>
          <w:rFonts w:ascii="David" w:hAnsi="David" w:cs="David"/>
          <w:color w:val="000000" w:themeColor="text1"/>
          <w:sz w:val="26"/>
          <w:szCs w:val="26"/>
          <w:rtl/>
        </w:rPr>
        <w:t>מרחב אשדוד</w:t>
      </w:r>
      <w:r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 נכון להיום ומתוכם:</w:t>
      </w:r>
    </w:p>
    <w:p w:rsidR="00650733" w:rsidRPr="00650733" w:rsidRDefault="00650733" w:rsidP="00650733">
      <w:pPr>
        <w:ind w:left="720"/>
        <w:rPr>
          <w:rFonts w:ascii="David" w:hAnsi="David" w:cs="David"/>
          <w:color w:val="000000" w:themeColor="text1"/>
          <w:sz w:val="26"/>
          <w:szCs w:val="26"/>
        </w:rPr>
      </w:pPr>
    </w:p>
    <w:tbl>
      <w:tblPr>
        <w:tblStyle w:val="a9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605"/>
        <w:gridCol w:w="1648"/>
        <w:gridCol w:w="1918"/>
        <w:gridCol w:w="3114"/>
      </w:tblGrid>
      <w:tr w:rsidR="00650733" w:rsidTr="00650733">
        <w:tc>
          <w:tcPr>
            <w:tcW w:w="1656" w:type="dxa"/>
          </w:tcPr>
          <w:p w:rsidR="001E6D71" w:rsidRDefault="001E6D71" w:rsidP="001E6D71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עלו לפני 2000</w:t>
            </w:r>
          </w:p>
        </w:tc>
        <w:tc>
          <w:tcPr>
            <w:tcW w:w="1701" w:type="dxa"/>
          </w:tcPr>
          <w:p w:rsidR="001E6D71" w:rsidRDefault="001E6D71" w:rsidP="001E6D71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עלו ב-2000</w:t>
            </w:r>
          </w:p>
        </w:tc>
        <w:tc>
          <w:tcPr>
            <w:tcW w:w="1984" w:type="dxa"/>
          </w:tcPr>
          <w:p w:rsidR="001E6D71" w:rsidRDefault="001E6D71" w:rsidP="001E6D71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עלו אחרי 2000</w:t>
            </w:r>
          </w:p>
        </w:tc>
        <w:tc>
          <w:tcPr>
            <w:tcW w:w="3227" w:type="dxa"/>
          </w:tcPr>
          <w:p w:rsidR="001E6D71" w:rsidRDefault="001E6D71" w:rsidP="001E6D71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 xml:space="preserve">סה"כ קשישים </w:t>
            </w:r>
            <w:r w:rsidR="00650733"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 xml:space="preserve">יחידים </w:t>
            </w: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ממתינים</w:t>
            </w:r>
          </w:p>
        </w:tc>
      </w:tr>
      <w:tr w:rsidR="00650733" w:rsidTr="00650733">
        <w:tc>
          <w:tcPr>
            <w:tcW w:w="1656" w:type="dxa"/>
          </w:tcPr>
          <w:p w:rsidR="001E6D71" w:rsidRDefault="001E6D71" w:rsidP="001E6D71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198</w:t>
            </w:r>
          </w:p>
        </w:tc>
        <w:tc>
          <w:tcPr>
            <w:tcW w:w="1701" w:type="dxa"/>
          </w:tcPr>
          <w:p w:rsidR="001E6D71" w:rsidRDefault="001E6D71" w:rsidP="001E6D71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63</w:t>
            </w:r>
          </w:p>
        </w:tc>
        <w:tc>
          <w:tcPr>
            <w:tcW w:w="1984" w:type="dxa"/>
          </w:tcPr>
          <w:p w:rsidR="001E6D71" w:rsidRDefault="001E6D71" w:rsidP="001E6D71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332</w:t>
            </w:r>
          </w:p>
        </w:tc>
        <w:tc>
          <w:tcPr>
            <w:tcW w:w="3227" w:type="dxa"/>
          </w:tcPr>
          <w:p w:rsidR="001E6D71" w:rsidRDefault="001E6D71" w:rsidP="001E6D71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593</w:t>
            </w:r>
          </w:p>
        </w:tc>
      </w:tr>
    </w:tbl>
    <w:p w:rsidR="001E6D71" w:rsidRPr="001E6D71" w:rsidRDefault="001E6D71" w:rsidP="001E6D71">
      <w:pPr>
        <w:ind w:left="720"/>
        <w:rPr>
          <w:rFonts w:ascii="David" w:hAnsi="David" w:cs="David"/>
          <w:color w:val="000000" w:themeColor="text1"/>
          <w:sz w:val="26"/>
          <w:szCs w:val="26"/>
        </w:rPr>
      </w:pPr>
    </w:p>
    <w:p w:rsidR="007B78D4" w:rsidRPr="001E6D71" w:rsidRDefault="007B78D4" w:rsidP="00650733">
      <w:pPr>
        <w:ind w:left="720"/>
        <w:rPr>
          <w:rFonts w:ascii="David" w:hAnsi="David" w:cs="David"/>
          <w:color w:val="000000" w:themeColor="text1"/>
          <w:sz w:val="26"/>
          <w:szCs w:val="26"/>
          <w:rtl/>
        </w:rPr>
      </w:pPr>
      <w:r w:rsidRPr="001E6D71">
        <w:rPr>
          <w:rFonts w:ascii="David" w:hAnsi="David" w:cs="David"/>
          <w:color w:val="000000" w:themeColor="text1"/>
          <w:sz w:val="26"/>
          <w:szCs w:val="26"/>
          <w:rtl/>
        </w:rPr>
        <w:t xml:space="preserve"> </w:t>
      </w:r>
    </w:p>
    <w:p w:rsidR="007B78D4" w:rsidRPr="007B78D4" w:rsidRDefault="007B78D4" w:rsidP="007B78D4">
      <w:pPr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650733" w:rsidRDefault="007B78D4" w:rsidP="00650733">
      <w:pPr>
        <w:pStyle w:val="aa"/>
        <w:numPr>
          <w:ilvl w:val="0"/>
          <w:numId w:val="2"/>
        </w:numPr>
        <w:rPr>
          <w:rFonts w:ascii="David" w:hAnsi="David" w:cs="David"/>
          <w:color w:val="000000" w:themeColor="text1"/>
          <w:sz w:val="26"/>
          <w:szCs w:val="26"/>
        </w:rPr>
      </w:pPr>
      <w:r w:rsidRPr="001E6D71">
        <w:rPr>
          <w:rFonts w:ascii="David" w:hAnsi="David" w:cs="David"/>
          <w:color w:val="000000" w:themeColor="text1"/>
          <w:sz w:val="26"/>
          <w:szCs w:val="26"/>
          <w:rtl/>
        </w:rPr>
        <w:t>החל מיום 1.11.2018</w:t>
      </w:r>
      <w:r w:rsidR="001E6D71"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 </w:t>
      </w:r>
      <w:r w:rsidR="00650733"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 </w:t>
      </w:r>
      <w:r w:rsidR="00650733" w:rsidRPr="001E6D71">
        <w:rPr>
          <w:rFonts w:ascii="David" w:hAnsi="David" w:cs="David"/>
          <w:color w:val="000000" w:themeColor="text1"/>
          <w:sz w:val="26"/>
          <w:szCs w:val="26"/>
          <w:rtl/>
        </w:rPr>
        <w:t xml:space="preserve">51 קשישים יחידם </w:t>
      </w:r>
      <w:r w:rsidR="00650733"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קבלו </w:t>
      </w:r>
      <w:r w:rsidRPr="001E6D71">
        <w:rPr>
          <w:rFonts w:ascii="David" w:hAnsi="David" w:cs="David"/>
          <w:color w:val="000000" w:themeColor="text1"/>
          <w:sz w:val="26"/>
          <w:szCs w:val="26"/>
          <w:rtl/>
        </w:rPr>
        <w:t xml:space="preserve"> פתרונות דיור באשדוד</w:t>
      </w:r>
      <w:r w:rsidR="00650733"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 ו</w:t>
      </w:r>
      <w:r w:rsidRPr="001E6D71">
        <w:rPr>
          <w:rFonts w:ascii="David" w:hAnsi="David" w:cs="David"/>
          <w:color w:val="000000" w:themeColor="text1"/>
          <w:sz w:val="26"/>
          <w:szCs w:val="26"/>
          <w:rtl/>
        </w:rPr>
        <w:t>מתוכם</w:t>
      </w:r>
      <w:r w:rsidR="00650733">
        <w:rPr>
          <w:rFonts w:ascii="David" w:hAnsi="David" w:cs="David" w:hint="cs"/>
          <w:color w:val="000000" w:themeColor="text1"/>
          <w:sz w:val="26"/>
          <w:szCs w:val="26"/>
          <w:rtl/>
        </w:rPr>
        <w:t>:</w:t>
      </w:r>
    </w:p>
    <w:p w:rsidR="00650733" w:rsidRPr="00650733" w:rsidRDefault="00650733" w:rsidP="00650733">
      <w:pPr>
        <w:ind w:left="720"/>
        <w:rPr>
          <w:rFonts w:ascii="David" w:hAnsi="David" w:cs="David"/>
          <w:color w:val="000000" w:themeColor="text1"/>
          <w:sz w:val="26"/>
          <w:szCs w:val="26"/>
        </w:rPr>
      </w:pPr>
    </w:p>
    <w:tbl>
      <w:tblPr>
        <w:tblStyle w:val="a9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606"/>
        <w:gridCol w:w="1648"/>
        <w:gridCol w:w="1919"/>
        <w:gridCol w:w="3112"/>
      </w:tblGrid>
      <w:tr w:rsidR="00650733" w:rsidTr="00BD7799">
        <w:tc>
          <w:tcPr>
            <w:tcW w:w="1656" w:type="dxa"/>
          </w:tcPr>
          <w:p w:rsidR="00650733" w:rsidRDefault="00650733" w:rsidP="00BD7799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עלו לפני 2000</w:t>
            </w:r>
          </w:p>
        </w:tc>
        <w:tc>
          <w:tcPr>
            <w:tcW w:w="1701" w:type="dxa"/>
          </w:tcPr>
          <w:p w:rsidR="00650733" w:rsidRDefault="00650733" w:rsidP="00BD7799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עלו ב-2000</w:t>
            </w:r>
          </w:p>
        </w:tc>
        <w:tc>
          <w:tcPr>
            <w:tcW w:w="1984" w:type="dxa"/>
          </w:tcPr>
          <w:p w:rsidR="00650733" w:rsidRDefault="00650733" w:rsidP="00BD7799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עלו אחרי 2000</w:t>
            </w:r>
          </w:p>
        </w:tc>
        <w:tc>
          <w:tcPr>
            <w:tcW w:w="3227" w:type="dxa"/>
          </w:tcPr>
          <w:p w:rsidR="00650733" w:rsidRDefault="00650733" w:rsidP="00650733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סה"כ קשישים יחידים קבלו</w:t>
            </w:r>
          </w:p>
        </w:tc>
      </w:tr>
      <w:tr w:rsidR="00650733" w:rsidTr="00BD7799">
        <w:tc>
          <w:tcPr>
            <w:tcW w:w="1656" w:type="dxa"/>
          </w:tcPr>
          <w:p w:rsidR="00650733" w:rsidRDefault="00650733" w:rsidP="00BD7799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26</w:t>
            </w:r>
          </w:p>
        </w:tc>
        <w:tc>
          <w:tcPr>
            <w:tcW w:w="1701" w:type="dxa"/>
          </w:tcPr>
          <w:p w:rsidR="00650733" w:rsidRDefault="00650733" w:rsidP="00BD7799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2</w:t>
            </w:r>
          </w:p>
        </w:tc>
        <w:tc>
          <w:tcPr>
            <w:tcW w:w="1984" w:type="dxa"/>
          </w:tcPr>
          <w:p w:rsidR="00650733" w:rsidRDefault="00650733" w:rsidP="00BD7799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23</w:t>
            </w:r>
          </w:p>
        </w:tc>
        <w:tc>
          <w:tcPr>
            <w:tcW w:w="3227" w:type="dxa"/>
          </w:tcPr>
          <w:p w:rsidR="00650733" w:rsidRDefault="00650733" w:rsidP="00BD7799">
            <w:pPr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sz w:val="26"/>
                <w:szCs w:val="26"/>
                <w:rtl/>
              </w:rPr>
              <w:t>51</w:t>
            </w:r>
          </w:p>
        </w:tc>
      </w:tr>
    </w:tbl>
    <w:p w:rsidR="00650733" w:rsidRPr="00650733" w:rsidRDefault="00650733" w:rsidP="00650733">
      <w:pPr>
        <w:ind w:left="720"/>
        <w:rPr>
          <w:rFonts w:ascii="David" w:hAnsi="David" w:cs="David"/>
          <w:color w:val="000000" w:themeColor="text1"/>
          <w:sz w:val="26"/>
          <w:szCs w:val="26"/>
        </w:rPr>
      </w:pPr>
    </w:p>
    <w:p w:rsidR="00650733" w:rsidRPr="00650733" w:rsidRDefault="00650733" w:rsidP="00650733">
      <w:pPr>
        <w:ind w:left="720"/>
        <w:rPr>
          <w:rFonts w:ascii="David" w:hAnsi="David" w:cs="David"/>
          <w:color w:val="000000" w:themeColor="text1"/>
          <w:sz w:val="26"/>
          <w:szCs w:val="26"/>
        </w:rPr>
      </w:pPr>
    </w:p>
    <w:p w:rsidR="007B78D4" w:rsidRPr="007B78D4" w:rsidRDefault="007B78D4" w:rsidP="007B78D4">
      <w:pPr>
        <w:ind w:firstLine="720"/>
        <w:rPr>
          <w:rFonts w:ascii="David" w:hAnsi="David" w:cs="David"/>
          <w:color w:val="000000" w:themeColor="text1"/>
          <w:sz w:val="26"/>
          <w:szCs w:val="26"/>
        </w:rPr>
      </w:pPr>
    </w:p>
    <w:p w:rsidR="007B78D4" w:rsidRPr="00650733" w:rsidRDefault="007B78D4" w:rsidP="00650733">
      <w:pPr>
        <w:pStyle w:val="aa"/>
        <w:numPr>
          <w:ilvl w:val="0"/>
          <w:numId w:val="2"/>
        </w:numPr>
        <w:rPr>
          <w:rFonts w:ascii="David" w:hAnsi="David" w:cs="David"/>
          <w:color w:val="000000" w:themeColor="text1"/>
          <w:sz w:val="26"/>
          <w:szCs w:val="26"/>
          <w:rtl/>
        </w:rPr>
      </w:pPr>
      <w:r w:rsidRPr="00650733">
        <w:rPr>
          <w:rFonts w:ascii="David" w:hAnsi="David" w:cs="David"/>
          <w:color w:val="000000" w:themeColor="text1"/>
          <w:sz w:val="26"/>
          <w:szCs w:val="26"/>
          <w:rtl/>
        </w:rPr>
        <w:t>נכון להיום, אין דירות פנויות במקבצים ובהוסטלים באשדוד</w:t>
      </w:r>
    </w:p>
    <w:p w:rsidR="007B78D4" w:rsidRPr="007B78D4" w:rsidRDefault="007B78D4" w:rsidP="007B78D4">
      <w:pPr>
        <w:ind w:firstLine="720"/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B78D4" w:rsidRPr="00650733" w:rsidRDefault="007B78D4" w:rsidP="00650733">
      <w:pPr>
        <w:pStyle w:val="aa"/>
        <w:numPr>
          <w:ilvl w:val="0"/>
          <w:numId w:val="2"/>
        </w:numPr>
        <w:rPr>
          <w:rFonts w:ascii="David" w:hAnsi="David" w:cs="David"/>
          <w:color w:val="000000" w:themeColor="text1"/>
          <w:sz w:val="26"/>
          <w:szCs w:val="26"/>
          <w:rtl/>
        </w:rPr>
      </w:pPr>
      <w:r w:rsidRPr="00650733">
        <w:rPr>
          <w:rFonts w:ascii="David" w:hAnsi="David" w:cs="David"/>
          <w:color w:val="000000" w:themeColor="text1"/>
          <w:sz w:val="26"/>
          <w:szCs w:val="26"/>
          <w:rtl/>
        </w:rPr>
        <w:t>כאמור, אין דירות פנויות במקבצים באשדוד, כולל המקבץ "סיטי"</w:t>
      </w:r>
    </w:p>
    <w:p w:rsidR="007B78D4" w:rsidRPr="007B78D4" w:rsidRDefault="007B78D4" w:rsidP="007B78D4">
      <w:pPr>
        <w:ind w:firstLine="720"/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B78D4" w:rsidRDefault="007B78D4" w:rsidP="00650733">
      <w:pPr>
        <w:pStyle w:val="aa"/>
        <w:numPr>
          <w:ilvl w:val="0"/>
          <w:numId w:val="2"/>
        </w:numPr>
        <w:rPr>
          <w:rFonts w:ascii="David" w:hAnsi="David" w:cs="David"/>
          <w:color w:val="000000" w:themeColor="text1"/>
          <w:sz w:val="26"/>
          <w:szCs w:val="26"/>
        </w:rPr>
      </w:pPr>
      <w:r w:rsidRPr="00650733">
        <w:rPr>
          <w:rFonts w:ascii="David" w:hAnsi="David" w:cs="David"/>
          <w:color w:val="000000" w:themeColor="text1"/>
          <w:sz w:val="26"/>
          <w:szCs w:val="26"/>
          <w:rtl/>
        </w:rPr>
        <w:t>הועדות נקבעות בהתאם לצורך</w:t>
      </w:r>
    </w:p>
    <w:p w:rsidR="00650733" w:rsidRPr="00650733" w:rsidRDefault="00650733" w:rsidP="00650733">
      <w:pPr>
        <w:pStyle w:val="aa"/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B78D4" w:rsidRPr="007B78D4" w:rsidRDefault="007B78D4" w:rsidP="007B78D4">
      <w:pPr>
        <w:pStyle w:val="aa"/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1E6D71" w:rsidRDefault="001E6D71" w:rsidP="007B78D4">
      <w:pPr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1E6D71" w:rsidRDefault="001E6D71" w:rsidP="00650733">
      <w:pPr>
        <w:jc w:val="right"/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B78D4" w:rsidRPr="007B78D4" w:rsidRDefault="007B78D4" w:rsidP="00650733">
      <w:pPr>
        <w:jc w:val="right"/>
        <w:rPr>
          <w:rFonts w:ascii="David" w:hAnsi="David" w:cs="David"/>
          <w:color w:val="000000" w:themeColor="text1"/>
          <w:sz w:val="26"/>
          <w:szCs w:val="26"/>
          <w:rtl/>
        </w:rPr>
      </w:pPr>
      <w:r w:rsidRPr="007B78D4">
        <w:rPr>
          <w:rFonts w:ascii="David" w:hAnsi="David" w:cs="David"/>
          <w:color w:val="000000" w:themeColor="text1"/>
          <w:sz w:val="26"/>
          <w:szCs w:val="26"/>
          <w:rtl/>
        </w:rPr>
        <w:t>בברכה,</w:t>
      </w:r>
    </w:p>
    <w:p w:rsidR="007B78D4" w:rsidRPr="007B78D4" w:rsidRDefault="007B78D4" w:rsidP="00650733">
      <w:pPr>
        <w:jc w:val="right"/>
        <w:rPr>
          <w:rFonts w:ascii="David" w:hAnsi="David" w:cs="David"/>
          <w:color w:val="000000" w:themeColor="text1"/>
          <w:sz w:val="26"/>
          <w:szCs w:val="26"/>
        </w:rPr>
      </w:pPr>
      <w:r w:rsidRPr="007B78D4">
        <w:rPr>
          <w:rFonts w:ascii="David" w:hAnsi="David" w:cs="David"/>
          <w:color w:val="000000" w:themeColor="text1"/>
          <w:sz w:val="26"/>
          <w:szCs w:val="26"/>
          <w:rtl/>
        </w:rPr>
        <w:t>יוליה אוספובט-גורביץ</w:t>
      </w:r>
    </w:p>
    <w:p w:rsidR="007B78D4" w:rsidRDefault="00650733" w:rsidP="00650733">
      <w:pPr>
        <w:jc w:val="right"/>
        <w:rPr>
          <w:rFonts w:ascii="David" w:hAnsi="David" w:cs="David"/>
          <w:color w:val="000000" w:themeColor="text1"/>
          <w:sz w:val="26"/>
          <w:szCs w:val="26"/>
          <w:rtl/>
        </w:rPr>
      </w:pPr>
      <w:r>
        <w:rPr>
          <w:rFonts w:ascii="David" w:hAnsi="David" w:cs="David" w:hint="cs"/>
          <w:color w:val="000000" w:themeColor="text1"/>
          <w:sz w:val="26"/>
          <w:szCs w:val="26"/>
          <w:rtl/>
        </w:rPr>
        <w:t>ממונה על העמדת מידע לציבור</w:t>
      </w:r>
    </w:p>
    <w:p w:rsidR="001E6D71" w:rsidRDefault="00650733" w:rsidP="007B78D4">
      <w:pPr>
        <w:rPr>
          <w:rFonts w:ascii="David" w:hAnsi="David" w:cs="David"/>
          <w:color w:val="000000" w:themeColor="text1"/>
          <w:sz w:val="26"/>
          <w:szCs w:val="26"/>
          <w:rtl/>
        </w:rPr>
      </w:pPr>
      <w:r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העתק: מר חביב קצב </w:t>
      </w:r>
      <w:r>
        <w:rPr>
          <w:rFonts w:ascii="David" w:hAnsi="David" w:cs="David"/>
          <w:color w:val="000000" w:themeColor="text1"/>
          <w:sz w:val="26"/>
          <w:szCs w:val="26"/>
          <w:rtl/>
        </w:rPr>
        <w:t>–</w:t>
      </w:r>
      <w:r>
        <w:rPr>
          <w:rFonts w:ascii="David" w:hAnsi="David" w:cs="David" w:hint="cs"/>
          <w:color w:val="000000" w:themeColor="text1"/>
          <w:sz w:val="26"/>
          <w:szCs w:val="26"/>
          <w:rtl/>
        </w:rPr>
        <w:t xml:space="preserve"> המנהל הכללי</w:t>
      </w:r>
    </w:p>
    <w:p w:rsidR="007B78D4" w:rsidRPr="007B78D4" w:rsidRDefault="007B78D4" w:rsidP="0012513A">
      <w:pPr>
        <w:spacing w:line="360" w:lineRule="auto"/>
        <w:ind w:left="-1"/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</w:p>
    <w:sectPr w:rsidR="007B78D4" w:rsidRPr="007B78D4" w:rsidSect="00650733">
      <w:headerReference w:type="default" r:id="rId12"/>
      <w:footerReference w:type="default" r:id="rId13"/>
      <w:pgSz w:w="11906" w:h="16838"/>
      <w:pgMar w:top="2240" w:right="1416" w:bottom="1440" w:left="1701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589" w:rsidRDefault="00EF3589" w:rsidP="00681169">
      <w:r>
        <w:separator/>
      </w:r>
    </w:p>
  </w:endnote>
  <w:endnote w:type="continuationSeparator" w:id="0">
    <w:p w:rsidR="00EF3589" w:rsidRDefault="00EF3589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7BC2AB92" wp14:editId="763D0A47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41" name="תמונה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589" w:rsidRDefault="00EF3589" w:rsidP="00681169">
      <w:r>
        <w:separator/>
      </w:r>
    </w:p>
  </w:footnote>
  <w:footnote w:type="continuationSeparator" w:id="0">
    <w:p w:rsidR="00EF3589" w:rsidRDefault="00EF3589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3D6A3915" wp14:editId="2F1CB7C4">
          <wp:extent cx="7160895" cy="1228633"/>
          <wp:effectExtent l="0" t="0" r="0" b="0"/>
          <wp:docPr id="40" name="תמונה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D5FB9"/>
    <w:multiLevelType w:val="hybridMultilevel"/>
    <w:tmpl w:val="21645502"/>
    <w:lvl w:ilvl="0" w:tplc="42E6078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D666E9"/>
    <w:multiLevelType w:val="hybridMultilevel"/>
    <w:tmpl w:val="7F9C0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74B1C"/>
    <w:multiLevelType w:val="hybridMultilevel"/>
    <w:tmpl w:val="BA9EAE8C"/>
    <w:lvl w:ilvl="0" w:tplc="3F505B5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872"/>
    <w:rsid w:val="000422C0"/>
    <w:rsid w:val="000B2470"/>
    <w:rsid w:val="000E11D4"/>
    <w:rsid w:val="00107872"/>
    <w:rsid w:val="0012513A"/>
    <w:rsid w:val="0013734F"/>
    <w:rsid w:val="001929B0"/>
    <w:rsid w:val="001E6D71"/>
    <w:rsid w:val="00214A81"/>
    <w:rsid w:val="00236820"/>
    <w:rsid w:val="00243894"/>
    <w:rsid w:val="002F631E"/>
    <w:rsid w:val="00482B70"/>
    <w:rsid w:val="00487349"/>
    <w:rsid w:val="005B664E"/>
    <w:rsid w:val="00601592"/>
    <w:rsid w:val="00650733"/>
    <w:rsid w:val="00681169"/>
    <w:rsid w:val="006E0E1C"/>
    <w:rsid w:val="007B5681"/>
    <w:rsid w:val="007B78D4"/>
    <w:rsid w:val="00803770"/>
    <w:rsid w:val="00830A94"/>
    <w:rsid w:val="008D6D16"/>
    <w:rsid w:val="00A14DD0"/>
    <w:rsid w:val="00A20F8D"/>
    <w:rsid w:val="00A24094"/>
    <w:rsid w:val="00A42BAD"/>
    <w:rsid w:val="00A7343C"/>
    <w:rsid w:val="00A738FF"/>
    <w:rsid w:val="00A92209"/>
    <w:rsid w:val="00BB0E13"/>
    <w:rsid w:val="00C77ED7"/>
    <w:rsid w:val="00C93206"/>
    <w:rsid w:val="00CA7C47"/>
    <w:rsid w:val="00CD0C03"/>
    <w:rsid w:val="00E422F4"/>
    <w:rsid w:val="00E62325"/>
    <w:rsid w:val="00E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B78D4"/>
    <w:pPr>
      <w:ind w:left="720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B78D4"/>
    <w:pPr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1ospovat\AppData\Local\Microsoft\Windows\INetCache\Content.Outlook\Q3558K9B\&#1504;&#1514;&#1493;&#1504;&#1497;%20&#1491;&#1497;&#1493;&#1512;%20&#1510;&#1497;&#1489;&#1493;&#1512;&#1497;%20&#1489;&#1488;&#1513;&#1491;&#1493;&#149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>לשכת מנכ"ל</_x05d2__x05d5__x05e8__x05dd__x0020__x05e9__x05d5__x05dc__x05d7_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>חביב קצב</_x05e9__x05dd__x0020__x05d4__x05e9__x05d5__x05dc__x05d7_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103991B0-9070-4406-B8EA-CAD7D2ABDD20"/>
    <ds:schemaRef ds:uri="http://schemas.microsoft.com/sharepoint/v3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נתוני דיור ציבורי באשדוד.dotx</Template>
  <TotalTime>40</TotalTime>
  <Pages>1</Pages>
  <Words>138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יוליה אוספובט-גורביץ</dc:creator>
  <cp:lastModifiedBy/>
  <cp:revision>1</cp:revision>
  <dcterms:created xsi:type="dcterms:W3CDTF">2020-09-13T09:39:00Z</dcterms:created>
  <dcterms:modified xsi:type="dcterms:W3CDTF">1601-01-01T00:00:00Z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