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62DC0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174996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74996">
              <w:rPr>
                <w:rFonts w:cs="David" w:hint="cs"/>
                <w:b/>
                <w:bCs/>
                <w:spacing w:val="20"/>
                <w:sz w:val="22"/>
                <w:szCs w:val="22"/>
                <w:rtl/>
              </w:rPr>
              <w:t>ענף</w:t>
            </w:r>
            <w:r w:rsidR="00F024C9" w:rsidRPr="00174996">
              <w:rPr>
                <w:rFonts w:cs="David" w:hint="cs"/>
                <w:b/>
                <w:bCs/>
                <w:spacing w:val="20"/>
                <w:sz w:val="22"/>
                <w:szCs w:val="22"/>
                <w:rtl/>
              </w:rPr>
              <w:t xml:space="preserve"> מחקר </w:t>
            </w:r>
            <w:r w:rsidR="00F024C9" w:rsidRPr="00174996">
              <w:rPr>
                <w:rFonts w:cs="David"/>
                <w:b/>
                <w:bCs/>
                <w:spacing w:val="20"/>
                <w:sz w:val="22"/>
                <w:szCs w:val="22"/>
                <w:rtl/>
              </w:rPr>
              <w:t>–</w:t>
            </w:r>
            <w:r w:rsidR="00F024C9" w:rsidRPr="00174996">
              <w:rPr>
                <w:rFonts w:cs="David" w:hint="cs"/>
                <w:b/>
                <w:bCs/>
                <w:spacing w:val="20"/>
                <w:sz w:val="22"/>
                <w:szCs w:val="22"/>
                <w:rtl/>
              </w:rPr>
              <w:t xml:space="preserve"> </w:t>
            </w:r>
            <w:r w:rsidR="0017705E" w:rsidRPr="00174996">
              <w:rPr>
                <w:rFonts w:cs="David" w:hint="cs"/>
                <w:b/>
                <w:bCs/>
                <w:spacing w:val="20"/>
                <w:sz w:val="22"/>
                <w:szCs w:val="22"/>
                <w:rtl/>
              </w:rPr>
              <w:t>מנהל תכנון</w:t>
            </w:r>
          </w:p>
        </w:tc>
      </w:tr>
      <w:tr w:rsidR="005E3264" w:rsidRPr="00D62DC0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174996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174996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174996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174996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174996" w:rsidRDefault="00D62DC0">
            <w:pPr>
              <w:jc w:val="both"/>
              <w:rPr>
                <w:rFonts w:cs="David"/>
                <w:sz w:val="22"/>
                <w:szCs w:val="22"/>
              </w:rPr>
            </w:pPr>
            <w:r w:rsidRPr="00174996">
              <w:rPr>
                <w:rFonts w:cs="David" w:hint="cs"/>
                <w:sz w:val="22"/>
                <w:szCs w:val="22"/>
                <w:rtl/>
              </w:rPr>
              <w:t>י' בתמוז תש"פ</w:t>
            </w:r>
          </w:p>
        </w:tc>
      </w:tr>
      <w:tr w:rsidR="005E3264" w:rsidRPr="00D62DC0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174996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174996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174996" w:rsidRDefault="00D62DC0">
            <w:pPr>
              <w:jc w:val="both"/>
              <w:rPr>
                <w:rFonts w:cs="David"/>
                <w:sz w:val="22"/>
                <w:szCs w:val="22"/>
              </w:rPr>
            </w:pPr>
            <w:r w:rsidRPr="00174996">
              <w:rPr>
                <w:rFonts w:cs="David" w:hint="cs"/>
                <w:sz w:val="22"/>
                <w:szCs w:val="22"/>
                <w:rtl/>
              </w:rPr>
              <w:t>05.08.20</w:t>
            </w:r>
          </w:p>
        </w:tc>
      </w:tr>
      <w:tr w:rsidR="005E3264" w:rsidRPr="00D62DC0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174996" w:rsidRDefault="005E3264">
            <w:pPr>
              <w:jc w:val="both"/>
              <w:rPr>
                <w:rFonts w:cs="David"/>
                <w:sz w:val="22"/>
                <w:szCs w:val="22"/>
                <w:rtl/>
              </w:rPr>
            </w:pPr>
            <w:r w:rsidRPr="00174996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174996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174996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174996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174996">
              <w:rPr>
                <w:rFonts w:cs="David"/>
                <w:sz w:val="22"/>
                <w:szCs w:val="22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174996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174996">
              <w:rPr>
                <w:rFonts w:cs="David"/>
                <w:sz w:val="22"/>
                <w:szCs w:val="22"/>
              </w:rPr>
              <w:instrText>FORMTEXT</w:instrText>
            </w:r>
            <w:r w:rsidRPr="00174996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174996">
              <w:rPr>
                <w:rFonts w:cs="David"/>
                <w:sz w:val="22"/>
                <w:szCs w:val="22"/>
                <w:rtl/>
              </w:rPr>
            </w:r>
            <w:r w:rsidRPr="00174996">
              <w:rPr>
                <w:rFonts w:cs="David"/>
                <w:sz w:val="22"/>
                <w:szCs w:val="22"/>
                <w:rtl/>
              </w:rPr>
              <w:fldChar w:fldCharType="separate"/>
            </w:r>
            <w:r w:rsidR="00D62DC0" w:rsidRPr="00174996">
              <w:rPr>
                <w:rFonts w:cs="David"/>
                <w:sz w:val="22"/>
                <w:szCs w:val="22"/>
                <w:rtl/>
              </w:rPr>
              <w:t>:נציבות 1:ענף מחקר:חוק חופש המידע:הצעות מענה , :נציבות 1:ענף מחקר:חוק חופש המידע:מענה שנשלח</w:t>
            </w:r>
            <w:r w:rsidRPr="00174996">
              <w:rPr>
                <w:rFonts w:cs="David"/>
                <w:sz w:val="22"/>
                <w:szCs w:val="22"/>
                <w:rtl/>
              </w:rPr>
              <w:fldChar w:fldCharType="end"/>
            </w:r>
            <w:bookmarkEnd w:id="0"/>
          </w:p>
        </w:tc>
      </w:tr>
      <w:tr w:rsidR="005E3264" w:rsidRPr="00D62DC0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62DC0" w:rsidRDefault="005E3264">
            <w:pPr>
              <w:jc w:val="both"/>
              <w:rPr>
                <w:rFonts w:cs="David"/>
                <w:sz w:val="20"/>
                <w:szCs w:val="20"/>
              </w:rPr>
            </w:pPr>
            <w:r w:rsidRPr="00D62DC0">
              <w:rPr>
                <w:rFonts w:cs="David" w:hint="cs"/>
                <w:sz w:val="20"/>
                <w:szCs w:val="20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62DC0" w:rsidRDefault="005E3264">
            <w:pPr>
              <w:jc w:val="both"/>
              <w:rPr>
                <w:rFonts w:cs="David"/>
                <w:sz w:val="20"/>
                <w:szCs w:val="20"/>
              </w:rPr>
            </w:pPr>
            <w:r w:rsidRPr="00D62DC0">
              <w:rPr>
                <w:rFonts w:cs="David" w:hint="cs"/>
                <w:sz w:val="20"/>
                <w:szCs w:val="20"/>
                <w:rtl/>
              </w:rPr>
              <w:t>:</w:t>
            </w:r>
          </w:p>
        </w:tc>
        <w:bookmarkStart w:id="1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62DC0" w:rsidRDefault="005E3264">
            <w:pPr>
              <w:jc w:val="both"/>
              <w:rPr>
                <w:rFonts w:cs="David"/>
                <w:sz w:val="20"/>
                <w:szCs w:val="20"/>
                <w:rtl/>
              </w:rPr>
            </w:pPr>
            <w:r w:rsidRPr="00D62DC0">
              <w:rPr>
                <w:rFonts w:cs="David"/>
                <w:sz w:val="20"/>
                <w:szCs w:val="20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62DC0">
              <w:rPr>
                <w:rFonts w:cs="David" w:hint="cs"/>
                <w:sz w:val="20"/>
                <w:szCs w:val="20"/>
                <w:rtl/>
              </w:rPr>
              <w:instrText xml:space="preserve"> </w:instrText>
            </w:r>
            <w:r w:rsidRPr="00D62DC0">
              <w:rPr>
                <w:rFonts w:cs="David"/>
                <w:sz w:val="20"/>
                <w:szCs w:val="20"/>
              </w:rPr>
              <w:instrText>FORMTEXT</w:instrText>
            </w:r>
            <w:r w:rsidRPr="00D62DC0">
              <w:rPr>
                <w:rFonts w:cs="David" w:hint="cs"/>
                <w:sz w:val="20"/>
                <w:szCs w:val="20"/>
                <w:rtl/>
              </w:rPr>
              <w:instrText xml:space="preserve"> </w:instrText>
            </w:r>
            <w:r w:rsidRPr="00D62DC0">
              <w:rPr>
                <w:rFonts w:cs="David"/>
                <w:sz w:val="20"/>
                <w:szCs w:val="20"/>
                <w:rtl/>
              </w:rPr>
            </w:r>
            <w:r w:rsidRPr="00D62DC0">
              <w:rPr>
                <w:rFonts w:cs="David"/>
                <w:sz w:val="20"/>
                <w:szCs w:val="20"/>
                <w:rtl/>
              </w:rPr>
              <w:fldChar w:fldCharType="separate"/>
            </w:r>
            <w:r w:rsidR="00D62DC0" w:rsidRPr="00D62DC0">
              <w:rPr>
                <w:rFonts w:cs="David"/>
                <w:sz w:val="20"/>
                <w:szCs w:val="20"/>
                <w:rtl/>
              </w:rPr>
              <w:t>53878920</w:t>
            </w:r>
            <w:r w:rsidRPr="00D62DC0">
              <w:rPr>
                <w:rFonts w:cs="David"/>
                <w:sz w:val="20"/>
                <w:szCs w:val="20"/>
                <w:rtl/>
              </w:rPr>
              <w:fldChar w:fldCharType="end"/>
            </w:r>
            <w:bookmarkEnd w:id="1"/>
          </w:p>
        </w:tc>
      </w:tr>
    </w:tbl>
    <w:p w:rsidR="005E3264" w:rsidRPr="00174996" w:rsidRDefault="005E3264" w:rsidP="005E3264">
      <w:pPr>
        <w:jc w:val="both"/>
        <w:rPr>
          <w:rFonts w:cs="David"/>
          <w:sz w:val="22"/>
          <w:szCs w:val="22"/>
        </w:rPr>
      </w:pPr>
    </w:p>
    <w:bookmarkStart w:id="2" w:name="DistributionTo"/>
    <w:p w:rsidR="005E3264" w:rsidRPr="00174996" w:rsidRDefault="005E3264" w:rsidP="005E3264">
      <w:pPr>
        <w:jc w:val="both"/>
        <w:rPr>
          <w:rFonts w:cs="David"/>
          <w:sz w:val="22"/>
          <w:szCs w:val="22"/>
          <w:rtl/>
        </w:rPr>
      </w:pPr>
      <w:r w:rsidRPr="00174996">
        <w:rPr>
          <w:rFonts w:cs="David"/>
          <w:sz w:val="22"/>
          <w:szCs w:val="22"/>
          <w:rtl/>
        </w:rPr>
        <w:fldChar w:fldCharType="begin">
          <w:ffData>
            <w:name w:val="DistributionTo"/>
            <w:enabled/>
            <w:calcOnExit w:val="0"/>
            <w:textInput/>
          </w:ffData>
        </w:fldChar>
      </w:r>
      <w:r w:rsidRPr="00174996">
        <w:rPr>
          <w:rFonts w:cs="David" w:hint="cs"/>
          <w:sz w:val="22"/>
          <w:szCs w:val="22"/>
          <w:rtl/>
        </w:rPr>
        <w:instrText xml:space="preserve"> </w:instrText>
      </w:r>
      <w:r w:rsidRPr="00174996">
        <w:rPr>
          <w:rFonts w:cs="David"/>
          <w:sz w:val="22"/>
          <w:szCs w:val="22"/>
        </w:rPr>
        <w:instrText>FORMTEXT</w:instrText>
      </w:r>
      <w:r w:rsidRPr="00174996">
        <w:rPr>
          <w:rFonts w:cs="David" w:hint="cs"/>
          <w:sz w:val="22"/>
          <w:szCs w:val="22"/>
          <w:rtl/>
        </w:rPr>
        <w:instrText xml:space="preserve"> </w:instrText>
      </w:r>
      <w:r w:rsidRPr="00174996">
        <w:rPr>
          <w:rFonts w:cs="David"/>
          <w:sz w:val="22"/>
          <w:szCs w:val="22"/>
          <w:rtl/>
        </w:rPr>
      </w:r>
      <w:r w:rsidRPr="00174996">
        <w:rPr>
          <w:rFonts w:cs="David"/>
          <w:sz w:val="22"/>
          <w:szCs w:val="22"/>
          <w:rtl/>
        </w:rPr>
        <w:fldChar w:fldCharType="separate"/>
      </w:r>
      <w:r w:rsidR="00D62DC0" w:rsidRPr="00174996">
        <w:rPr>
          <w:rFonts w:cs="David"/>
          <w:noProof/>
          <w:sz w:val="22"/>
          <w:szCs w:val="22"/>
          <w:rtl/>
        </w:rPr>
        <w:t> </w:t>
      </w:r>
      <w:r w:rsidR="00D62DC0" w:rsidRPr="00174996">
        <w:rPr>
          <w:rFonts w:cs="David"/>
          <w:noProof/>
          <w:sz w:val="22"/>
          <w:szCs w:val="22"/>
          <w:rtl/>
        </w:rPr>
        <w:t> </w:t>
      </w:r>
      <w:r w:rsidR="00D62DC0" w:rsidRPr="00174996">
        <w:rPr>
          <w:rFonts w:cs="David"/>
          <w:noProof/>
          <w:sz w:val="22"/>
          <w:szCs w:val="22"/>
          <w:rtl/>
        </w:rPr>
        <w:t> </w:t>
      </w:r>
      <w:r w:rsidR="00D62DC0" w:rsidRPr="00174996">
        <w:rPr>
          <w:rFonts w:cs="David"/>
          <w:noProof/>
          <w:sz w:val="22"/>
          <w:szCs w:val="22"/>
          <w:rtl/>
        </w:rPr>
        <w:t> </w:t>
      </w:r>
      <w:r w:rsidR="00D62DC0" w:rsidRPr="00174996">
        <w:rPr>
          <w:rFonts w:cs="David"/>
          <w:noProof/>
          <w:sz w:val="22"/>
          <w:szCs w:val="22"/>
          <w:rtl/>
        </w:rPr>
        <w:t> </w:t>
      </w:r>
      <w:r w:rsidRPr="00174996">
        <w:rPr>
          <w:rFonts w:cs="David"/>
          <w:sz w:val="22"/>
          <w:szCs w:val="22"/>
          <w:rtl/>
        </w:rPr>
        <w:fldChar w:fldCharType="end"/>
      </w:r>
      <w:bookmarkEnd w:id="2"/>
    </w:p>
    <w:p w:rsidR="005E3264" w:rsidRPr="00174996" w:rsidRDefault="005E3264" w:rsidP="00174996">
      <w:pPr>
        <w:jc w:val="both"/>
        <w:rPr>
          <w:rFonts w:cs="David"/>
          <w:sz w:val="22"/>
          <w:szCs w:val="22"/>
          <w:rtl/>
        </w:rPr>
      </w:pPr>
      <w:r w:rsidRPr="00174996">
        <w:rPr>
          <w:rFonts w:cs="David" w:hint="cs"/>
          <w:sz w:val="22"/>
          <w:szCs w:val="22"/>
          <w:rtl/>
        </w:rPr>
        <w:t>-------------------------</w:t>
      </w:r>
    </w:p>
    <w:p w:rsidR="00E124C1" w:rsidRPr="00174996" w:rsidRDefault="00E124C1" w:rsidP="005E3264">
      <w:pPr>
        <w:jc w:val="both"/>
        <w:rPr>
          <w:rFonts w:cs="David"/>
          <w:b/>
          <w:bCs/>
          <w:sz w:val="22"/>
          <w:szCs w:val="22"/>
          <w:rtl/>
        </w:rPr>
      </w:pPr>
      <w:r w:rsidRPr="00174996">
        <w:rPr>
          <w:rFonts w:cs="David" w:hint="cs"/>
          <w:b/>
          <w:bCs/>
          <w:sz w:val="22"/>
          <w:szCs w:val="22"/>
          <w:rtl/>
        </w:rPr>
        <w:t xml:space="preserve">   ג.נ.,</w:t>
      </w:r>
    </w:p>
    <w:p w:rsidR="005E3264" w:rsidRPr="00174996" w:rsidRDefault="005E3264" w:rsidP="005E3264">
      <w:pPr>
        <w:jc w:val="both"/>
        <w:rPr>
          <w:rFonts w:cs="David"/>
          <w:b/>
          <w:bCs/>
          <w:sz w:val="22"/>
          <w:szCs w:val="22"/>
          <w:rtl/>
        </w:rPr>
      </w:pPr>
    </w:p>
    <w:p w:rsidR="005E3264" w:rsidRPr="00174996" w:rsidRDefault="005E3264" w:rsidP="00A82CA5">
      <w:pPr>
        <w:jc w:val="center"/>
        <w:rPr>
          <w:rFonts w:cs="David"/>
          <w:sz w:val="22"/>
          <w:szCs w:val="22"/>
          <w:rtl/>
        </w:rPr>
      </w:pPr>
      <w:r w:rsidRPr="00174996">
        <w:rPr>
          <w:rFonts w:cs="David" w:hint="cs"/>
          <w:b/>
          <w:bCs/>
          <w:sz w:val="22"/>
          <w:szCs w:val="22"/>
          <w:rtl/>
        </w:rPr>
        <w:t xml:space="preserve">הנדון: </w:t>
      </w:r>
      <w:r w:rsidR="00A82CA5" w:rsidRPr="00174996">
        <w:rPr>
          <w:rFonts w:ascii="David" w:hAnsi="David" w:cs="David" w:hint="cs"/>
          <w:sz w:val="22"/>
          <w:szCs w:val="22"/>
          <w:u w:val="single"/>
          <w:rtl/>
        </w:rPr>
        <w:t xml:space="preserve">בקשה לקבלת תוצאות מכרזים </w:t>
      </w:r>
    </w:p>
    <w:p w:rsidR="004610EF" w:rsidRPr="00174996" w:rsidRDefault="004610EF" w:rsidP="001A6C4F">
      <w:pPr>
        <w:rPr>
          <w:rFonts w:cs="David"/>
          <w:sz w:val="22"/>
          <w:szCs w:val="22"/>
          <w:rtl/>
        </w:rPr>
      </w:pPr>
      <w:r w:rsidRPr="00174996">
        <w:rPr>
          <w:rFonts w:cs="David" w:hint="cs"/>
          <w:sz w:val="22"/>
          <w:szCs w:val="22"/>
          <w:rtl/>
        </w:rPr>
        <w:t xml:space="preserve">                                                   </w:t>
      </w:r>
    </w:p>
    <w:p w:rsidR="005E3264" w:rsidRPr="00174996" w:rsidRDefault="005E3264" w:rsidP="005E3264">
      <w:pPr>
        <w:tabs>
          <w:tab w:val="left" w:pos="2990"/>
        </w:tabs>
        <w:jc w:val="both"/>
        <w:rPr>
          <w:rFonts w:cs="David"/>
          <w:sz w:val="22"/>
          <w:szCs w:val="22"/>
          <w:rtl/>
        </w:rPr>
      </w:pPr>
      <w:r w:rsidRPr="00174996">
        <w:rPr>
          <w:rFonts w:cs="David" w:hint="cs"/>
          <w:sz w:val="22"/>
          <w:szCs w:val="22"/>
          <w:rtl/>
        </w:rPr>
        <w:tab/>
      </w:r>
    </w:p>
    <w:p w:rsidR="005E3264" w:rsidRPr="00DF7B66" w:rsidRDefault="001C1EE4" w:rsidP="00DF7B66">
      <w:pPr>
        <w:spacing w:line="360" w:lineRule="auto"/>
        <w:rPr>
          <w:rFonts w:cs="David"/>
        </w:rPr>
      </w:pPr>
      <w:r w:rsidRPr="00DF7B66">
        <w:rPr>
          <w:rFonts w:cs="David" w:hint="cs"/>
          <w:rtl/>
        </w:rPr>
        <w:t>להלן התייחסותנו לבקשה שבנדון:</w:t>
      </w:r>
    </w:p>
    <w:p w:rsidR="00D62DC0" w:rsidRDefault="00D62DC0" w:rsidP="00D62DC0">
      <w:pPr>
        <w:pStyle w:val="aa"/>
        <w:numPr>
          <w:ilvl w:val="0"/>
          <w:numId w:val="10"/>
        </w:numPr>
        <w:spacing w:line="36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בהתאם לסעיף </w:t>
      </w:r>
      <w:r w:rsidRPr="00F47BA9">
        <w:rPr>
          <w:rFonts w:cs="David" w:hint="cs"/>
          <w:rtl/>
        </w:rPr>
        <w:t xml:space="preserve">סעיף 13 (א) בחוק חופש המידע- תשנ"ח -1998 (להלן </w:t>
      </w:r>
      <w:r w:rsidRPr="00F47BA9">
        <w:rPr>
          <w:rFonts w:cs="David"/>
          <w:rtl/>
        </w:rPr>
        <w:t>–</w:t>
      </w:r>
      <w:r w:rsidRPr="00F47BA9">
        <w:rPr>
          <w:rFonts w:cs="David" w:hint="cs"/>
          <w:rtl/>
        </w:rPr>
        <w:t xml:space="preserve"> החוק), </w:t>
      </w:r>
      <w:r>
        <w:rPr>
          <w:rFonts w:cs="David" w:hint="cs"/>
          <w:rtl/>
        </w:rPr>
        <w:t xml:space="preserve">נערכה פנייה לצד ג', </w:t>
      </w:r>
      <w:r w:rsidRPr="00F47BA9">
        <w:rPr>
          <w:rFonts w:cs="David" w:hint="cs"/>
          <w:rtl/>
        </w:rPr>
        <w:t xml:space="preserve"> בדבר הגשת הבקשה מטעמכם </w:t>
      </w:r>
      <w:r>
        <w:rPr>
          <w:rFonts w:cs="David" w:hint="cs"/>
          <w:rtl/>
        </w:rPr>
        <w:t xml:space="preserve">, לרבות </w:t>
      </w:r>
      <w:r w:rsidRPr="00F47BA9">
        <w:rPr>
          <w:rFonts w:cs="David" w:hint="cs"/>
          <w:rtl/>
        </w:rPr>
        <w:t xml:space="preserve">זכותם להתנגד למסירת המידע. </w:t>
      </w:r>
    </w:p>
    <w:p w:rsidR="00971007" w:rsidRPr="00174996" w:rsidRDefault="004610EF" w:rsidP="00D62DC0">
      <w:pPr>
        <w:pStyle w:val="aa"/>
        <w:numPr>
          <w:ilvl w:val="0"/>
          <w:numId w:val="10"/>
        </w:numPr>
        <w:spacing w:line="360" w:lineRule="auto"/>
        <w:jc w:val="both"/>
        <w:rPr>
          <w:rFonts w:cs="David"/>
          <w:b/>
          <w:bCs/>
          <w:u w:val="single"/>
        </w:rPr>
      </w:pPr>
      <w:r w:rsidRPr="00F47BA9">
        <w:rPr>
          <w:rFonts w:cs="David" w:hint="cs"/>
          <w:rtl/>
        </w:rPr>
        <w:t>עם קבלת המענים</w:t>
      </w:r>
      <w:r w:rsidR="00971007" w:rsidRPr="00F47BA9">
        <w:rPr>
          <w:rFonts w:cs="David" w:hint="cs"/>
          <w:rtl/>
        </w:rPr>
        <w:t>, ולאחר שבקשתכם נבחנה הוחלט להעביר המידע</w:t>
      </w:r>
      <w:r w:rsidR="00D62DC0">
        <w:rPr>
          <w:rFonts w:cs="David" w:hint="cs"/>
          <w:rtl/>
        </w:rPr>
        <w:t xml:space="preserve"> המבוקש על ידכם,</w:t>
      </w:r>
      <w:r w:rsidR="00971007" w:rsidRPr="00F47BA9">
        <w:rPr>
          <w:rFonts w:cs="David" w:hint="cs"/>
          <w:rtl/>
        </w:rPr>
        <w:t xml:space="preserve"> היות ואין המדובר בסוד מ</w:t>
      </w:r>
      <w:r w:rsidR="00F47BA9" w:rsidRPr="00F47BA9">
        <w:rPr>
          <w:rFonts w:cs="David" w:hint="cs"/>
          <w:rtl/>
        </w:rPr>
        <w:t>ס</w:t>
      </w:r>
      <w:r w:rsidR="00971007" w:rsidRPr="00F47BA9">
        <w:rPr>
          <w:rFonts w:cs="David" w:hint="cs"/>
          <w:rtl/>
        </w:rPr>
        <w:t xml:space="preserve">חרי </w:t>
      </w:r>
      <w:r w:rsidR="00971007" w:rsidRPr="00174996">
        <w:rPr>
          <w:rFonts w:cs="David" w:hint="cs"/>
          <w:b/>
          <w:bCs/>
          <w:u w:val="single"/>
          <w:rtl/>
        </w:rPr>
        <w:t xml:space="preserve">אלא אך ורק בשם החברה הזוכה </w:t>
      </w:r>
      <w:r w:rsidR="00D62DC0" w:rsidRPr="00174996">
        <w:rPr>
          <w:rFonts w:cs="David" w:hint="cs"/>
          <w:b/>
          <w:bCs/>
          <w:u w:val="single"/>
          <w:rtl/>
        </w:rPr>
        <w:t xml:space="preserve"> והאומדן השנתי.</w:t>
      </w:r>
    </w:p>
    <w:p w:rsidR="00971007" w:rsidRDefault="00971007" w:rsidP="00B628BE">
      <w:pPr>
        <w:pStyle w:val="aa"/>
        <w:numPr>
          <w:ilvl w:val="0"/>
          <w:numId w:val="10"/>
        </w:numPr>
        <w:spacing w:line="360" w:lineRule="auto"/>
        <w:jc w:val="both"/>
        <w:rPr>
          <w:rFonts w:cs="David"/>
        </w:rPr>
      </w:pPr>
      <w:r>
        <w:rPr>
          <w:rFonts w:cs="David" w:hint="cs"/>
          <w:rtl/>
        </w:rPr>
        <w:t>בהתאם לסעיף 13 (ב) לחוק חופש המידע</w:t>
      </w:r>
      <w:r w:rsidR="00D62DC0">
        <w:rPr>
          <w:rFonts w:cs="David" w:hint="cs"/>
          <w:rtl/>
        </w:rPr>
        <w:t>,</w:t>
      </w:r>
      <w:r>
        <w:rPr>
          <w:rFonts w:cs="David" w:hint="cs"/>
          <w:rtl/>
        </w:rPr>
        <w:t xml:space="preserve"> </w:t>
      </w:r>
      <w:r w:rsidR="00D62DC0">
        <w:rPr>
          <w:rFonts w:cs="David" w:hint="cs"/>
          <w:rtl/>
        </w:rPr>
        <w:t xml:space="preserve">הודענו לצד ג', </w:t>
      </w:r>
      <w:r w:rsidR="00B628BE">
        <w:rPr>
          <w:rFonts w:cs="David" w:hint="cs"/>
          <w:rtl/>
        </w:rPr>
        <w:t>(</w:t>
      </w:r>
      <w:r w:rsidR="00D62DC0">
        <w:rPr>
          <w:rFonts w:cs="David" w:hint="cs"/>
          <w:rtl/>
        </w:rPr>
        <w:t>שהתנגד למסור המידע</w:t>
      </w:r>
      <w:r w:rsidR="00B628BE">
        <w:rPr>
          <w:rFonts w:cs="David" w:hint="cs"/>
          <w:rtl/>
        </w:rPr>
        <w:t>),</w:t>
      </w:r>
      <w:r w:rsidR="00D62DC0">
        <w:rPr>
          <w:rFonts w:cs="David" w:hint="cs"/>
          <w:rtl/>
        </w:rPr>
        <w:t xml:space="preserve"> </w:t>
      </w:r>
      <w:r w:rsidR="00B628BE">
        <w:rPr>
          <w:rFonts w:cs="David" w:hint="cs"/>
          <w:rtl/>
        </w:rPr>
        <w:t xml:space="preserve">בדבר </w:t>
      </w:r>
      <w:r>
        <w:rPr>
          <w:rFonts w:cs="David" w:hint="cs"/>
          <w:rtl/>
        </w:rPr>
        <w:t>החלטתנו</w:t>
      </w:r>
      <w:r w:rsidR="00D62DC0">
        <w:rPr>
          <w:rFonts w:cs="David" w:hint="cs"/>
          <w:rtl/>
        </w:rPr>
        <w:t xml:space="preserve"> למסור המידע המבוקש,</w:t>
      </w:r>
      <w:r>
        <w:rPr>
          <w:rFonts w:cs="David" w:hint="cs"/>
          <w:rtl/>
        </w:rPr>
        <w:t xml:space="preserve"> תוך הודעה על זכותו לעתור נגד החלטתנו עפ"י חוק. </w:t>
      </w:r>
    </w:p>
    <w:p w:rsidR="00DF7B66" w:rsidRPr="00F34DC4" w:rsidRDefault="004610EF" w:rsidP="00B628BE">
      <w:pPr>
        <w:pStyle w:val="aa"/>
        <w:numPr>
          <w:ilvl w:val="0"/>
          <w:numId w:val="10"/>
        </w:numPr>
        <w:spacing w:line="36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עם קבלת </w:t>
      </w:r>
      <w:r w:rsidR="00D62DC0">
        <w:rPr>
          <w:rFonts w:cs="David" w:hint="cs"/>
          <w:rtl/>
        </w:rPr>
        <w:t>ה</w:t>
      </w:r>
      <w:r>
        <w:rPr>
          <w:rFonts w:cs="David" w:hint="cs"/>
          <w:rtl/>
        </w:rPr>
        <w:t xml:space="preserve">אישור </w:t>
      </w:r>
      <w:r w:rsidR="00174996">
        <w:rPr>
          <w:rFonts w:cs="David" w:hint="cs"/>
          <w:rtl/>
        </w:rPr>
        <w:t>בכתב</w:t>
      </w:r>
      <w:r w:rsidR="00F47BA9">
        <w:rPr>
          <w:rFonts w:cs="David" w:hint="cs"/>
          <w:rtl/>
        </w:rPr>
        <w:t xml:space="preserve"> מצד ג' </w:t>
      </w:r>
      <w:r w:rsidR="00D62DC0">
        <w:rPr>
          <w:rFonts w:cs="David" w:hint="cs"/>
          <w:rtl/>
        </w:rPr>
        <w:t xml:space="preserve"> </w:t>
      </w:r>
      <w:r w:rsidR="00B628BE">
        <w:rPr>
          <w:rFonts w:cs="David" w:hint="cs"/>
          <w:rtl/>
        </w:rPr>
        <w:t>להסרת התנגדותו ו</w:t>
      </w:r>
      <w:r w:rsidR="00D62DC0">
        <w:rPr>
          <w:rFonts w:cs="David" w:hint="cs"/>
          <w:rtl/>
        </w:rPr>
        <w:t>מסירת המידע ה</w:t>
      </w:r>
      <w:r w:rsidR="00B628BE">
        <w:rPr>
          <w:rFonts w:cs="David" w:hint="cs"/>
          <w:rtl/>
        </w:rPr>
        <w:t>מבוקש,</w:t>
      </w:r>
      <w:r w:rsidR="00D62DC0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 xml:space="preserve">מצ"ב פירוט שם החברה הזוכה </w:t>
      </w:r>
      <w:r w:rsidR="00D62DC0">
        <w:rPr>
          <w:rFonts w:cs="David" w:hint="cs"/>
          <w:rtl/>
        </w:rPr>
        <w:t>והאומדן השנתי בלבד.</w:t>
      </w:r>
    </w:p>
    <w:tbl>
      <w:tblPr>
        <w:bidiVisual/>
        <w:tblW w:w="8356" w:type="dxa"/>
        <w:tblInd w:w="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1275"/>
        <w:gridCol w:w="3370"/>
        <w:gridCol w:w="1701"/>
        <w:gridCol w:w="1418"/>
      </w:tblGrid>
      <w:tr w:rsidR="005E4119" w:rsidRPr="00331677" w:rsidTr="00174996">
        <w:trPr>
          <w:trHeight w:val="104"/>
        </w:trPr>
        <w:tc>
          <w:tcPr>
            <w:tcW w:w="592" w:type="dxa"/>
          </w:tcPr>
          <w:p w:rsidR="005E4119" w:rsidRPr="00174996" w:rsidRDefault="005E4119" w:rsidP="001C1E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74996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מס' סד</w:t>
            </w:r>
          </w:p>
        </w:tc>
        <w:tc>
          <w:tcPr>
            <w:tcW w:w="1275" w:type="dxa"/>
            <w:shd w:val="clear" w:color="auto" w:fill="auto"/>
          </w:tcPr>
          <w:p w:rsidR="005E4119" w:rsidRPr="00174996" w:rsidRDefault="005E4119" w:rsidP="001C1E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74996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מס מכרז</w:t>
            </w:r>
          </w:p>
        </w:tc>
        <w:tc>
          <w:tcPr>
            <w:tcW w:w="3370" w:type="dxa"/>
            <w:shd w:val="clear" w:color="auto" w:fill="auto"/>
          </w:tcPr>
          <w:p w:rsidR="005E4119" w:rsidRPr="00174996" w:rsidRDefault="005E4119" w:rsidP="001C1E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74996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 המכרז</w:t>
            </w:r>
          </w:p>
        </w:tc>
        <w:tc>
          <w:tcPr>
            <w:tcW w:w="1701" w:type="dxa"/>
            <w:shd w:val="clear" w:color="auto" w:fill="auto"/>
          </w:tcPr>
          <w:p w:rsidR="005E4119" w:rsidRPr="00174996" w:rsidRDefault="005E4119" w:rsidP="001C1E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74996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החברה/ות הזוכה/ת</w:t>
            </w:r>
          </w:p>
        </w:tc>
        <w:tc>
          <w:tcPr>
            <w:tcW w:w="1418" w:type="dxa"/>
            <w:shd w:val="clear" w:color="auto" w:fill="auto"/>
          </w:tcPr>
          <w:p w:rsidR="005E4119" w:rsidRPr="00174996" w:rsidRDefault="00E33F9C" w:rsidP="001C1E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74996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האומדן השנתי </w:t>
            </w:r>
          </w:p>
        </w:tc>
      </w:tr>
      <w:tr w:rsidR="005E4119" w:rsidRPr="00174996" w:rsidTr="00174996">
        <w:trPr>
          <w:trHeight w:val="104"/>
        </w:trPr>
        <w:tc>
          <w:tcPr>
            <w:tcW w:w="592" w:type="dxa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sz w:val="22"/>
                <w:szCs w:val="22"/>
                <w:rtl/>
              </w:rPr>
              <w:t>02/2018</w:t>
            </w:r>
          </w:p>
        </w:tc>
        <w:tc>
          <w:tcPr>
            <w:tcW w:w="3370" w:type="dxa"/>
            <w:shd w:val="clear" w:color="auto" w:fill="auto"/>
          </w:tcPr>
          <w:p w:rsidR="005E4119" w:rsidRPr="00174996" w:rsidRDefault="005E4119" w:rsidP="001C1EE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הקמה ותחזוקה של מערכת ביומטרית באמצעות טביעת אצבע.</w:t>
            </w:r>
          </w:p>
        </w:tc>
        <w:tc>
          <w:tcPr>
            <w:tcW w:w="1701" w:type="dxa"/>
            <w:shd w:val="clear" w:color="auto" w:fill="auto"/>
          </w:tcPr>
          <w:p w:rsidR="005E4119" w:rsidRPr="00174996" w:rsidRDefault="005E4119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sz w:val="22"/>
                <w:szCs w:val="22"/>
                <w:rtl/>
              </w:rPr>
              <w:t>אין זוכה</w:t>
            </w:r>
          </w:p>
        </w:tc>
        <w:tc>
          <w:tcPr>
            <w:tcW w:w="1418" w:type="dxa"/>
            <w:shd w:val="clear" w:color="auto" w:fill="auto"/>
          </w:tcPr>
          <w:p w:rsidR="005E4119" w:rsidRPr="00174996" w:rsidRDefault="005E4119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5E4119" w:rsidRPr="00174996" w:rsidTr="00174996">
        <w:trPr>
          <w:trHeight w:val="255"/>
        </w:trPr>
        <w:tc>
          <w:tcPr>
            <w:tcW w:w="592" w:type="dxa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sz w:val="22"/>
                <w:szCs w:val="22"/>
                <w:rtl/>
              </w:rPr>
              <w:t>08/2019</w:t>
            </w:r>
          </w:p>
        </w:tc>
        <w:tc>
          <w:tcPr>
            <w:tcW w:w="3370" w:type="dxa"/>
            <w:shd w:val="clear" w:color="auto" w:fill="auto"/>
          </w:tcPr>
          <w:p w:rsidR="005E4119" w:rsidRPr="00174996" w:rsidRDefault="005E4119" w:rsidP="001C1EE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שרותי גילוון באבץ חם ושירותי צביעה בתנור.</w:t>
            </w:r>
          </w:p>
        </w:tc>
        <w:tc>
          <w:tcPr>
            <w:tcW w:w="1701" w:type="dxa"/>
            <w:shd w:val="clear" w:color="auto" w:fill="auto"/>
          </w:tcPr>
          <w:p w:rsidR="005E4119" w:rsidRPr="00174996" w:rsidRDefault="005E4119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sz w:val="22"/>
                <w:szCs w:val="22"/>
                <w:rtl/>
              </w:rPr>
              <w:t>אין זוכה</w:t>
            </w:r>
          </w:p>
        </w:tc>
        <w:tc>
          <w:tcPr>
            <w:tcW w:w="1418" w:type="dxa"/>
            <w:shd w:val="clear" w:color="auto" w:fill="auto"/>
          </w:tcPr>
          <w:p w:rsidR="005E4119" w:rsidRPr="00174996" w:rsidRDefault="005E4119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5E4119" w:rsidRPr="00174996" w:rsidTr="00174996">
        <w:trPr>
          <w:trHeight w:val="104"/>
        </w:trPr>
        <w:tc>
          <w:tcPr>
            <w:tcW w:w="592" w:type="dxa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sz w:val="22"/>
                <w:szCs w:val="22"/>
                <w:rtl/>
              </w:rPr>
              <w:t>05/2019</w:t>
            </w:r>
          </w:p>
        </w:tc>
        <w:tc>
          <w:tcPr>
            <w:tcW w:w="3370" w:type="dxa"/>
            <w:shd w:val="clear" w:color="auto" w:fill="auto"/>
          </w:tcPr>
          <w:p w:rsidR="005E4119" w:rsidRPr="00174996" w:rsidRDefault="005E4119" w:rsidP="001C1EE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אספקת חולצות וכובעים.</w:t>
            </w:r>
          </w:p>
        </w:tc>
        <w:tc>
          <w:tcPr>
            <w:tcW w:w="1701" w:type="dxa"/>
            <w:shd w:val="clear" w:color="auto" w:fill="auto"/>
          </w:tcPr>
          <w:p w:rsidR="005E4119" w:rsidRPr="00174996" w:rsidRDefault="005E4119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sz w:val="22"/>
                <w:szCs w:val="22"/>
                <w:rtl/>
              </w:rPr>
              <w:t>אין זוכה</w:t>
            </w:r>
          </w:p>
        </w:tc>
        <w:tc>
          <w:tcPr>
            <w:tcW w:w="1418" w:type="dxa"/>
            <w:shd w:val="clear" w:color="auto" w:fill="auto"/>
          </w:tcPr>
          <w:p w:rsidR="005E4119" w:rsidRPr="00174996" w:rsidRDefault="005E4119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5E4119" w:rsidRPr="00174996" w:rsidTr="00174996">
        <w:trPr>
          <w:trHeight w:val="104"/>
        </w:trPr>
        <w:tc>
          <w:tcPr>
            <w:tcW w:w="592" w:type="dxa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sz w:val="22"/>
                <w:szCs w:val="22"/>
                <w:rtl/>
              </w:rPr>
              <w:t>17/2019</w:t>
            </w:r>
          </w:p>
        </w:tc>
        <w:tc>
          <w:tcPr>
            <w:tcW w:w="3370" w:type="dxa"/>
            <w:shd w:val="clear" w:color="auto" w:fill="auto"/>
          </w:tcPr>
          <w:p w:rsidR="005E4119" w:rsidRPr="00174996" w:rsidRDefault="005E4119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אספקת נסירי עץ ושירותים נלווים </w:t>
            </w: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5E4119" w:rsidRPr="00174996" w:rsidRDefault="004610EF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מרכז הפורמיקה אברבוך</w:t>
            </w:r>
          </w:p>
        </w:tc>
        <w:tc>
          <w:tcPr>
            <w:tcW w:w="1418" w:type="dxa"/>
            <w:shd w:val="clear" w:color="auto" w:fill="auto"/>
          </w:tcPr>
          <w:p w:rsidR="005E4119" w:rsidRPr="00174996" w:rsidRDefault="004610EF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400.000 ₪</w:t>
            </w:r>
          </w:p>
          <w:p w:rsidR="004610EF" w:rsidRPr="00174996" w:rsidRDefault="004610EF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5E4119" w:rsidRPr="00174996" w:rsidTr="00174996">
        <w:trPr>
          <w:trHeight w:val="104"/>
        </w:trPr>
        <w:tc>
          <w:tcPr>
            <w:tcW w:w="592" w:type="dxa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sz w:val="22"/>
                <w:szCs w:val="22"/>
                <w:rtl/>
              </w:rPr>
              <w:t>14/2019</w:t>
            </w:r>
          </w:p>
        </w:tc>
        <w:tc>
          <w:tcPr>
            <w:tcW w:w="3370" w:type="dxa"/>
            <w:shd w:val="clear" w:color="auto" w:fill="auto"/>
          </w:tcPr>
          <w:p w:rsidR="005E4119" w:rsidRPr="00174996" w:rsidRDefault="005E4119" w:rsidP="00F47BA9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שירותי מטווחים עבור שירות בתי הסוהר.</w:t>
            </w:r>
            <w:r w:rsidR="00437505" w:rsidRPr="00174996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5E4119" w:rsidRPr="00174996" w:rsidRDefault="00437505" w:rsidP="00437505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 xml:space="preserve">חברת קליבר </w:t>
            </w:r>
          </w:p>
        </w:tc>
        <w:tc>
          <w:tcPr>
            <w:tcW w:w="1418" w:type="dxa"/>
            <w:shd w:val="clear" w:color="auto" w:fill="auto"/>
          </w:tcPr>
          <w:p w:rsidR="005E4119" w:rsidRPr="00174996" w:rsidRDefault="00437505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200.000</w:t>
            </w:r>
          </w:p>
        </w:tc>
      </w:tr>
      <w:tr w:rsidR="005E4119" w:rsidRPr="00174996" w:rsidTr="00174996">
        <w:trPr>
          <w:trHeight w:val="104"/>
        </w:trPr>
        <w:tc>
          <w:tcPr>
            <w:tcW w:w="592" w:type="dxa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sz w:val="22"/>
                <w:szCs w:val="22"/>
                <w:rtl/>
              </w:rPr>
              <w:t>16/2019</w:t>
            </w:r>
          </w:p>
        </w:tc>
        <w:tc>
          <w:tcPr>
            <w:tcW w:w="3370" w:type="dxa"/>
            <w:shd w:val="clear" w:color="auto" w:fill="auto"/>
          </w:tcPr>
          <w:p w:rsidR="005E4119" w:rsidRPr="00174996" w:rsidRDefault="005E4119" w:rsidP="001C1EE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שירותי חוגים ותוכניות העשרה בתחום תרבות הפנאי עבור מוחזקים במשמורת שב"ס.</w:t>
            </w:r>
          </w:p>
        </w:tc>
        <w:tc>
          <w:tcPr>
            <w:tcW w:w="1701" w:type="dxa"/>
            <w:shd w:val="clear" w:color="auto" w:fill="auto"/>
          </w:tcPr>
          <w:p w:rsidR="005E4119" w:rsidRPr="00174996" w:rsidRDefault="004610EF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פמי פרימיום</w:t>
            </w:r>
          </w:p>
        </w:tc>
        <w:tc>
          <w:tcPr>
            <w:tcW w:w="1418" w:type="dxa"/>
            <w:shd w:val="clear" w:color="auto" w:fill="auto"/>
          </w:tcPr>
          <w:p w:rsidR="005E4119" w:rsidRPr="00174996" w:rsidRDefault="00437505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2.750.000</w:t>
            </w:r>
          </w:p>
        </w:tc>
      </w:tr>
      <w:tr w:rsidR="005E4119" w:rsidRPr="00174996" w:rsidTr="00174996">
        <w:trPr>
          <w:trHeight w:val="104"/>
        </w:trPr>
        <w:tc>
          <w:tcPr>
            <w:tcW w:w="592" w:type="dxa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sz w:val="22"/>
                <w:szCs w:val="22"/>
                <w:rtl/>
              </w:rPr>
              <w:t>20/2019</w:t>
            </w:r>
          </w:p>
        </w:tc>
        <w:tc>
          <w:tcPr>
            <w:tcW w:w="3370" w:type="dxa"/>
            <w:shd w:val="clear" w:color="auto" w:fill="auto"/>
          </w:tcPr>
          <w:p w:rsidR="005E4119" w:rsidRPr="00174996" w:rsidRDefault="005E4119" w:rsidP="001C1EE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אספקה של מערכת לניהול הלמידה, הידע והמשאבים ההדרכתיים.</w:t>
            </w:r>
          </w:p>
        </w:tc>
        <w:tc>
          <w:tcPr>
            <w:tcW w:w="1701" w:type="dxa"/>
            <w:shd w:val="clear" w:color="auto" w:fill="auto"/>
          </w:tcPr>
          <w:p w:rsidR="005E4119" w:rsidRPr="00174996" w:rsidRDefault="005E4119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אין זוכה</w:t>
            </w:r>
          </w:p>
        </w:tc>
        <w:tc>
          <w:tcPr>
            <w:tcW w:w="1418" w:type="dxa"/>
            <w:shd w:val="clear" w:color="auto" w:fill="auto"/>
          </w:tcPr>
          <w:p w:rsidR="005E4119" w:rsidRPr="00174996" w:rsidRDefault="005E4119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5E4119" w:rsidRPr="00174996" w:rsidTr="00174996">
        <w:trPr>
          <w:trHeight w:val="104"/>
        </w:trPr>
        <w:tc>
          <w:tcPr>
            <w:tcW w:w="592" w:type="dxa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sz w:val="22"/>
                <w:szCs w:val="22"/>
                <w:rtl/>
              </w:rPr>
              <w:t>25/2019</w:t>
            </w:r>
          </w:p>
        </w:tc>
        <w:tc>
          <w:tcPr>
            <w:tcW w:w="3370" w:type="dxa"/>
            <w:shd w:val="clear" w:color="auto" w:fill="auto"/>
          </w:tcPr>
          <w:p w:rsidR="005E4119" w:rsidRPr="00174996" w:rsidRDefault="005E4119" w:rsidP="001C1EE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תחזוקה מונעת ותחזוקת שבר עבור מתקני מתח גבוה בשירות בתי הסוהר.</w:t>
            </w:r>
            <w:r w:rsidR="00437505" w:rsidRPr="00174996">
              <w:rPr>
                <w:rFonts w:ascii="David" w:hAnsi="David" w:cs="David" w:hint="cs"/>
                <w:sz w:val="22"/>
                <w:szCs w:val="22"/>
                <w:rtl/>
              </w:rPr>
              <w:t xml:space="preserve"> ממתין לאישור החברה</w:t>
            </w:r>
            <w:r w:rsidR="00903E09" w:rsidRPr="00174996">
              <w:rPr>
                <w:rFonts w:ascii="David" w:hAnsi="David" w:cs="David" w:hint="cs"/>
                <w:sz w:val="22"/>
                <w:szCs w:val="22"/>
                <w:rtl/>
              </w:rPr>
              <w:t xml:space="preserve"> באמצעות </w:t>
            </w:r>
            <w:r w:rsidR="00F47BA9" w:rsidRPr="00174996">
              <w:rPr>
                <w:rFonts w:ascii="David" w:hAnsi="David" w:cs="David" w:hint="cs"/>
                <w:sz w:val="22"/>
                <w:szCs w:val="22"/>
                <w:rtl/>
              </w:rPr>
              <w:t>דוידסון מח' בינוי</w:t>
            </w:r>
          </w:p>
        </w:tc>
        <w:tc>
          <w:tcPr>
            <w:tcW w:w="1701" w:type="dxa"/>
            <w:shd w:val="clear" w:color="auto" w:fill="auto"/>
          </w:tcPr>
          <w:p w:rsidR="005E4119" w:rsidRPr="00174996" w:rsidRDefault="00437505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חב' אפקון</w:t>
            </w:r>
          </w:p>
        </w:tc>
        <w:tc>
          <w:tcPr>
            <w:tcW w:w="1418" w:type="dxa"/>
            <w:shd w:val="clear" w:color="auto" w:fill="auto"/>
          </w:tcPr>
          <w:p w:rsidR="005E4119" w:rsidRPr="00174996" w:rsidRDefault="00437505" w:rsidP="00437505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 xml:space="preserve">250.000 </w:t>
            </w:r>
          </w:p>
        </w:tc>
      </w:tr>
      <w:tr w:rsidR="005E4119" w:rsidRPr="00174996" w:rsidTr="00174996">
        <w:trPr>
          <w:trHeight w:val="104"/>
        </w:trPr>
        <w:tc>
          <w:tcPr>
            <w:tcW w:w="592" w:type="dxa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:rsidR="005E4119" w:rsidRPr="00174996" w:rsidRDefault="005E4119" w:rsidP="001C1E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/>
                <w:sz w:val="22"/>
                <w:szCs w:val="22"/>
                <w:rtl/>
              </w:rPr>
              <w:t>23/2019</w:t>
            </w:r>
          </w:p>
        </w:tc>
        <w:tc>
          <w:tcPr>
            <w:tcW w:w="3370" w:type="dxa"/>
            <w:shd w:val="clear" w:color="auto" w:fill="auto"/>
          </w:tcPr>
          <w:p w:rsidR="005E4119" w:rsidRPr="00174996" w:rsidRDefault="005E4119" w:rsidP="001C1EE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א</w:t>
            </w:r>
            <w:r w:rsidRPr="00174996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ספקת פירות וירקות.</w:t>
            </w:r>
          </w:p>
        </w:tc>
        <w:tc>
          <w:tcPr>
            <w:tcW w:w="1701" w:type="dxa"/>
            <w:shd w:val="clear" w:color="auto" w:fill="auto"/>
          </w:tcPr>
          <w:p w:rsidR="005E4119" w:rsidRPr="00174996" w:rsidRDefault="007D5B96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sz w:val="22"/>
                <w:szCs w:val="22"/>
                <w:rtl/>
              </w:rPr>
              <w:t xml:space="preserve">ביכורי השדה </w:t>
            </w:r>
          </w:p>
        </w:tc>
        <w:tc>
          <w:tcPr>
            <w:tcW w:w="1418" w:type="dxa"/>
            <w:shd w:val="clear" w:color="auto" w:fill="auto"/>
          </w:tcPr>
          <w:p w:rsidR="005E4119" w:rsidRPr="00174996" w:rsidRDefault="007D5B96" w:rsidP="00F34DC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174996">
              <w:rPr>
                <w:rFonts w:ascii="David" w:hAnsi="David" w:cs="David" w:hint="cs"/>
                <w:color w:val="000000" w:themeColor="text1"/>
                <w:sz w:val="22"/>
                <w:szCs w:val="22"/>
                <w:rtl/>
              </w:rPr>
              <w:t>18.000.000</w:t>
            </w:r>
          </w:p>
        </w:tc>
      </w:tr>
    </w:tbl>
    <w:p w:rsidR="001C1EE4" w:rsidRPr="00174996" w:rsidRDefault="001C1EE4" w:rsidP="005E3264">
      <w:pPr>
        <w:spacing w:line="360" w:lineRule="auto"/>
        <w:rPr>
          <w:rFonts w:cs="David"/>
          <w:sz w:val="22"/>
          <w:szCs w:val="22"/>
        </w:rPr>
      </w:pPr>
    </w:p>
    <w:p w:rsidR="001C1EE4" w:rsidRPr="00174996" w:rsidRDefault="001C1EE4" w:rsidP="001C1EE4">
      <w:pPr>
        <w:ind w:firstLine="5792"/>
        <w:rPr>
          <w:rFonts w:cs="David"/>
          <w:b/>
          <w:bCs/>
          <w:rtl/>
        </w:rPr>
      </w:pPr>
      <w:r w:rsidRPr="00D62DC0">
        <w:rPr>
          <w:rFonts w:cs="David"/>
          <w:b/>
          <w:bCs/>
          <w:sz w:val="20"/>
          <w:szCs w:val="20"/>
          <w:rtl/>
        </w:rPr>
        <w:t xml:space="preserve">                 </w:t>
      </w:r>
      <w:r w:rsidRPr="00174996">
        <w:rPr>
          <w:rFonts w:cs="David"/>
          <w:b/>
          <w:bCs/>
          <w:rtl/>
        </w:rPr>
        <w:t xml:space="preserve">בברכה, </w:t>
      </w:r>
    </w:p>
    <w:p w:rsidR="001C1EE4" w:rsidRPr="00174996" w:rsidRDefault="00F34DC4" w:rsidP="00174996">
      <w:pPr>
        <w:ind w:firstLine="5792"/>
        <w:rPr>
          <w:rFonts w:cs="David"/>
          <w:b/>
          <w:bCs/>
          <w:rtl/>
        </w:rPr>
      </w:pPr>
      <w:r w:rsidRPr="00174996">
        <w:rPr>
          <w:rFonts w:cs="David" w:hint="cs"/>
          <w:b/>
          <w:bCs/>
          <w:rtl/>
        </w:rPr>
        <w:t xml:space="preserve">       </w:t>
      </w:r>
      <w:r w:rsidR="006C4CBD">
        <w:rPr>
          <w:rFonts w:cs="David" w:hint="cs"/>
          <w:b/>
          <w:bCs/>
          <w:rtl/>
        </w:rPr>
        <w:t xml:space="preserve">   </w:t>
      </w:r>
      <w:r w:rsidR="005E4119" w:rsidRPr="00174996">
        <w:rPr>
          <w:rFonts w:cs="David" w:hint="cs"/>
          <w:b/>
          <w:bCs/>
          <w:rtl/>
        </w:rPr>
        <w:t xml:space="preserve">  (חתום במקור)</w:t>
      </w:r>
      <w:r w:rsidRPr="00174996">
        <w:rPr>
          <w:rFonts w:cs="David" w:hint="cs"/>
          <w:b/>
          <w:bCs/>
          <w:rtl/>
        </w:rPr>
        <w:t xml:space="preserve">   </w:t>
      </w:r>
      <w:r w:rsidR="005E4119" w:rsidRPr="00174996">
        <w:rPr>
          <w:rFonts w:cs="David" w:hint="cs"/>
          <w:b/>
          <w:bCs/>
        </w:rPr>
        <w:t xml:space="preserve">         </w:t>
      </w:r>
    </w:p>
    <w:p w:rsidR="00E628C6" w:rsidRPr="00174996" w:rsidRDefault="00E628C6" w:rsidP="00E628C6">
      <w:pPr>
        <w:ind w:firstLine="5792"/>
        <w:rPr>
          <w:rFonts w:cs="David"/>
          <w:b/>
          <w:bCs/>
          <w:rtl/>
        </w:rPr>
      </w:pPr>
      <w:r w:rsidRPr="00174996">
        <w:rPr>
          <w:rFonts w:cs="David"/>
          <w:b/>
          <w:bCs/>
          <w:rtl/>
        </w:rPr>
        <w:t xml:space="preserve">     עו"ד אילנה איבגי, ר/כ</w:t>
      </w:r>
    </w:p>
    <w:p w:rsidR="00E628C6" w:rsidRPr="00174996" w:rsidRDefault="00E628C6" w:rsidP="00E628C6">
      <w:pPr>
        <w:ind w:firstLine="5792"/>
        <w:rPr>
          <w:rFonts w:cs="David"/>
          <w:b/>
          <w:bCs/>
          <w:rtl/>
        </w:rPr>
      </w:pPr>
      <w:r w:rsidRPr="00174996">
        <w:rPr>
          <w:rFonts w:cs="David"/>
          <w:b/>
          <w:bCs/>
          <w:rtl/>
        </w:rPr>
        <w:t>בשם הממונה על חופש המידע</w:t>
      </w:r>
    </w:p>
    <w:p w:rsidR="00C43825" w:rsidRPr="00174996" w:rsidRDefault="00C43825" w:rsidP="005E3264">
      <w:pPr>
        <w:ind w:firstLine="5792"/>
        <w:rPr>
          <w:rFonts w:cs="David"/>
          <w:b/>
          <w:bCs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691" w:rsidRDefault="00912691" w:rsidP="0055583A">
      <w:r>
        <w:separator/>
      </w:r>
    </w:p>
  </w:endnote>
  <w:endnote w:type="continuationSeparator" w:id="0">
    <w:p w:rsidR="00912691" w:rsidRDefault="00912691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DC0" w:rsidRDefault="00D62DC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A6C4F" w:rsidRPr="001A6C4F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691" w:rsidRDefault="00912691" w:rsidP="0055583A">
      <w:r>
        <w:separator/>
      </w:r>
    </w:p>
  </w:footnote>
  <w:footnote w:type="continuationSeparator" w:id="0">
    <w:p w:rsidR="00912691" w:rsidRDefault="00912691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DC0" w:rsidRDefault="00D62DC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288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7216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7D646A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05B91"/>
    <w:multiLevelType w:val="hybridMultilevel"/>
    <w:tmpl w:val="E512A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3B8C216B"/>
    <w:multiLevelType w:val="hybridMultilevel"/>
    <w:tmpl w:val="E512A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3E51F3"/>
    <w:multiLevelType w:val="hybridMultilevel"/>
    <w:tmpl w:val="E512A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7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4996"/>
    <w:rsid w:val="0017705E"/>
    <w:rsid w:val="0018334A"/>
    <w:rsid w:val="00185571"/>
    <w:rsid w:val="001A2818"/>
    <w:rsid w:val="001A33CE"/>
    <w:rsid w:val="001A6C4F"/>
    <w:rsid w:val="001A7F8F"/>
    <w:rsid w:val="001C1EE4"/>
    <w:rsid w:val="001D627E"/>
    <w:rsid w:val="001F0103"/>
    <w:rsid w:val="001F2789"/>
    <w:rsid w:val="0020198B"/>
    <w:rsid w:val="00204E41"/>
    <w:rsid w:val="002104FC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21EE"/>
    <w:rsid w:val="00323ED8"/>
    <w:rsid w:val="0032455D"/>
    <w:rsid w:val="00324E51"/>
    <w:rsid w:val="00326015"/>
    <w:rsid w:val="003365EA"/>
    <w:rsid w:val="00343A3D"/>
    <w:rsid w:val="003613FC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37505"/>
    <w:rsid w:val="004573E9"/>
    <w:rsid w:val="004610EF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73B0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4119"/>
    <w:rsid w:val="005E70E6"/>
    <w:rsid w:val="00606EA7"/>
    <w:rsid w:val="00635B5B"/>
    <w:rsid w:val="00635FF0"/>
    <w:rsid w:val="00640B63"/>
    <w:rsid w:val="00680CE2"/>
    <w:rsid w:val="006A76AE"/>
    <w:rsid w:val="006B00D2"/>
    <w:rsid w:val="006C0FFA"/>
    <w:rsid w:val="006C474C"/>
    <w:rsid w:val="006C4CBD"/>
    <w:rsid w:val="006C76B1"/>
    <w:rsid w:val="006D09B9"/>
    <w:rsid w:val="006D0DE5"/>
    <w:rsid w:val="006D2830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5B96"/>
    <w:rsid w:val="007D646A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03E09"/>
    <w:rsid w:val="00911E65"/>
    <w:rsid w:val="00912691"/>
    <w:rsid w:val="00913B0F"/>
    <w:rsid w:val="00923E4E"/>
    <w:rsid w:val="009258A0"/>
    <w:rsid w:val="00966966"/>
    <w:rsid w:val="00971007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532E0"/>
    <w:rsid w:val="00A625BA"/>
    <w:rsid w:val="00A62AAB"/>
    <w:rsid w:val="00A636C9"/>
    <w:rsid w:val="00A660BF"/>
    <w:rsid w:val="00A7605A"/>
    <w:rsid w:val="00A7702C"/>
    <w:rsid w:val="00A82CA5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28BE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3015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2DC0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DF7B66"/>
    <w:rsid w:val="00E00D26"/>
    <w:rsid w:val="00E02B27"/>
    <w:rsid w:val="00E124C1"/>
    <w:rsid w:val="00E27416"/>
    <w:rsid w:val="00E33F9C"/>
    <w:rsid w:val="00E4426A"/>
    <w:rsid w:val="00E45642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34DC4"/>
    <w:rsid w:val="00F47BA9"/>
    <w:rsid w:val="00F56958"/>
    <w:rsid w:val="00F60280"/>
    <w:rsid w:val="00F638B7"/>
    <w:rsid w:val="00F63ECC"/>
    <w:rsid w:val="00F66B10"/>
    <w:rsid w:val="00F775A7"/>
    <w:rsid w:val="00F9373B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B85A5-73B8-4438-8CDA-5734F23CF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376</TotalTime>
  <Pages>1</Pages>
  <Words>302</Words>
  <Characters>1504</Characters>
  <Application>Microsoft Office Word</Application>
  <DocSecurity>0</DocSecurity>
  <Lines>125</Lines>
  <Paragraphs>90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תוצאות המכרזים שם הזוכה וערך סכום ההצעה הזוכה</vt:lpstr>
    </vt:vector>
  </TitlesOfParts>
  <Company>Israel Prison Service</Company>
  <LinksUpToDate>false</LinksUpToDate>
  <CharactersWithSpaces>1716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תוצאות המכרזים שם הזוכה וערך סכום ההצעה הזוכה</dc:title>
  <dc:creator>Dror</dc:creator>
  <cp:lastModifiedBy>יחידה הממונה על עבודות שירות - יועמש עבודות שרות - אילנה איבגי</cp:lastModifiedBy>
  <cp:revision>39</cp:revision>
  <cp:lastPrinted>2020-08-12T08:17:00Z</cp:lastPrinted>
  <dcterms:created xsi:type="dcterms:W3CDTF">2015-05-06T08:00:00Z</dcterms:created>
  <dcterms:modified xsi:type="dcterms:W3CDTF">2020-07-06T07:27:00Z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1465;#53878920.doc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53878920</vt:lpwstr>
  </property>
  <property fmtid="{D5CDD505-2E9C-101B-9397-08002B2CF9AE}" pid="9" name="SDCategories">
    <vt:lpwstr>:נציבות 1:ענף מחקר:חוק חופש המידע:הצעות מענה;#:נציבות 1:ענף מחקר:חוק חופש המידע:מענה שנשלח;#</vt:lpwstr>
  </property>
  <property fmtid="{D5CDD505-2E9C-101B-9397-08002B2CF9AE}" pid="10" name="SDCategoryID">
    <vt:lpwstr>5bba12d1b138;#177536e19a94;#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02/07/2020</vt:lpwstr>
  </property>
  <property fmtid="{D5CDD505-2E9C-101B-9397-08002B2CF9AE}" pid="13" name="SDHebDate">
    <vt:lpwstr>י' בתמוז, התש"פ</vt:lpwstr>
  </property>
  <property fmtid="{D5CDD505-2E9C-101B-9397-08002B2CF9AE}" pid="14" name="SDToList">
    <vt:lpwstr>לכבוד
הגב' קאטי לנקרי מור
יפעת מכרזים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1465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02/07/2020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06/07/2020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1465;#sites/Netsivut1/ResearchUnit/DocLib/DocLib automatically created by sharedocs 1/53878920.doc</vt:lpwstr>
  </property>
  <property fmtid="{D5CDD505-2E9C-101B-9397-08002B2CF9AE}" pid="26" name="FileDirRef">
    <vt:lpwstr>1465;#sites/Netsivut1/ResearchUnit/DocLib/DocLib automatically created by sharedocs 1</vt:lpwstr>
  </property>
  <property fmtid="{D5CDD505-2E9C-101B-9397-08002B2CF9AE}" pid="27" name="Last_x0020_Modified">
    <vt:lpwstr>1465;#2020-07-06 10:27:54</vt:lpwstr>
  </property>
  <property fmtid="{D5CDD505-2E9C-101B-9397-08002B2CF9AE}" pid="28" name="Created_x0020_Date">
    <vt:lpwstr>1465;#2020-07-02 14:25:03</vt:lpwstr>
  </property>
  <property fmtid="{D5CDD505-2E9C-101B-9397-08002B2CF9AE}" pid="29" name="File_x0020_Size">
    <vt:lpwstr>1465;#256074</vt:lpwstr>
  </property>
  <property fmtid="{D5CDD505-2E9C-101B-9397-08002B2CF9AE}" pid="30" name="FSObjType">
    <vt:lpwstr>1465;#0</vt:lpwstr>
  </property>
  <property fmtid="{D5CDD505-2E9C-101B-9397-08002B2CF9AE}" pid="31" name="SortBehavior">
    <vt:lpwstr>1465;#0</vt:lpwstr>
  </property>
  <property fmtid="{D5CDD505-2E9C-101B-9397-08002B2CF9AE}" pid="32" name="PermMask">
    <vt:lpwstr>0x1b03c4312ef</vt:lpwstr>
  </property>
  <property fmtid="{D5CDD505-2E9C-101B-9397-08002B2CF9AE}" pid="33" name="CheckedOutUserId">
    <vt:lpwstr>1465;#</vt:lpwstr>
  </property>
  <property fmtid="{D5CDD505-2E9C-101B-9397-08002B2CF9AE}" pid="34" name="IsCheckedoutToLocal">
    <vt:lpwstr>1465;#0</vt:lpwstr>
  </property>
  <property fmtid="{D5CDD505-2E9C-101B-9397-08002B2CF9AE}" pid="35" name="UniqueId">
    <vt:lpwstr>1465;#{07A52FF1-5404-4E90-933B-812BD07D06FA}</vt:lpwstr>
  </property>
  <property fmtid="{D5CDD505-2E9C-101B-9397-08002B2CF9AE}" pid="36" name="ProgId">
    <vt:lpwstr>1465;#</vt:lpwstr>
  </property>
  <property fmtid="{D5CDD505-2E9C-101B-9397-08002B2CF9AE}" pid="37" name="ScopeId">
    <vt:lpwstr>1465;#{A7BBBF0B-797D-46C2-BBF2-2E2F96BE535A}</vt:lpwstr>
  </property>
  <property fmtid="{D5CDD505-2E9C-101B-9397-08002B2CF9AE}" pid="38" name="VirusStatus">
    <vt:lpwstr>1465;#256074</vt:lpwstr>
  </property>
  <property fmtid="{D5CDD505-2E9C-101B-9397-08002B2CF9AE}" pid="39" name="CheckedOutTitle">
    <vt:lpwstr>1465;#</vt:lpwstr>
  </property>
  <property fmtid="{D5CDD505-2E9C-101B-9397-08002B2CF9AE}" pid="40" name="_CheckinComment">
    <vt:lpwstr>1465;#</vt:lpwstr>
  </property>
  <property fmtid="{D5CDD505-2E9C-101B-9397-08002B2CF9AE}" pid="41" name="_EditMenuTableStart">
    <vt:lpwstr>53878920.doc</vt:lpwstr>
  </property>
  <property fmtid="{D5CDD505-2E9C-101B-9397-08002B2CF9AE}" pid="42" name="_EditMenuTableStart2">
    <vt:lpwstr>1465</vt:lpwstr>
  </property>
  <property fmtid="{D5CDD505-2E9C-101B-9397-08002B2CF9AE}" pid="43" name="_EditMenuTableEnd">
    <vt:lpwstr>1465</vt:lpwstr>
  </property>
  <property fmtid="{D5CDD505-2E9C-101B-9397-08002B2CF9AE}" pid="44" name="LinkFilenameNoMenu">
    <vt:lpwstr>53878920.doc</vt:lpwstr>
  </property>
  <property fmtid="{D5CDD505-2E9C-101B-9397-08002B2CF9AE}" pid="45" name="LinkFilename">
    <vt:lpwstr>53878920.doc</vt:lpwstr>
  </property>
  <property fmtid="{D5CDD505-2E9C-101B-9397-08002B2CF9AE}" pid="46" name="LinkFilename2">
    <vt:lpwstr>53878920.doc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1/53878920.doc</vt:lpwstr>
  </property>
  <property fmtid="{D5CDD505-2E9C-101B-9397-08002B2CF9AE}" pid="49" name="EncodedAbsUrl">
    <vt:lpwstr>http://portaltelem/sites/Netsivut1/ResearchUnit/DocLib/DocLib%20automatically%20created%20by%20sharedocs%201/53878920.doc</vt:lpwstr>
  </property>
  <property fmtid="{D5CDD505-2E9C-101B-9397-08002B2CF9AE}" pid="50" name="BaseName">
    <vt:lpwstr>53878920</vt:lpwstr>
  </property>
  <property fmtid="{D5CDD505-2E9C-101B-9397-08002B2CF9AE}" pid="51" name="FileSizeDisplay">
    <vt:lpwstr>256074</vt:lpwstr>
  </property>
  <property fmtid="{D5CDD505-2E9C-101B-9397-08002B2CF9AE}" pid="52" name="MetaInfo">
    <vt:lpwstr>1465;#vti_parserversion:SR|15.0.0.4833_x000d_
SDAuthor:SW|ענף רישום וניהול אסירים - יועמש חופש המידע - אילנה איבגי_x000d_
SDOfflineTo:SW|_x000d_
vti_author:SR|i:0#.w|sbs-dom\\059233668_x000d_
SDCCList:SW|_x000d_
SDDocumentSource:SW|SDNewFile_x000d_
vti_foldersubfolderitemcount:IR|0_x000d_
SDImpor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1465;#0</vt:lpwstr>
  </property>
  <property fmtid="{D5CDD505-2E9C-101B-9397-08002B2CF9AE}" pid="56" name="FolderChildCount">
    <vt:lpwstr>1465;#0</vt:lpwstr>
  </property>
  <property fmtid="{D5CDD505-2E9C-101B-9397-08002B2CF9AE}" pid="57" name="SelectTitle">
    <vt:lpwstr>1465</vt:lpwstr>
  </property>
  <property fmtid="{D5CDD505-2E9C-101B-9397-08002B2CF9AE}" pid="58" name="SelectFilename">
    <vt:lpwstr>1465</vt:lpwstr>
  </property>
  <property fmtid="{D5CDD505-2E9C-101B-9397-08002B2CF9AE}" pid="59" name="Edit">
    <vt:lpwstr>0</vt:lpwstr>
  </property>
  <property fmtid="{D5CDD505-2E9C-101B-9397-08002B2CF9AE}" pid="60" name="owshiddenversion">
    <vt:lpwstr>9</vt:lpwstr>
  </property>
  <property fmtid="{D5CDD505-2E9C-101B-9397-08002B2CF9AE}" pid="61" name="_UIVersion">
    <vt:lpwstr>512</vt:lpwstr>
  </property>
  <property fmtid="{D5CDD505-2E9C-101B-9397-08002B2CF9AE}" pid="62" name="Order">
    <vt:lpwstr>146500.000000000</vt:lpwstr>
  </property>
  <property fmtid="{D5CDD505-2E9C-101B-9397-08002B2CF9AE}" pid="63" name="GUID">
    <vt:lpwstr>{BE42295A-BD4F-4B03-8FBB-2E65546E147F}</vt:lpwstr>
  </property>
  <property fmtid="{D5CDD505-2E9C-101B-9397-08002B2CF9AE}" pid="64" name="WorkflowVersion">
    <vt:lpwstr>1</vt:lpwstr>
  </property>
  <property fmtid="{D5CDD505-2E9C-101B-9397-08002B2CF9AE}" pid="65" name="ParentVersionString">
    <vt:lpwstr>1465;#</vt:lpwstr>
  </property>
  <property fmtid="{D5CDD505-2E9C-101B-9397-08002B2CF9AE}" pid="66" name="ParentLeafName">
    <vt:lpwstr>1465;#</vt:lpwstr>
  </property>
  <property fmtid="{D5CDD505-2E9C-101B-9397-08002B2CF9AE}" pid="67" name="Etag">
    <vt:lpwstr>{07A52FF1-5404-4E90-933B-812BD07D06FA},9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