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0B7" w:rsidRDefault="00AE30B7" w:rsidP="00AE30B7">
      <w:pPr>
        <w:bidi w:val="0"/>
        <w:jc w:val="right"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תשובת ממונה</w:t>
      </w:r>
    </w:p>
    <w:p w:rsidR="00AE30B7" w:rsidRDefault="00AE30B7" w:rsidP="00AE30B7">
      <w:pPr>
        <w:bidi w:val="0"/>
        <w:rPr>
          <w:rFonts w:ascii="Tahoma" w:hAnsi="Tahoma" w:cs="Tahoma"/>
          <w:sz w:val="20"/>
          <w:szCs w:val="20"/>
          <w:rtl/>
        </w:rPr>
      </w:pPr>
    </w:p>
    <w:p w:rsidR="00AE30B7" w:rsidRDefault="00AE30B7" w:rsidP="00693733">
      <w:pPr>
        <w:bidi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</w:t>
      </w:r>
      <w:r w:rsidR="00500C9C">
        <w:rPr>
          <w:rFonts w:ascii="Tahoma" w:hAnsi="Tahoma" w:cs="Tahoma"/>
          <w:sz w:val="20"/>
          <w:szCs w:val="20"/>
        </w:rPr>
        <w:t>sday, February 28, 2018 8:39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cs"/>
          <w:sz w:val="20"/>
          <w:szCs w:val="20"/>
          <w:rtl/>
        </w:rPr>
        <w:t>בקשת חופש מידע - דוחות משטרה והחניה שנרשמו לרכבי המשרד</w:t>
      </w:r>
    </w:p>
    <w:p w:rsidR="00AE30B7" w:rsidRDefault="00AE30B7" w:rsidP="00AE30B7"/>
    <w:p w:rsidR="00AE30B7" w:rsidRDefault="00AE30B7" w:rsidP="00AE30B7">
      <w:pPr>
        <w:rPr>
          <w:rFonts w:ascii="Arial" w:hAnsi="Arial" w:cs="Arial" w:hint="cs"/>
          <w:color w:val="1F497D"/>
          <w:rtl/>
        </w:rPr>
      </w:pPr>
      <w:r>
        <w:rPr>
          <w:rFonts w:ascii="Arial" w:hAnsi="Arial" w:cs="Arial"/>
          <w:color w:val="1F497D"/>
          <w:rtl/>
        </w:rPr>
        <w:t>לכבוד</w:t>
      </w:r>
    </w:p>
    <w:p w:rsidR="00AE30B7" w:rsidRDefault="00AE30B7" w:rsidP="00AE30B7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 xml:space="preserve">עו"ד </w:t>
      </w:r>
    </w:p>
    <w:p w:rsidR="00AE30B7" w:rsidRDefault="00AE30B7" w:rsidP="00AE30B7">
      <w:pPr>
        <w:rPr>
          <w:rFonts w:ascii="Times New Roman" w:hAnsi="Times New Roman"/>
          <w:color w:val="1F497D"/>
        </w:rPr>
      </w:pPr>
      <w:r>
        <w:rPr>
          <w:rFonts w:ascii="Arial" w:hAnsi="Arial" w:cs="Arial"/>
          <w:color w:val="1F497D"/>
          <w:rtl/>
        </w:rPr>
        <w:t>הצלחה התנועה הצרכנית לקידום חברה כלכלית הוגנת</w:t>
      </w:r>
    </w:p>
    <w:p w:rsidR="00AE30B7" w:rsidRDefault="00AE30B7" w:rsidP="00AE30B7">
      <w:pPr>
        <w:rPr>
          <w:rFonts w:ascii="Arial" w:hAnsi="Arial" w:cs="Arial"/>
          <w:color w:val="1F497D"/>
          <w:rtl/>
        </w:rPr>
      </w:pPr>
    </w:p>
    <w:p w:rsidR="00AE30B7" w:rsidRDefault="00AE30B7" w:rsidP="00AE30B7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שלום רב</w:t>
      </w:r>
    </w:p>
    <w:p w:rsidR="00AE30B7" w:rsidRDefault="00AE30B7" w:rsidP="00AE30B7">
      <w:pPr>
        <w:rPr>
          <w:rFonts w:ascii="Arial" w:hAnsi="Arial" w:cs="Arial" w:hint="cs"/>
          <w:color w:val="1F497D"/>
        </w:rPr>
      </w:pPr>
    </w:p>
    <w:p w:rsidR="00AE30B7" w:rsidRDefault="00AE30B7" w:rsidP="00AE30B7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במענה לפנייתך בנדון אתכבד להודיעך כי אין במשרדנו מעקב או טיפול בנושא.</w:t>
      </w:r>
    </w:p>
    <w:p w:rsidR="00AE30B7" w:rsidRDefault="00AE30B7" w:rsidP="00AE30B7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דוחות כאמור מועברים ע"י אחראי הנהגים – לנהג שנהג ברכב, והוא אחר</w:t>
      </w:r>
      <w:bookmarkStart w:id="0" w:name="_GoBack"/>
      <w:bookmarkEnd w:id="0"/>
      <w:r>
        <w:rPr>
          <w:rFonts w:ascii="Arial" w:hAnsi="Arial" w:cs="Arial"/>
          <w:color w:val="1F497D"/>
          <w:rtl/>
        </w:rPr>
        <w:t>אי לביצוע התשלום בלא מימון המשרד.</w:t>
      </w:r>
    </w:p>
    <w:p w:rsidR="00AE30B7" w:rsidRDefault="00AE30B7" w:rsidP="00AE30B7">
      <w:pPr>
        <w:rPr>
          <w:rFonts w:ascii="Arial" w:hAnsi="Arial" w:cs="Arial"/>
          <w:color w:val="1F497D"/>
          <w:rtl/>
        </w:rPr>
      </w:pPr>
    </w:p>
    <w:p w:rsidR="00AE30B7" w:rsidRDefault="00AE30B7" w:rsidP="00AE30B7">
      <w:pPr>
        <w:rPr>
          <w:rFonts w:ascii="Times New Roman" w:hAnsi="Times New Roman"/>
          <w:color w:val="1F497D"/>
          <w:rtl/>
        </w:rPr>
      </w:pPr>
    </w:p>
    <w:p w:rsidR="00AE30B7" w:rsidRDefault="00AE30B7" w:rsidP="00AE30B7">
      <w:pPr>
        <w:rPr>
          <w:color w:val="1F497D"/>
          <w:rtl/>
        </w:rPr>
      </w:pPr>
      <w:r>
        <w:rPr>
          <w:rFonts w:ascii="Arial" w:hAnsi="Arial" w:cs="Arial"/>
          <w:color w:val="1F497D"/>
          <w:rtl/>
        </w:rPr>
        <w:t>בכבוד רב,</w:t>
      </w:r>
    </w:p>
    <w:p w:rsidR="00AE30B7" w:rsidRDefault="00AE30B7" w:rsidP="00AE30B7">
      <w:pPr>
        <w:bidi w:val="0"/>
        <w:rPr>
          <w:rFonts w:ascii="Arial" w:hAnsi="Arial" w:cs="Arial"/>
          <w:color w:val="1F497D"/>
          <w:rtl/>
        </w:rPr>
      </w:pPr>
    </w:p>
    <w:p w:rsidR="00AE30B7" w:rsidRDefault="00AE30B7" w:rsidP="00AE30B7">
      <w:pPr>
        <w:rPr>
          <w:rFonts w:ascii="Times New Roman" w:hAnsi="Times New Roman"/>
          <w:color w:val="1F497D"/>
        </w:rPr>
      </w:pPr>
      <w:r>
        <w:rPr>
          <w:rFonts w:ascii="Arial" w:hAnsi="Arial" w:cs="Arial"/>
          <w:color w:val="1F497D"/>
          <w:rtl/>
        </w:rPr>
        <w:t>מאיר דקל, עו"ד</w:t>
      </w:r>
    </w:p>
    <w:p w:rsidR="00AE30B7" w:rsidRDefault="00AE30B7" w:rsidP="00AE30B7">
      <w:pPr>
        <w:rPr>
          <w:color w:val="1F497D"/>
        </w:rPr>
      </w:pPr>
      <w:r>
        <w:rPr>
          <w:rFonts w:ascii="Arial" w:hAnsi="Arial" w:cs="Arial"/>
          <w:color w:val="1F497D"/>
          <w:rtl/>
        </w:rPr>
        <w:t>מנהל יחידת החברות וממונה על העמדת המידע לציבור</w:t>
      </w:r>
    </w:p>
    <w:p w:rsidR="00AE30B7" w:rsidRDefault="00AE30B7" w:rsidP="00AE30B7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משרד הבינוי והשיכון</w:t>
      </w:r>
    </w:p>
    <w:p w:rsidR="00AE30B7" w:rsidRDefault="00AE30B7" w:rsidP="00AE30B7">
      <w:pPr>
        <w:rPr>
          <w:rFonts w:ascii="Times New Roman" w:hAnsi="Times New Roman"/>
          <w:color w:val="1F497D"/>
        </w:rPr>
      </w:pPr>
    </w:p>
    <w:p w:rsidR="0079167C" w:rsidRDefault="0079167C"/>
    <w:sectPr w:rsidR="0079167C" w:rsidSect="006F62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0B7"/>
    <w:rsid w:val="00500C9C"/>
    <w:rsid w:val="00693733"/>
    <w:rsid w:val="006F62CA"/>
    <w:rsid w:val="0079167C"/>
    <w:rsid w:val="00AE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0B7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0B7"/>
    <w:pPr>
      <w:bidi/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7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DC290A3D.dotm</Template>
  <TotalTime>1</TotalTime>
  <Pages>1</Pages>
  <Words>75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&amp; Housing</Company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M69</dc:creator>
  <cp:lastModifiedBy>Karin Aharonian</cp:lastModifiedBy>
  <cp:revision>3</cp:revision>
  <dcterms:created xsi:type="dcterms:W3CDTF">2018-04-16T08:13:00Z</dcterms:created>
  <dcterms:modified xsi:type="dcterms:W3CDTF">2018-04-16T08:14:00Z</dcterms:modified>
</cp:coreProperties>
</file>