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013FF2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CF0C5A" w:rsidP="00CF0C5A">
            <w:pPr>
              <w:spacing w:line="240" w:lineRule="auto"/>
              <w:rPr>
                <w:rtl/>
                <w:lang w:bidi="he-IL"/>
              </w:rPr>
            </w:pPr>
            <w:r w:rsidRPr="00CF0C5A">
              <w:rPr>
                <w:rtl/>
                <w:lang w:bidi="he-IL"/>
              </w:rPr>
              <w:t>ז׳ בתשרי תשע״ט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CF0C5A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CF0C5A">
              <w:rPr>
                <w:rFonts w:hint="cs"/>
                <w:noProof/>
                <w:rtl/>
                <w:lang w:bidi="he-IL"/>
              </w:rPr>
              <w:t>16</w:t>
            </w:r>
            <w:r w:rsidR="005D7483">
              <w:rPr>
                <w:noProof/>
                <w:rtl/>
              </w:rPr>
              <w:t xml:space="preserve"> </w:t>
            </w:r>
            <w:r w:rsidR="00CF0C5A">
              <w:rPr>
                <w:rFonts w:hint="cs"/>
                <w:noProof/>
                <w:rtl/>
                <w:lang w:bidi="he-IL"/>
              </w:rPr>
              <w:t>בספטמבר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8946B1" w:rsidRPr="00DA3A45" w:rsidRDefault="008946B1" w:rsidP="00156CCF">
      <w:pPr>
        <w:spacing w:line="240" w:lineRule="auto"/>
        <w:rPr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9D5BCC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r w:rsidR="00AD17CF">
        <w:rPr>
          <w:rFonts w:ascii="David" w:hAnsi="David" w:hint="cs"/>
          <w:b w:val="0"/>
          <w:bCs/>
          <w:u w:val="single"/>
          <w:rtl/>
        </w:rPr>
        <w:t xml:space="preserve">הנוגעת לתמיכת משרד הבינוי והשיכון בעמותת </w:t>
      </w:r>
      <w:r w:rsidR="009D5BCC" w:rsidRPr="009D5BCC">
        <w:rPr>
          <w:rFonts w:ascii="David" w:hAnsi="David"/>
          <w:b w:val="0"/>
          <w:bCs/>
          <w:u w:val="single"/>
        </w:rPr>
        <w:t>XXXX</w:t>
      </w:r>
      <w:r w:rsidR="009D5BCC" w:rsidRPr="009D5BCC">
        <w:rPr>
          <w:rFonts w:ascii="David" w:hAnsi="David" w:hint="cs"/>
          <w:b w:val="0"/>
          <w:bCs/>
          <w:szCs w:val="22"/>
          <w:u w:val="single"/>
          <w:rtl/>
        </w:rPr>
        <w:t xml:space="preserve"> </w:t>
      </w:r>
      <w:r w:rsidR="00AD17CF">
        <w:rPr>
          <w:rFonts w:ascii="David" w:hAnsi="David" w:hint="cs"/>
          <w:b w:val="0"/>
          <w:bCs/>
          <w:u w:val="single"/>
          <w:rtl/>
        </w:rPr>
        <w:t xml:space="preserve">" לקידום קהילת יהודי אתיופיה 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Default="00784390" w:rsidP="00B8484B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AD17CF">
        <w:rPr>
          <w:rFonts w:ascii="David" w:hAnsi="David" w:hint="cs"/>
          <w:rtl/>
        </w:rPr>
        <w:t>8</w:t>
      </w:r>
      <w:r w:rsidRPr="008F73CA">
        <w:rPr>
          <w:rFonts w:ascii="David" w:hAnsi="David"/>
          <w:rtl/>
        </w:rPr>
        <w:t>/</w:t>
      </w:r>
      <w:r w:rsidR="00AD17CF">
        <w:rPr>
          <w:rFonts w:ascii="David" w:hAnsi="David" w:hint="cs"/>
          <w:rtl/>
        </w:rPr>
        <w:t>8</w:t>
      </w:r>
      <w:r w:rsidRPr="008F73CA">
        <w:rPr>
          <w:rFonts w:ascii="David" w:hAnsi="David"/>
          <w:rtl/>
        </w:rPr>
        <w:t>/</w:t>
      </w:r>
      <w:r w:rsidR="00AD17CF">
        <w:rPr>
          <w:rFonts w:ascii="David" w:hAnsi="David" w:hint="cs"/>
          <w:rtl/>
        </w:rPr>
        <w:t>2018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נתונים על </w:t>
      </w:r>
      <w:r w:rsidR="00AD17CF">
        <w:rPr>
          <w:rFonts w:ascii="David" w:hAnsi="David" w:hint="cs"/>
          <w:rtl/>
        </w:rPr>
        <w:t>תמיכה שניתנה מאת משרד הבינוי והשיכון לעמותת "</w:t>
      </w:r>
      <w:r w:rsidR="00B8484B" w:rsidRPr="00B8484B">
        <w:rPr>
          <w:rFonts w:ascii="David" w:hAnsi="David"/>
        </w:rPr>
        <w:t xml:space="preserve"> </w:t>
      </w:r>
      <w:r w:rsidR="00B8484B">
        <w:rPr>
          <w:rFonts w:ascii="David" w:hAnsi="David"/>
        </w:rPr>
        <w:t>XXXX</w:t>
      </w:r>
      <w:r w:rsidR="00AD17CF">
        <w:rPr>
          <w:rFonts w:ascii="David" w:hAnsi="David" w:hint="cs"/>
          <w:rtl/>
        </w:rPr>
        <w:t>", הפועלת לקידום קהילת יהודי אתיופיה.</w:t>
      </w:r>
    </w:p>
    <w:p w:rsidR="00AD17CF" w:rsidRDefault="00AD17CF" w:rsidP="00AD17C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להלן הפנייה:</w:t>
      </w:r>
    </w:p>
    <w:p w:rsidR="00AD17CF" w:rsidRDefault="00AD17CF" w:rsidP="00AD17C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"לכבוד הממונה על חוק חופש המידע, משרד השיכון</w:t>
      </w:r>
    </w:p>
    <w:p w:rsidR="00AD17CF" w:rsidRDefault="00AD17CF" w:rsidP="00AD17CF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שלום רב,</w:t>
      </w:r>
    </w:p>
    <w:p w:rsidR="00AD17CF" w:rsidRPr="00AD17CF" w:rsidRDefault="00AD17CF" w:rsidP="00AD17CF">
      <w:pPr>
        <w:jc w:val="both"/>
        <w:rPr>
          <w:rFonts w:ascii="David" w:hAnsi="David"/>
          <w:rtl/>
        </w:rPr>
      </w:pPr>
      <w:r w:rsidRPr="00AD17CF">
        <w:rPr>
          <w:rFonts w:ascii="David" w:hAnsi="David"/>
          <w:rtl/>
        </w:rPr>
        <w:t>אנו פונים אליכם  בבקשה לקבלת מידע בהתאם לחוק חופש המידע , אודות התמיכות</w:t>
      </w:r>
    </w:p>
    <w:p w:rsidR="00AD17CF" w:rsidRPr="00AD17CF" w:rsidRDefault="00AD17CF" w:rsidP="00B8484B">
      <w:pPr>
        <w:jc w:val="both"/>
        <w:rPr>
          <w:rFonts w:ascii="David" w:hAnsi="David"/>
          <w:rtl/>
        </w:rPr>
      </w:pPr>
      <w:r w:rsidRPr="00AD17CF">
        <w:rPr>
          <w:rFonts w:ascii="David" w:hAnsi="David"/>
          <w:rtl/>
        </w:rPr>
        <w:t xml:space="preserve">הכספיות אותם העבירה לעמותת </w:t>
      </w:r>
      <w:r w:rsidR="00B8484B">
        <w:rPr>
          <w:rFonts w:ascii="David" w:hAnsi="David"/>
        </w:rPr>
        <w:t>XXXX</w:t>
      </w:r>
      <w:r w:rsidR="00B8484B" w:rsidRPr="00AD17CF">
        <w:rPr>
          <w:rFonts w:ascii="David" w:hAnsi="David"/>
          <w:rtl/>
        </w:rPr>
        <w:t xml:space="preserve"> </w:t>
      </w:r>
      <w:r w:rsidRPr="00AD17CF">
        <w:rPr>
          <w:rFonts w:ascii="David" w:hAnsi="David"/>
          <w:rtl/>
        </w:rPr>
        <w:t>לקידום קליטת יהודי אתיופיה</w:t>
      </w:r>
    </w:p>
    <w:p w:rsidR="00AD17CF" w:rsidRPr="00AD17CF" w:rsidRDefault="00B8484B" w:rsidP="00B8484B">
      <w:pPr>
        <w:jc w:val="both"/>
        <w:rPr>
          <w:rFonts w:ascii="David" w:hAnsi="David"/>
          <w:rtl/>
        </w:rPr>
      </w:pPr>
      <w:r>
        <w:rPr>
          <w:rFonts w:ascii="David" w:hAnsi="David"/>
          <w:rtl/>
        </w:rPr>
        <w:t>בישראל</w:t>
      </w:r>
      <w:r>
        <w:rPr>
          <w:rFonts w:ascii="David" w:hAnsi="David" w:hint="cs"/>
          <w:rtl/>
        </w:rPr>
        <w:t>.</w:t>
      </w:r>
    </w:p>
    <w:p w:rsidR="00AD17CF" w:rsidRPr="00AD17CF" w:rsidRDefault="00AD17CF" w:rsidP="00AD17CF">
      <w:pPr>
        <w:jc w:val="both"/>
        <w:rPr>
          <w:rFonts w:ascii="David" w:hAnsi="David"/>
          <w:rtl/>
        </w:rPr>
      </w:pPr>
      <w:r w:rsidRPr="00AD17CF">
        <w:rPr>
          <w:rFonts w:ascii="David" w:hAnsi="David"/>
          <w:rtl/>
        </w:rPr>
        <w:t>נודה לכם כי תפרטו בפנינו מה היו המיזמים / הפרויקטים שהוצגו לכם והוכרו על ידכם</w:t>
      </w:r>
    </w:p>
    <w:p w:rsidR="00AD17CF" w:rsidRPr="00AD17CF" w:rsidRDefault="00AD17CF" w:rsidP="00AD17CF">
      <w:pPr>
        <w:jc w:val="both"/>
        <w:rPr>
          <w:rFonts w:ascii="David" w:hAnsi="David"/>
          <w:rtl/>
        </w:rPr>
      </w:pPr>
      <w:r w:rsidRPr="00AD17CF">
        <w:rPr>
          <w:rFonts w:ascii="David" w:hAnsi="David"/>
          <w:rtl/>
        </w:rPr>
        <w:t>לביצוע, ומה היה הסכום שהוקצב  על ידכם לכל אחת מהפעילויות .</w:t>
      </w:r>
    </w:p>
    <w:p w:rsidR="00AD17CF" w:rsidRPr="00AD17CF" w:rsidRDefault="00AD17CF" w:rsidP="00AD17CF">
      <w:pPr>
        <w:jc w:val="both"/>
        <w:rPr>
          <w:rFonts w:ascii="David" w:hAnsi="David"/>
          <w:rtl/>
        </w:rPr>
      </w:pPr>
      <w:r w:rsidRPr="00AD17CF">
        <w:rPr>
          <w:rFonts w:ascii="David" w:hAnsi="David"/>
          <w:rtl/>
        </w:rPr>
        <w:t>מאחר ואנחנו עמותה ציבורית , אנו פטורים מתשלום אגרת חופש המידע .</w:t>
      </w:r>
    </w:p>
    <w:p w:rsidR="00AD17CF" w:rsidRDefault="00AD17CF" w:rsidP="00BC7EB4">
      <w:pPr>
        <w:jc w:val="right"/>
        <w:rPr>
          <w:rFonts w:ascii="David" w:hAnsi="David"/>
          <w:rtl/>
        </w:rPr>
      </w:pPr>
      <w:r w:rsidRPr="00AD17CF">
        <w:rPr>
          <w:rFonts w:ascii="David" w:hAnsi="David"/>
          <w:rtl/>
        </w:rPr>
        <w:t>בכבוד רב ,</w:t>
      </w:r>
    </w:p>
    <w:p w:rsidR="00BC7EB4" w:rsidRPr="00AD17CF" w:rsidRDefault="00BC7EB4" w:rsidP="00BC7EB4">
      <w:pPr>
        <w:jc w:val="right"/>
        <w:rPr>
          <w:rFonts w:ascii="David" w:hAnsi="David"/>
          <w:rtl/>
        </w:rPr>
      </w:pPr>
      <w:r>
        <w:rPr>
          <w:rFonts w:ascii="David" w:hAnsi="David"/>
        </w:rPr>
        <w:t>XXXXX</w:t>
      </w:r>
      <w:r w:rsidR="003356A2">
        <w:rPr>
          <w:rFonts w:ascii="David" w:hAnsi="David" w:hint="cs"/>
          <w:rtl/>
        </w:rPr>
        <w:t>"</w:t>
      </w:r>
    </w:p>
    <w:p w:rsidR="008946B1" w:rsidRDefault="008946B1" w:rsidP="00BC7EB4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>להלן תשובת הגורם</w:t>
      </w:r>
      <w:r w:rsidR="00BC7EB4">
        <w:rPr>
          <w:rFonts w:ascii="David" w:hAnsi="David" w:hint="cs"/>
          <w:rtl/>
        </w:rPr>
        <w:t xml:space="preserve"> המקצועי:</w:t>
      </w:r>
    </w:p>
    <w:p w:rsidR="00BC7EB4" w:rsidRPr="00BC7EB4" w:rsidRDefault="0084154C" w:rsidP="00BC7EB4">
      <w:pPr>
        <w:jc w:val="both"/>
        <w:rPr>
          <w:rFonts w:ascii="David" w:hAnsi="David"/>
        </w:rPr>
      </w:pPr>
      <w:r>
        <w:rPr>
          <w:rFonts w:ascii="David" w:hAnsi="David" w:hint="cs"/>
          <w:rtl/>
        </w:rPr>
        <w:t xml:space="preserve">מר </w:t>
      </w:r>
      <w:r>
        <w:rPr>
          <w:rFonts w:ascii="David" w:hAnsi="David"/>
        </w:rPr>
        <w:t>XXXXXXXXXX</w:t>
      </w:r>
      <w:r>
        <w:rPr>
          <w:rFonts w:ascii="David" w:hAnsi="David" w:hint="cs"/>
          <w:rtl/>
        </w:rPr>
        <w:t xml:space="preserve"> </w:t>
      </w:r>
      <w:r w:rsidR="00BC7EB4" w:rsidRPr="00BC7EB4">
        <w:rPr>
          <w:rFonts w:ascii="David" w:hAnsi="David"/>
          <w:rtl/>
        </w:rPr>
        <w:t xml:space="preserve"> שלום וברכה ,</w:t>
      </w:r>
    </w:p>
    <w:p w:rsidR="00BC7EB4" w:rsidRPr="00BC7EB4" w:rsidRDefault="00BC7EB4" w:rsidP="00BC7EB4">
      <w:pPr>
        <w:jc w:val="both"/>
        <w:rPr>
          <w:rFonts w:ascii="David" w:hAnsi="David"/>
          <w:rtl/>
        </w:rPr>
      </w:pPr>
      <w:proofErr w:type="spellStart"/>
      <w:r w:rsidRPr="00BC7EB4">
        <w:rPr>
          <w:rFonts w:ascii="David" w:hAnsi="David"/>
          <w:rtl/>
        </w:rPr>
        <w:t>מצ'ב</w:t>
      </w:r>
      <w:proofErr w:type="spellEnd"/>
      <w:r w:rsidRPr="00BC7EB4">
        <w:rPr>
          <w:rFonts w:ascii="David" w:hAnsi="David"/>
          <w:rtl/>
        </w:rPr>
        <w:t xml:space="preserve"> תשובה מיחידה המקצועית במשרדנו : </w:t>
      </w:r>
    </w:p>
    <w:p w:rsidR="00BC7EB4" w:rsidRPr="00BC7EB4" w:rsidRDefault="00BC7EB4" w:rsidP="00BC7EB4">
      <w:pPr>
        <w:jc w:val="both"/>
        <w:rPr>
          <w:rFonts w:ascii="David" w:hAnsi="David"/>
        </w:rPr>
      </w:pPr>
    </w:p>
    <w:p w:rsidR="00BC7EB4" w:rsidRPr="00BC7EB4" w:rsidRDefault="00BC7EB4" w:rsidP="00013FF2">
      <w:pPr>
        <w:jc w:val="both"/>
        <w:rPr>
          <w:rFonts w:ascii="David" w:hAnsi="David"/>
        </w:rPr>
      </w:pPr>
      <w:r w:rsidRPr="00BC7EB4">
        <w:rPr>
          <w:rFonts w:ascii="David" w:hAnsi="David"/>
          <w:rtl/>
        </w:rPr>
        <w:t>מצ"ב קובץ מפורט ובו כל</w:t>
      </w:r>
      <w:r w:rsidR="00013FF2">
        <w:rPr>
          <w:rFonts w:ascii="David" w:hAnsi="David"/>
          <w:rtl/>
        </w:rPr>
        <w:t xml:space="preserve"> התקציבים שהתקבלו ע"י עמותת</w:t>
      </w:r>
      <w:r w:rsidR="00013FF2">
        <w:rPr>
          <w:rFonts w:asciiTheme="minorHAnsi" w:hAnsiTheme="minorHAnsi"/>
        </w:rPr>
        <w:t xml:space="preserve"> </w:t>
      </w:r>
      <w:r w:rsidR="00013FF2">
        <w:rPr>
          <w:rFonts w:ascii="David" w:hAnsi="David"/>
        </w:rPr>
        <w:t>XXXX</w:t>
      </w:r>
      <w:r w:rsidR="00013FF2">
        <w:rPr>
          <w:rFonts w:asciiTheme="minorHAnsi" w:hAnsiTheme="minorHAnsi"/>
        </w:rPr>
        <w:t xml:space="preserve"> </w:t>
      </w:r>
      <w:bookmarkStart w:id="1" w:name="_GoBack"/>
      <w:bookmarkEnd w:id="1"/>
      <w:r w:rsidR="00013FF2">
        <w:rPr>
          <w:rFonts w:ascii="David" w:hAnsi="David"/>
          <w:rtl/>
        </w:rPr>
        <w:t xml:space="preserve"> </w:t>
      </w:r>
      <w:r w:rsidRPr="00BC7EB4">
        <w:rPr>
          <w:rFonts w:ascii="David" w:hAnsi="David"/>
          <w:rtl/>
        </w:rPr>
        <w:t xml:space="preserve">בחלוקה לגרעינים השונים (אנחנו תקצבנו 7 גרעינים: אשקלון, </w:t>
      </w:r>
      <w:proofErr w:type="spellStart"/>
      <w:r w:rsidRPr="00BC7EB4">
        <w:rPr>
          <w:rFonts w:ascii="David" w:hAnsi="David"/>
          <w:rtl/>
        </w:rPr>
        <w:t>קרית</w:t>
      </w:r>
      <w:proofErr w:type="spellEnd"/>
      <w:r w:rsidRPr="00BC7EB4">
        <w:rPr>
          <w:rFonts w:ascii="David" w:hAnsi="David"/>
          <w:rtl/>
        </w:rPr>
        <w:t xml:space="preserve"> גת, </w:t>
      </w:r>
      <w:proofErr w:type="spellStart"/>
      <w:r w:rsidRPr="00BC7EB4">
        <w:rPr>
          <w:rFonts w:ascii="David" w:hAnsi="David"/>
          <w:rtl/>
        </w:rPr>
        <w:t>קרית</w:t>
      </w:r>
      <w:proofErr w:type="spellEnd"/>
      <w:r w:rsidRPr="00BC7EB4">
        <w:rPr>
          <w:rFonts w:ascii="David" w:hAnsi="David"/>
          <w:rtl/>
        </w:rPr>
        <w:t xml:space="preserve"> מלאכי, נתניה, רחובות, רמלה, נתיבות).</w:t>
      </w:r>
    </w:p>
    <w:p w:rsidR="00BC7EB4" w:rsidRPr="00BC7EB4" w:rsidRDefault="00BC7EB4" w:rsidP="00BC7EB4">
      <w:pPr>
        <w:jc w:val="both"/>
        <w:rPr>
          <w:rFonts w:ascii="David" w:hAnsi="David"/>
          <w:rtl/>
        </w:rPr>
      </w:pPr>
      <w:r w:rsidRPr="00BC7EB4">
        <w:rPr>
          <w:rFonts w:ascii="David" w:hAnsi="David"/>
          <w:rtl/>
        </w:rPr>
        <w:t>הטבלה מפרטת את התקציבים שניתנו בשנת 2014, ונוצלו במהלך השנים 2014-2017</w:t>
      </w:r>
      <w:r>
        <w:rPr>
          <w:rFonts w:ascii="David" w:hAnsi="David" w:hint="cs"/>
          <w:rtl/>
        </w:rPr>
        <w:t>.</w:t>
      </w:r>
    </w:p>
    <w:p w:rsidR="00BC7EB4" w:rsidRPr="00B8484B" w:rsidRDefault="00BC7EB4" w:rsidP="00B8484B">
      <w:pPr>
        <w:jc w:val="both"/>
        <w:rPr>
          <w:rFonts w:ascii="David" w:hAnsi="David"/>
          <w:rtl/>
        </w:rPr>
      </w:pPr>
      <w:r w:rsidRPr="00BC7EB4">
        <w:rPr>
          <w:rFonts w:ascii="David" w:hAnsi="David"/>
          <w:rtl/>
        </w:rPr>
        <w:t xml:space="preserve">כמו כן, יש לציין כי מדובר בתקציבים שמשרד הבינוי והשיכון העביר לעיריות והן העבירו לגרעינים המשימתיים הנ"ל של עמותת </w:t>
      </w:r>
      <w:r w:rsidR="00B8484B">
        <w:rPr>
          <w:rFonts w:ascii="David" w:hAnsi="David"/>
        </w:rPr>
        <w:t>XXXX</w:t>
      </w:r>
      <w:r w:rsidR="00B8484B">
        <w:rPr>
          <w:rFonts w:ascii="David" w:hAnsi="David" w:hint="cs"/>
          <w:rtl/>
        </w:rPr>
        <w:t>.</w:t>
      </w:r>
    </w:p>
    <w:p w:rsidR="00BC7EB4" w:rsidRPr="00BC7EB4" w:rsidRDefault="00BC7EB4" w:rsidP="00BC7EB4">
      <w:pPr>
        <w:jc w:val="both"/>
        <w:rPr>
          <w:rFonts w:ascii="David" w:hAnsi="David"/>
          <w:rtl/>
        </w:rPr>
      </w:pPr>
      <w:r w:rsidRPr="00BC7EB4">
        <w:rPr>
          <w:rFonts w:ascii="David" w:hAnsi="David"/>
          <w:rtl/>
        </w:rPr>
        <w:t xml:space="preserve">בקובץ המצורף- הלשונית של טבלה מפורטת- מספקת נתונים על סוג הפעילות שתוקצבו, לרבות מספר משתתפים.. </w:t>
      </w:r>
    </w:p>
    <w:p w:rsidR="00BC7EB4" w:rsidRPr="00BC7EB4" w:rsidRDefault="00BC7EB4" w:rsidP="00B8484B">
      <w:pPr>
        <w:jc w:val="both"/>
        <w:rPr>
          <w:rFonts w:ascii="David" w:hAnsi="David"/>
          <w:rtl/>
        </w:rPr>
      </w:pPr>
      <w:r w:rsidRPr="00BC7EB4">
        <w:rPr>
          <w:rFonts w:ascii="David" w:hAnsi="David"/>
          <w:rtl/>
        </w:rPr>
        <w:t xml:space="preserve">כמו כן, מצ"ב טבלה מסכמת של תקציב תכנון מול ביצוע עבור גרעיני </w:t>
      </w:r>
      <w:r w:rsidR="00B8484B">
        <w:rPr>
          <w:rFonts w:ascii="David" w:hAnsi="David"/>
        </w:rPr>
        <w:t>XXXX</w:t>
      </w:r>
      <w:r w:rsidR="00B8484B" w:rsidRPr="00BC7EB4">
        <w:rPr>
          <w:rFonts w:ascii="David" w:hAnsi="David"/>
          <w:rtl/>
        </w:rPr>
        <w:t xml:space="preserve"> </w:t>
      </w:r>
      <w:r w:rsidRPr="00BC7EB4">
        <w:rPr>
          <w:rFonts w:ascii="David" w:hAnsi="David"/>
          <w:rtl/>
        </w:rPr>
        <w:t xml:space="preserve">בשנים 2014-2017 (העמודה של שנה מייצגת רק את השנה שבה יצאה ההזמנה.. ולא את השנים שבהן היה הביצוע). </w:t>
      </w:r>
    </w:p>
    <w:p w:rsidR="00BC7EB4" w:rsidRPr="00BC7EB4" w:rsidRDefault="00BC7EB4" w:rsidP="00BC7EB4">
      <w:pPr>
        <w:jc w:val="both"/>
        <w:rPr>
          <w:rFonts w:ascii="David" w:hAnsi="David"/>
        </w:rPr>
      </w:pPr>
    </w:p>
    <w:tbl>
      <w:tblPr>
        <w:bidiVisual/>
        <w:tblW w:w="8500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720"/>
        <w:gridCol w:w="1180"/>
        <w:gridCol w:w="1180"/>
        <w:gridCol w:w="1180"/>
      </w:tblGrid>
      <w:tr w:rsidR="00BC7EB4" w:rsidRPr="00BC7EB4" w:rsidTr="00BC7EB4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שנה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מחוז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יישוב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גרעין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סכום בפועל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סכום ניצול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יתרה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ירושלים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אשקלון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אשקלון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80,000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68,128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11,872 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ירושלים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proofErr w:type="spellStart"/>
            <w:r w:rsidRPr="00BC7EB4">
              <w:rPr>
                <w:rFonts w:ascii="David" w:hAnsi="David"/>
                <w:rtl/>
              </w:rPr>
              <w:t>קרית</w:t>
            </w:r>
            <w:proofErr w:type="spellEnd"/>
            <w:r w:rsidRPr="00BC7EB4">
              <w:rPr>
                <w:rFonts w:ascii="David" w:hAnsi="David"/>
                <w:rtl/>
              </w:rPr>
              <w:t xml:space="preserve"> גת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</w:t>
            </w:r>
            <w:proofErr w:type="spellStart"/>
            <w:r w:rsidR="00BC7EB4" w:rsidRPr="00BC7EB4">
              <w:rPr>
                <w:rFonts w:ascii="David" w:hAnsi="David"/>
                <w:rtl/>
              </w:rPr>
              <w:t>קרית</w:t>
            </w:r>
            <w:proofErr w:type="spellEnd"/>
            <w:r w:rsidR="00BC7EB4" w:rsidRPr="00BC7EB4">
              <w:rPr>
                <w:rFonts w:ascii="David" w:hAnsi="David"/>
                <w:rtl/>
              </w:rPr>
              <w:t xml:space="preserve"> גת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95,000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95,000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        -   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ירושלים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proofErr w:type="spellStart"/>
            <w:r w:rsidRPr="00BC7EB4">
              <w:rPr>
                <w:rFonts w:ascii="David" w:hAnsi="David"/>
                <w:rtl/>
              </w:rPr>
              <w:t>קרית</w:t>
            </w:r>
            <w:proofErr w:type="spellEnd"/>
            <w:r w:rsidRPr="00BC7EB4">
              <w:rPr>
                <w:rFonts w:ascii="David" w:hAnsi="David"/>
                <w:rtl/>
              </w:rPr>
              <w:t xml:space="preserve"> מלאכי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</w:t>
            </w:r>
            <w:proofErr w:type="spellStart"/>
            <w:r w:rsidR="00BC7EB4" w:rsidRPr="00BC7EB4">
              <w:rPr>
                <w:rFonts w:ascii="David" w:hAnsi="David"/>
                <w:rtl/>
              </w:rPr>
              <w:t>קרית</w:t>
            </w:r>
            <w:proofErr w:type="spellEnd"/>
            <w:r w:rsidR="00BC7EB4" w:rsidRPr="00BC7EB4">
              <w:rPr>
                <w:rFonts w:ascii="David" w:hAnsi="David"/>
                <w:rtl/>
              </w:rPr>
              <w:t xml:space="preserve"> מלאכי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80,000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66,000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14,000 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מרכז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נתניה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נתניה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80,000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72,568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  7,432 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מרכז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רחובות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רחובות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95,000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54,583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40,417 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מרכז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רמלה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רמלה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95,000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76,500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18,500 </w:t>
            </w:r>
          </w:p>
        </w:tc>
      </w:tr>
      <w:tr w:rsidR="00BC7EB4" w:rsidRPr="00BC7EB4" w:rsidTr="00BC7EB4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נגב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  <w:rtl/>
              </w:rPr>
              <w:t>נתיבות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28396B" w:rsidP="00BC7EB4">
            <w:pPr>
              <w:jc w:val="both"/>
              <w:rPr>
                <w:rFonts w:ascii="David" w:hAnsi="David"/>
              </w:rPr>
            </w:pPr>
            <w:r>
              <w:rPr>
                <w:rFonts w:ascii="David" w:hAnsi="David"/>
              </w:rPr>
              <w:t>XXXX</w:t>
            </w:r>
            <w:r w:rsidR="00BC7EB4" w:rsidRPr="00BC7EB4">
              <w:rPr>
                <w:rFonts w:ascii="David" w:hAnsi="David"/>
                <w:rtl/>
              </w:rPr>
              <w:t xml:space="preserve"> נתיבות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 80,000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79,868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</w:rPr>
            </w:pPr>
            <w:r w:rsidRPr="00BC7EB4">
              <w:rPr>
                <w:rFonts w:ascii="David" w:hAnsi="David"/>
              </w:rPr>
              <w:t xml:space="preserve">           132 </w:t>
            </w:r>
          </w:p>
        </w:tc>
      </w:tr>
      <w:tr w:rsidR="00BC7EB4" w:rsidRPr="00BC7EB4" w:rsidTr="00BC7EB4">
        <w:trPr>
          <w:trHeight w:val="315"/>
        </w:trPr>
        <w:tc>
          <w:tcPr>
            <w:tcW w:w="49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  <w:rtl/>
              </w:rPr>
              <w:t>סה"כ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</w:rPr>
              <w:t xml:space="preserve">    605,000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</w:rPr>
              <w:t xml:space="preserve">    512,647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B8B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C7EB4" w:rsidRPr="00BC7EB4" w:rsidRDefault="00BC7EB4" w:rsidP="00BC7EB4">
            <w:pPr>
              <w:jc w:val="both"/>
              <w:rPr>
                <w:rFonts w:ascii="David" w:hAnsi="David"/>
                <w:bCs/>
              </w:rPr>
            </w:pPr>
            <w:r w:rsidRPr="00BC7EB4">
              <w:rPr>
                <w:rFonts w:ascii="David" w:hAnsi="David"/>
                <w:bCs/>
              </w:rPr>
              <w:t xml:space="preserve">      92,353 </w:t>
            </w:r>
          </w:p>
        </w:tc>
      </w:tr>
    </w:tbl>
    <w:p w:rsidR="00BC7EB4" w:rsidRPr="00BC7EB4" w:rsidRDefault="00BC7EB4" w:rsidP="00BC7EB4">
      <w:pPr>
        <w:jc w:val="both"/>
        <w:rPr>
          <w:rFonts w:ascii="David" w:hAnsi="David"/>
          <w:rtl/>
        </w:rPr>
      </w:pPr>
    </w:p>
    <w:p w:rsidR="00BC7EB4" w:rsidRPr="00BC7EB4" w:rsidRDefault="00BC7EB4" w:rsidP="00BC7EB4">
      <w:pPr>
        <w:jc w:val="both"/>
        <w:rPr>
          <w:rFonts w:ascii="David" w:hAnsi="David"/>
          <w:bCs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BC7EB4" w:rsidP="00B8484B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BC7EB4">
            <w:rPr>
              <w:rFonts w:ascii="David" w:hAnsi="David"/>
              <w:sz w:val="26"/>
              <w:rtl/>
            </w:rPr>
            <w:br/>
            <w:t>שטיין מאיה</w:t>
          </w:r>
          <w:r w:rsidR="00FC18ED">
            <w:rPr>
              <w:rFonts w:ascii="David" w:hAnsi="David" w:hint="cs"/>
              <w:sz w:val="26"/>
              <w:rtl/>
            </w:rPr>
            <w:t>,</w:t>
          </w:r>
          <w:r w:rsidRPr="00BC7EB4">
            <w:rPr>
              <w:rFonts w:ascii="David" w:hAnsi="David" w:hint="cs"/>
              <w:sz w:val="26"/>
              <w:rtl/>
            </w:rPr>
            <w:t xml:space="preserve"> ה</w:t>
          </w:r>
          <w:r w:rsidRPr="00BC7EB4">
            <w:rPr>
              <w:rFonts w:ascii="David" w:hAnsi="David"/>
              <w:sz w:val="26"/>
              <w:rtl/>
            </w:rPr>
            <w:t xml:space="preserve">ממונה על העמדת מידע לציבור, 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013FF2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13FF2"/>
    <w:rsid w:val="00070AF8"/>
    <w:rsid w:val="000A389D"/>
    <w:rsid w:val="001147D3"/>
    <w:rsid w:val="00152C00"/>
    <w:rsid w:val="00156CCF"/>
    <w:rsid w:val="00191323"/>
    <w:rsid w:val="00196BE1"/>
    <w:rsid w:val="001C45C2"/>
    <w:rsid w:val="001D0ED0"/>
    <w:rsid w:val="001E2356"/>
    <w:rsid w:val="001E2EF2"/>
    <w:rsid w:val="00200D6A"/>
    <w:rsid w:val="00235F54"/>
    <w:rsid w:val="0024343C"/>
    <w:rsid w:val="00282C8A"/>
    <w:rsid w:val="0028396B"/>
    <w:rsid w:val="002E7F4C"/>
    <w:rsid w:val="003200B8"/>
    <w:rsid w:val="003356A2"/>
    <w:rsid w:val="00384F4D"/>
    <w:rsid w:val="00423A7E"/>
    <w:rsid w:val="00431843"/>
    <w:rsid w:val="004705E7"/>
    <w:rsid w:val="00483314"/>
    <w:rsid w:val="004939FD"/>
    <w:rsid w:val="004F3113"/>
    <w:rsid w:val="005D7483"/>
    <w:rsid w:val="00627401"/>
    <w:rsid w:val="00661CF4"/>
    <w:rsid w:val="006D187B"/>
    <w:rsid w:val="006F241E"/>
    <w:rsid w:val="006F78EF"/>
    <w:rsid w:val="00700467"/>
    <w:rsid w:val="00753D75"/>
    <w:rsid w:val="00784390"/>
    <w:rsid w:val="007C76F0"/>
    <w:rsid w:val="007D6E9C"/>
    <w:rsid w:val="008117F2"/>
    <w:rsid w:val="008309DF"/>
    <w:rsid w:val="0084154C"/>
    <w:rsid w:val="00851DC2"/>
    <w:rsid w:val="00855E00"/>
    <w:rsid w:val="008946B1"/>
    <w:rsid w:val="008F73CA"/>
    <w:rsid w:val="009115BC"/>
    <w:rsid w:val="00935190"/>
    <w:rsid w:val="009359DC"/>
    <w:rsid w:val="00937F47"/>
    <w:rsid w:val="0095742E"/>
    <w:rsid w:val="00980DD7"/>
    <w:rsid w:val="009B1E98"/>
    <w:rsid w:val="009D18FA"/>
    <w:rsid w:val="009D5BCC"/>
    <w:rsid w:val="00A038A6"/>
    <w:rsid w:val="00A04C15"/>
    <w:rsid w:val="00A071C2"/>
    <w:rsid w:val="00A64E29"/>
    <w:rsid w:val="00A73D42"/>
    <w:rsid w:val="00AC4F4E"/>
    <w:rsid w:val="00AD17CF"/>
    <w:rsid w:val="00AD567A"/>
    <w:rsid w:val="00B01366"/>
    <w:rsid w:val="00B17F3E"/>
    <w:rsid w:val="00B8484B"/>
    <w:rsid w:val="00BC55E0"/>
    <w:rsid w:val="00BC5BE0"/>
    <w:rsid w:val="00BC7EB4"/>
    <w:rsid w:val="00C227B9"/>
    <w:rsid w:val="00C3495C"/>
    <w:rsid w:val="00C76AC0"/>
    <w:rsid w:val="00C819C2"/>
    <w:rsid w:val="00C9491C"/>
    <w:rsid w:val="00CD1BFC"/>
    <w:rsid w:val="00CD7368"/>
    <w:rsid w:val="00CF0C5A"/>
    <w:rsid w:val="00D222E5"/>
    <w:rsid w:val="00D87941"/>
    <w:rsid w:val="00DE5883"/>
    <w:rsid w:val="00DF1EFF"/>
    <w:rsid w:val="00E24811"/>
    <w:rsid w:val="00E331A3"/>
    <w:rsid w:val="00E46C30"/>
    <w:rsid w:val="00E813EE"/>
    <w:rsid w:val="00E97198"/>
    <w:rsid w:val="00EB4D2F"/>
    <w:rsid w:val="00EC1869"/>
    <w:rsid w:val="00EE1E42"/>
    <w:rsid w:val="00F12F7D"/>
    <w:rsid w:val="00F17B1A"/>
    <w:rsid w:val="00F40245"/>
    <w:rsid w:val="00FB423A"/>
    <w:rsid w:val="00FC18ED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שטיין מאיה, הממונה על העמדת מידע לציבור, 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elements/1.1/"/>
    <ds:schemaRef ds:uri="32253ff2-5021-481a-b399-07ac80de3d98"/>
    <ds:schemaRef ds:uri="http://schemas.microsoft.com/office/2006/metadata/properties"/>
    <ds:schemaRef ds:uri="c1dca751-b4d0-4120-a115-991a9392fefd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ae7075b7-aa27-4bc2-8aaf-7e69faaca98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F6E61DE-1972-4491-BE7D-4809E920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F586EC2C.dotm</Template>
  <TotalTime>1</TotalTime>
  <Pages>2</Pages>
  <Words>374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Daniel Matmon</cp:lastModifiedBy>
  <cp:revision>2</cp:revision>
  <dcterms:created xsi:type="dcterms:W3CDTF">2018-11-12T06:26:00Z</dcterms:created>
  <dcterms:modified xsi:type="dcterms:W3CDTF">2018-11-12T06:26:00Z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