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AA" w:rsidRDefault="00D079FD" w:rsidP="00D079FD">
      <w:pPr>
        <w:jc w:val="right"/>
        <w:rPr>
          <w:rtl/>
        </w:rPr>
      </w:pPr>
      <w:bookmarkStart w:id="0" w:name="_GoBack"/>
      <w:bookmarkEnd w:id="0"/>
      <w:r>
        <w:rPr>
          <w:rFonts w:hint="eastAsia"/>
          <w:rtl/>
        </w:rPr>
        <w:t>‏</w:t>
      </w:r>
      <w:r>
        <w:rPr>
          <w:rtl/>
        </w:rPr>
        <w:t>22 ינואר 2019</w:t>
      </w:r>
    </w:p>
    <w:p w:rsidR="000E6C19" w:rsidRDefault="000E6C19">
      <w:pPr>
        <w:rPr>
          <w:rtl/>
        </w:rPr>
      </w:pPr>
    </w:p>
    <w:p w:rsidR="000E6C19" w:rsidRPr="00D079FD" w:rsidRDefault="000E6C19" w:rsidP="000E6C19">
      <w:pPr>
        <w:rPr>
          <w:b/>
          <w:bCs/>
          <w:rtl/>
        </w:rPr>
      </w:pPr>
      <w:r w:rsidRPr="00D079FD">
        <w:rPr>
          <w:rFonts w:hint="cs"/>
          <w:b/>
          <w:bCs/>
          <w:rtl/>
        </w:rPr>
        <w:t>1.</w:t>
      </w:r>
      <w:r w:rsidRPr="00D079FD">
        <w:rPr>
          <w:rFonts w:hint="cs"/>
          <w:b/>
          <w:bCs/>
          <w:rtl/>
        </w:rPr>
        <w:tab/>
        <w:t>המספר הכולל של העובדים המועסקים במשרדכם</w:t>
      </w:r>
    </w:p>
    <w:p w:rsidR="000E6C19" w:rsidRDefault="002F4002" w:rsidP="003F1AFC">
      <w:pPr>
        <w:spacing w:after="0" w:line="360" w:lineRule="auto"/>
        <w:ind w:left="720"/>
        <w:rPr>
          <w:rtl/>
        </w:rPr>
      </w:pPr>
      <w:r w:rsidRPr="002F4002">
        <w:rPr>
          <w:rFonts w:hint="cs"/>
          <w:highlight w:val="yellow"/>
          <w:rtl/>
        </w:rPr>
        <w:t>649</w:t>
      </w:r>
      <w:r w:rsidR="000E6C19">
        <w:rPr>
          <w:rFonts w:hint="cs"/>
          <w:rtl/>
        </w:rPr>
        <w:t xml:space="preserve"> כולל הרשות להתחדשות עירונית</w:t>
      </w:r>
    </w:p>
    <w:p w:rsidR="000E6C19" w:rsidRDefault="000E6C19" w:rsidP="003F1AFC">
      <w:pPr>
        <w:spacing w:after="0" w:line="360" w:lineRule="auto"/>
        <w:ind w:left="720"/>
        <w:rPr>
          <w:rtl/>
        </w:rPr>
      </w:pPr>
      <w:r>
        <w:rPr>
          <w:rFonts w:hint="cs"/>
          <w:rtl/>
        </w:rPr>
        <w:t>משרד הבינוי והשיכון:</w:t>
      </w:r>
      <w:r w:rsidR="003F1AFC">
        <w:rPr>
          <w:rFonts w:hint="cs"/>
          <w:rtl/>
        </w:rPr>
        <w:t xml:space="preserve"> </w:t>
      </w:r>
      <w:r w:rsidR="003F1AFC" w:rsidRPr="003F1AFC">
        <w:rPr>
          <w:rFonts w:hint="cs"/>
          <w:highlight w:val="yellow"/>
          <w:rtl/>
        </w:rPr>
        <w:t>[</w:t>
      </w:r>
      <w:r w:rsidR="003F1AFC" w:rsidRPr="003F1AFC">
        <w:rPr>
          <w:rFonts w:hint="cs"/>
          <w:i/>
          <w:iCs/>
          <w:highlight w:val="yellow"/>
          <w:rtl/>
        </w:rPr>
        <w:t>6</w:t>
      </w:r>
      <w:r w:rsidR="003F1AFC">
        <w:rPr>
          <w:rFonts w:hint="cs"/>
          <w:i/>
          <w:iCs/>
          <w:highlight w:val="yellow"/>
          <w:rtl/>
        </w:rPr>
        <w:t>19</w:t>
      </w:r>
      <w:r w:rsidR="003F1AFC" w:rsidRPr="003F1AFC">
        <w:rPr>
          <w:rFonts w:hint="cs"/>
          <w:highlight w:val="yellow"/>
          <w:rtl/>
        </w:rPr>
        <w:t>]</w:t>
      </w:r>
      <w:r w:rsidR="003F1AFC">
        <w:rPr>
          <w:rFonts w:hint="cs"/>
          <w:rtl/>
        </w:rPr>
        <w:t xml:space="preserve"> </w:t>
      </w:r>
      <w:r>
        <w:rPr>
          <w:rFonts w:hint="cs"/>
          <w:rtl/>
        </w:rPr>
        <w:t xml:space="preserve"> 582 במצבה, 3 צוערים, 32 סטודנטים, 2 אזרחים ותיקים</w:t>
      </w:r>
    </w:p>
    <w:p w:rsidR="000E6C19" w:rsidRDefault="000E6C19" w:rsidP="002F4002">
      <w:pPr>
        <w:spacing w:after="120" w:line="360" w:lineRule="auto"/>
        <w:ind w:left="720"/>
        <w:rPr>
          <w:rtl/>
        </w:rPr>
      </w:pPr>
      <w:r>
        <w:rPr>
          <w:rFonts w:hint="cs"/>
          <w:rtl/>
        </w:rPr>
        <w:t>הרשות להתחדשות עירונית:</w:t>
      </w:r>
      <w:r w:rsidR="003F1AFC">
        <w:rPr>
          <w:rFonts w:hint="cs"/>
          <w:rtl/>
        </w:rPr>
        <w:t xml:space="preserve"> </w:t>
      </w:r>
      <w:r w:rsidR="003F1AFC" w:rsidRPr="003F1AFC">
        <w:rPr>
          <w:rFonts w:hint="cs"/>
          <w:highlight w:val="yellow"/>
          <w:rtl/>
        </w:rPr>
        <w:t>[</w:t>
      </w:r>
      <w:r w:rsidR="002F4002">
        <w:rPr>
          <w:rFonts w:hint="cs"/>
          <w:i/>
          <w:iCs/>
          <w:highlight w:val="yellow"/>
          <w:rtl/>
        </w:rPr>
        <w:t>30</w:t>
      </w:r>
      <w:r w:rsidR="003F1AFC" w:rsidRPr="003F1AFC">
        <w:rPr>
          <w:rFonts w:hint="cs"/>
          <w:highlight w:val="yellow"/>
          <w:rtl/>
        </w:rPr>
        <w:t>]</w:t>
      </w:r>
      <w:r w:rsidR="003F1AFC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r w:rsidR="002F4002">
        <w:rPr>
          <w:rFonts w:hint="cs"/>
          <w:rtl/>
        </w:rPr>
        <w:t>26</w:t>
      </w:r>
      <w:r>
        <w:rPr>
          <w:rFonts w:hint="cs"/>
          <w:rtl/>
        </w:rPr>
        <w:t xml:space="preserve"> במצבה, 4 סטודנטים</w:t>
      </w:r>
    </w:p>
    <w:p w:rsidR="000E6C19" w:rsidRPr="003F1AFC" w:rsidRDefault="000E6C19" w:rsidP="000E6C19">
      <w:pPr>
        <w:rPr>
          <w:b/>
          <w:bCs/>
          <w:rtl/>
        </w:rPr>
      </w:pPr>
      <w:r w:rsidRPr="003F1AFC">
        <w:rPr>
          <w:rFonts w:hint="cs"/>
          <w:b/>
          <w:bCs/>
          <w:rtl/>
        </w:rPr>
        <w:t>2.</w:t>
      </w:r>
      <w:r w:rsidRPr="003F1AFC">
        <w:rPr>
          <w:rFonts w:hint="cs"/>
          <w:b/>
          <w:bCs/>
          <w:rtl/>
        </w:rPr>
        <w:tab/>
        <w:t>המספר של העובדים הערבים (כולל דרוזים) המועסקים במשרדכם</w:t>
      </w:r>
    </w:p>
    <w:p w:rsidR="003F1AFC" w:rsidRDefault="003F1AFC" w:rsidP="00AB1BDA">
      <w:pPr>
        <w:spacing w:after="120" w:line="360" w:lineRule="auto"/>
        <w:ind w:left="720"/>
        <w:rPr>
          <w:rtl/>
        </w:rPr>
      </w:pPr>
      <w:r w:rsidRPr="003F1AFC">
        <w:rPr>
          <w:rFonts w:hint="cs"/>
          <w:highlight w:val="yellow"/>
          <w:rtl/>
        </w:rPr>
        <w:t>29</w:t>
      </w:r>
      <w:r>
        <w:rPr>
          <w:rFonts w:hint="cs"/>
          <w:rtl/>
        </w:rPr>
        <w:t xml:space="preserve"> כולל דרוזים</w:t>
      </w:r>
    </w:p>
    <w:p w:rsidR="000E6C19" w:rsidRPr="003F1AFC" w:rsidRDefault="000E6C19" w:rsidP="000E6C19">
      <w:pPr>
        <w:rPr>
          <w:b/>
          <w:bCs/>
        </w:rPr>
      </w:pPr>
      <w:r w:rsidRPr="003F1AFC">
        <w:rPr>
          <w:rFonts w:hint="cs"/>
          <w:b/>
          <w:bCs/>
          <w:rtl/>
        </w:rPr>
        <w:t>3.</w:t>
      </w:r>
      <w:r w:rsidRPr="003F1AFC">
        <w:rPr>
          <w:rFonts w:hint="cs"/>
          <w:b/>
          <w:bCs/>
          <w:rtl/>
        </w:rPr>
        <w:tab/>
        <w:t xml:space="preserve">המספר הכולל של העובדים אשר גויסו  על ידי משרדכם במהלך השנה </w:t>
      </w:r>
    </w:p>
    <w:p w:rsidR="003F1AFC" w:rsidRDefault="003F1AFC" w:rsidP="00AB1BDA">
      <w:pPr>
        <w:spacing w:after="120" w:line="360" w:lineRule="auto"/>
        <w:ind w:left="720"/>
        <w:rPr>
          <w:rtl/>
        </w:rPr>
      </w:pPr>
      <w:r w:rsidRPr="003F1AFC">
        <w:rPr>
          <w:rFonts w:hint="cs"/>
          <w:highlight w:val="yellow"/>
          <w:rtl/>
        </w:rPr>
        <w:t>29</w:t>
      </w:r>
      <w:r>
        <w:rPr>
          <w:rFonts w:hint="cs"/>
          <w:rtl/>
        </w:rPr>
        <w:t xml:space="preserve"> עובדים </w:t>
      </w:r>
      <w:proofErr w:type="spellStart"/>
      <w:r>
        <w:rPr>
          <w:rFonts w:hint="cs"/>
          <w:rtl/>
        </w:rPr>
        <w:t>גוייסו</w:t>
      </w:r>
      <w:proofErr w:type="spellEnd"/>
      <w:r>
        <w:rPr>
          <w:rFonts w:hint="cs"/>
          <w:rtl/>
        </w:rPr>
        <w:t>. במשרד הבינוי והשיכון [</w:t>
      </w:r>
      <w:r w:rsidRPr="003F1AFC">
        <w:rPr>
          <w:rFonts w:hint="cs"/>
          <w:i/>
          <w:iCs/>
          <w:highlight w:val="yellow"/>
          <w:rtl/>
        </w:rPr>
        <w:t>23</w:t>
      </w:r>
      <w:r>
        <w:rPr>
          <w:rFonts w:hint="cs"/>
          <w:rtl/>
        </w:rPr>
        <w:t>] וברשות להתחדשות עירונית [</w:t>
      </w:r>
      <w:r w:rsidRPr="003F1AFC">
        <w:rPr>
          <w:rFonts w:hint="cs"/>
          <w:i/>
          <w:iCs/>
          <w:highlight w:val="yellow"/>
          <w:rtl/>
        </w:rPr>
        <w:t>6</w:t>
      </w:r>
      <w:r>
        <w:rPr>
          <w:rFonts w:hint="cs"/>
          <w:rtl/>
        </w:rPr>
        <w:t>]</w:t>
      </w:r>
    </w:p>
    <w:p w:rsidR="000E6C19" w:rsidRPr="006B0C18" w:rsidRDefault="000E6C19" w:rsidP="000E6C19">
      <w:pPr>
        <w:rPr>
          <w:b/>
          <w:bCs/>
        </w:rPr>
      </w:pPr>
      <w:r w:rsidRPr="006B0C18">
        <w:rPr>
          <w:rFonts w:hint="cs"/>
          <w:b/>
          <w:bCs/>
          <w:rtl/>
        </w:rPr>
        <w:t>4.</w:t>
      </w:r>
      <w:r w:rsidRPr="006B0C18">
        <w:rPr>
          <w:rFonts w:hint="cs"/>
          <w:b/>
          <w:bCs/>
          <w:rtl/>
        </w:rPr>
        <w:tab/>
        <w:t>המספר של העובדים הערבים (כולל דרוזים)  אשר גויסו  על ידי משרדכם במהלך השנה</w:t>
      </w:r>
    </w:p>
    <w:p w:rsidR="00B85F0F" w:rsidRDefault="00656C71" w:rsidP="00AB1BDA">
      <w:pPr>
        <w:spacing w:after="120" w:line="360" w:lineRule="auto"/>
        <w:ind w:left="720"/>
        <w:rPr>
          <w:rtl/>
        </w:rPr>
      </w:pPr>
      <w:r w:rsidRPr="00656C71">
        <w:rPr>
          <w:rFonts w:hint="cs"/>
          <w:highlight w:val="yellow"/>
          <w:rtl/>
        </w:rPr>
        <w:t>3</w:t>
      </w:r>
      <w:r w:rsidR="00B85F0F">
        <w:rPr>
          <w:rFonts w:hint="cs"/>
          <w:rtl/>
        </w:rPr>
        <w:t xml:space="preserve"> עובדים </w:t>
      </w:r>
      <w:r>
        <w:rPr>
          <w:rFonts w:hint="cs"/>
          <w:rtl/>
        </w:rPr>
        <w:t xml:space="preserve">ערבים </w:t>
      </w:r>
      <w:proofErr w:type="spellStart"/>
      <w:r w:rsidR="00B85F0F">
        <w:rPr>
          <w:rFonts w:hint="cs"/>
          <w:rtl/>
        </w:rPr>
        <w:t>גוייסו</w:t>
      </w:r>
      <w:proofErr w:type="spellEnd"/>
      <w:r w:rsidR="00B85F0F">
        <w:rPr>
          <w:rFonts w:hint="cs"/>
          <w:rtl/>
        </w:rPr>
        <w:t xml:space="preserve">. </w:t>
      </w:r>
    </w:p>
    <w:p w:rsidR="000E6C19" w:rsidRPr="00C9193A" w:rsidRDefault="000E6C19" w:rsidP="000E6C19">
      <w:pPr>
        <w:rPr>
          <w:b/>
          <w:bCs/>
        </w:rPr>
      </w:pPr>
      <w:r w:rsidRPr="00C9193A">
        <w:rPr>
          <w:rFonts w:hint="cs"/>
          <w:b/>
          <w:bCs/>
          <w:rtl/>
        </w:rPr>
        <w:t>5.</w:t>
      </w:r>
      <w:r w:rsidRPr="00C9193A">
        <w:rPr>
          <w:rFonts w:hint="cs"/>
          <w:b/>
          <w:bCs/>
          <w:rtl/>
        </w:rPr>
        <w:tab/>
        <w:t>המספר הכולל של עובדים המועסקים במשרות בכירות במשרדכם</w:t>
      </w:r>
    </w:p>
    <w:p w:rsidR="00656C71" w:rsidRDefault="00656C71" w:rsidP="00AB1BDA">
      <w:pPr>
        <w:spacing w:after="120" w:line="360" w:lineRule="auto"/>
        <w:ind w:left="720"/>
        <w:rPr>
          <w:rtl/>
        </w:rPr>
      </w:pPr>
      <w:r w:rsidRPr="00656C71">
        <w:rPr>
          <w:rFonts w:hint="cs"/>
          <w:highlight w:val="yellow"/>
          <w:rtl/>
        </w:rPr>
        <w:t>26</w:t>
      </w:r>
      <w:r>
        <w:rPr>
          <w:rFonts w:hint="cs"/>
          <w:rtl/>
        </w:rPr>
        <w:t xml:space="preserve"> עובדים בכירים. במשרד הבינוי והשיכון [</w:t>
      </w:r>
      <w:r w:rsidRPr="003F1AFC">
        <w:rPr>
          <w:rFonts w:hint="cs"/>
          <w:i/>
          <w:iCs/>
          <w:highlight w:val="yellow"/>
          <w:rtl/>
        </w:rPr>
        <w:t>2</w:t>
      </w:r>
      <w:r w:rsidRPr="00656C71">
        <w:rPr>
          <w:rFonts w:hint="cs"/>
          <w:i/>
          <w:iCs/>
          <w:highlight w:val="yellow"/>
          <w:rtl/>
        </w:rPr>
        <w:t>1</w:t>
      </w:r>
      <w:r>
        <w:rPr>
          <w:rFonts w:hint="cs"/>
          <w:rtl/>
        </w:rPr>
        <w:t>] וברשות להתחדשות עירונית [</w:t>
      </w:r>
      <w:r w:rsidRPr="00656C71">
        <w:rPr>
          <w:rFonts w:hint="cs"/>
          <w:i/>
          <w:iCs/>
          <w:highlight w:val="yellow"/>
          <w:rtl/>
        </w:rPr>
        <w:t>5</w:t>
      </w:r>
      <w:r>
        <w:rPr>
          <w:rFonts w:hint="cs"/>
          <w:rtl/>
        </w:rPr>
        <w:t>]</w:t>
      </w:r>
    </w:p>
    <w:p w:rsidR="000E6C19" w:rsidRPr="00C9193A" w:rsidRDefault="000E6C19" w:rsidP="000E6C19">
      <w:pPr>
        <w:rPr>
          <w:b/>
          <w:bCs/>
        </w:rPr>
      </w:pPr>
      <w:r w:rsidRPr="00C9193A">
        <w:rPr>
          <w:rFonts w:hint="cs"/>
          <w:b/>
          <w:bCs/>
          <w:rtl/>
        </w:rPr>
        <w:t>6.</w:t>
      </w:r>
      <w:r w:rsidRPr="00C9193A">
        <w:rPr>
          <w:rFonts w:hint="cs"/>
          <w:b/>
          <w:bCs/>
          <w:rtl/>
        </w:rPr>
        <w:tab/>
        <w:t>המספר של העובדים הערבים (כולל דרוזים) המועסקים במשרות בכירות במשרדכם</w:t>
      </w:r>
    </w:p>
    <w:p w:rsidR="00656C71" w:rsidRDefault="00C9193A" w:rsidP="00AB1BDA">
      <w:pPr>
        <w:spacing w:after="120" w:line="360" w:lineRule="auto"/>
        <w:ind w:left="720"/>
        <w:rPr>
          <w:rtl/>
        </w:rPr>
      </w:pPr>
      <w:r>
        <w:rPr>
          <w:rFonts w:hint="cs"/>
          <w:rtl/>
        </w:rPr>
        <w:t>המשרות הבכירות אינם מאוישים ב</w:t>
      </w:r>
      <w:r w:rsidR="00656C71">
        <w:rPr>
          <w:rFonts w:hint="cs"/>
          <w:rtl/>
        </w:rPr>
        <w:t xml:space="preserve">עובדים ערבים. </w:t>
      </w:r>
    </w:p>
    <w:p w:rsidR="000E6C19" w:rsidRPr="00AB1BDA" w:rsidRDefault="000E6C19" w:rsidP="000E6C19">
      <w:pPr>
        <w:rPr>
          <w:b/>
          <w:bCs/>
        </w:rPr>
      </w:pPr>
      <w:r w:rsidRPr="00AB1BDA">
        <w:rPr>
          <w:rFonts w:hint="cs"/>
          <w:b/>
          <w:bCs/>
          <w:rtl/>
        </w:rPr>
        <w:t>7.</w:t>
      </w:r>
      <w:r w:rsidRPr="00AB1BDA">
        <w:rPr>
          <w:rFonts w:hint="cs"/>
          <w:b/>
          <w:bCs/>
          <w:rtl/>
        </w:rPr>
        <w:tab/>
        <w:t>המספר של הנשים היהודיות המועסקות במשרדכם</w:t>
      </w:r>
    </w:p>
    <w:p w:rsidR="00C9193A" w:rsidRDefault="00C9193A" w:rsidP="006B0C18">
      <w:pPr>
        <w:spacing w:after="120" w:line="360" w:lineRule="auto"/>
        <w:ind w:left="720"/>
        <w:rPr>
          <w:rtl/>
        </w:rPr>
      </w:pPr>
      <w:r w:rsidRPr="00C9193A">
        <w:rPr>
          <w:rFonts w:hint="cs"/>
          <w:highlight w:val="yellow"/>
          <w:rtl/>
        </w:rPr>
        <w:t>406</w:t>
      </w:r>
      <w:r>
        <w:rPr>
          <w:rFonts w:hint="cs"/>
          <w:rtl/>
        </w:rPr>
        <w:t xml:space="preserve"> כולל נשים מתוכם [</w:t>
      </w:r>
      <w:r w:rsidR="006B0C18">
        <w:rPr>
          <w:rFonts w:hint="cs"/>
          <w:i/>
          <w:iCs/>
          <w:highlight w:val="yellow"/>
          <w:rtl/>
        </w:rPr>
        <w:t>3</w:t>
      </w:r>
      <w:r w:rsidRPr="00C9193A">
        <w:rPr>
          <w:rFonts w:hint="cs"/>
          <w:i/>
          <w:iCs/>
          <w:highlight w:val="yellow"/>
          <w:rtl/>
        </w:rPr>
        <w:t>9</w:t>
      </w:r>
      <w:r w:rsidR="006B0C18" w:rsidRPr="006B0C18">
        <w:rPr>
          <w:rFonts w:hint="cs"/>
          <w:i/>
          <w:iCs/>
          <w:highlight w:val="yellow"/>
          <w:rtl/>
        </w:rPr>
        <w:t>4</w:t>
      </w:r>
      <w:r>
        <w:rPr>
          <w:rFonts w:hint="cs"/>
          <w:rtl/>
        </w:rPr>
        <w:t>] נשים יהודיות</w:t>
      </w:r>
      <w:r w:rsidR="006B0C18">
        <w:rPr>
          <w:rFonts w:hint="cs"/>
          <w:rtl/>
        </w:rPr>
        <w:t xml:space="preserve"> [</w:t>
      </w:r>
      <w:r w:rsidR="006B0C18" w:rsidRPr="006B0C18">
        <w:rPr>
          <w:rFonts w:hint="cs"/>
          <w:i/>
          <w:iCs/>
          <w:highlight w:val="yellow"/>
          <w:rtl/>
        </w:rPr>
        <w:t>2</w:t>
      </w:r>
      <w:r w:rsidR="006B0C18">
        <w:rPr>
          <w:rFonts w:hint="cs"/>
          <w:rtl/>
        </w:rPr>
        <w:t>] נשים נוצריות</w:t>
      </w:r>
      <w:r>
        <w:rPr>
          <w:rFonts w:hint="cs"/>
          <w:rtl/>
        </w:rPr>
        <w:t xml:space="preserve"> ו-[</w:t>
      </w:r>
      <w:r w:rsidRPr="00C9193A">
        <w:rPr>
          <w:rFonts w:hint="cs"/>
          <w:i/>
          <w:iCs/>
          <w:highlight w:val="yellow"/>
          <w:rtl/>
        </w:rPr>
        <w:t>10</w:t>
      </w:r>
      <w:r>
        <w:rPr>
          <w:rFonts w:hint="cs"/>
          <w:rtl/>
        </w:rPr>
        <w:t>] נשים ערביות</w:t>
      </w:r>
    </w:p>
    <w:p w:rsidR="000E6C19" w:rsidRPr="00AB1BDA" w:rsidRDefault="000E6C19" w:rsidP="000E6C19">
      <w:pPr>
        <w:rPr>
          <w:b/>
          <w:bCs/>
        </w:rPr>
      </w:pPr>
      <w:r w:rsidRPr="00AB1BDA">
        <w:rPr>
          <w:rFonts w:hint="cs"/>
          <w:b/>
          <w:bCs/>
          <w:rtl/>
        </w:rPr>
        <w:t>8.</w:t>
      </w:r>
      <w:r w:rsidRPr="00AB1BDA">
        <w:rPr>
          <w:rFonts w:hint="cs"/>
          <w:b/>
          <w:bCs/>
          <w:rtl/>
        </w:rPr>
        <w:tab/>
        <w:t xml:space="preserve">המספר של הנשים הערביות (כולל דרוזיות) המועסקות במשרדכם </w:t>
      </w:r>
    </w:p>
    <w:p w:rsidR="00C9193A" w:rsidRDefault="00C9193A" w:rsidP="00AB1BDA">
      <w:pPr>
        <w:spacing w:after="120" w:line="360" w:lineRule="auto"/>
        <w:ind w:left="720"/>
        <w:rPr>
          <w:rtl/>
        </w:rPr>
      </w:pPr>
      <w:r w:rsidRPr="00C9193A">
        <w:rPr>
          <w:rFonts w:hint="cs"/>
          <w:highlight w:val="yellow"/>
          <w:rtl/>
        </w:rPr>
        <w:t>10</w:t>
      </w:r>
      <w:r>
        <w:rPr>
          <w:rFonts w:hint="cs"/>
          <w:rtl/>
        </w:rPr>
        <w:t xml:space="preserve"> נשים ערביות</w:t>
      </w:r>
    </w:p>
    <w:p w:rsidR="000E6C19" w:rsidRPr="00AB1BDA" w:rsidRDefault="000E6C19" w:rsidP="000E6C19">
      <w:pPr>
        <w:rPr>
          <w:b/>
          <w:bCs/>
        </w:rPr>
      </w:pPr>
      <w:r w:rsidRPr="00AB1BDA">
        <w:rPr>
          <w:rFonts w:hint="cs"/>
          <w:b/>
          <w:bCs/>
          <w:rtl/>
        </w:rPr>
        <w:t>9.</w:t>
      </w:r>
      <w:r w:rsidRPr="00AB1BDA">
        <w:rPr>
          <w:rFonts w:hint="cs"/>
          <w:b/>
          <w:bCs/>
          <w:rtl/>
        </w:rPr>
        <w:tab/>
        <w:t>המספר של הנשים הערביות (כולל דרוזיות) המועסקות במשרות בכירות במשרדכם</w:t>
      </w:r>
    </w:p>
    <w:p w:rsidR="00C9193A" w:rsidRDefault="00C9193A" w:rsidP="00AB1BDA">
      <w:pPr>
        <w:spacing w:after="120" w:line="360" w:lineRule="auto"/>
        <w:ind w:left="720"/>
        <w:rPr>
          <w:rtl/>
        </w:rPr>
      </w:pPr>
      <w:r>
        <w:rPr>
          <w:rFonts w:hint="cs"/>
          <w:rtl/>
        </w:rPr>
        <w:t xml:space="preserve">המשרות הבכירות אינן מאוישות בנשים ערביות. </w:t>
      </w:r>
    </w:p>
    <w:p w:rsidR="000E6C19" w:rsidRPr="000E6C19" w:rsidRDefault="000E6C19"/>
    <w:sectPr w:rsidR="000E6C19" w:rsidRPr="000E6C19" w:rsidSect="00C34A7A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F74" w:rsidRDefault="00312F74" w:rsidP="000E6C19">
      <w:pPr>
        <w:spacing w:after="0" w:line="240" w:lineRule="auto"/>
      </w:pPr>
      <w:r>
        <w:separator/>
      </w:r>
    </w:p>
  </w:endnote>
  <w:endnote w:type="continuationSeparator" w:id="0">
    <w:p w:rsidR="00312F74" w:rsidRDefault="00312F74" w:rsidP="000E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F74" w:rsidRDefault="00312F74" w:rsidP="000E6C19">
      <w:pPr>
        <w:spacing w:after="0" w:line="240" w:lineRule="auto"/>
      </w:pPr>
      <w:r>
        <w:separator/>
      </w:r>
    </w:p>
  </w:footnote>
  <w:footnote w:type="continuationSeparator" w:id="0">
    <w:p w:rsidR="00312F74" w:rsidRDefault="00312F74" w:rsidP="000E6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C19" w:rsidRDefault="000E6C19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2638C"/>
    <w:multiLevelType w:val="hybridMultilevel"/>
    <w:tmpl w:val="E6A006EA"/>
    <w:lvl w:ilvl="0" w:tplc="576C61F8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C19"/>
    <w:rsid w:val="000E6C19"/>
    <w:rsid w:val="002F4002"/>
    <w:rsid w:val="00312F74"/>
    <w:rsid w:val="003F1AFC"/>
    <w:rsid w:val="004112AA"/>
    <w:rsid w:val="005D6F7F"/>
    <w:rsid w:val="00656C71"/>
    <w:rsid w:val="006B0C18"/>
    <w:rsid w:val="00AB1BDA"/>
    <w:rsid w:val="00B85F0F"/>
    <w:rsid w:val="00C34A7A"/>
    <w:rsid w:val="00C9193A"/>
    <w:rsid w:val="00D079FD"/>
    <w:rsid w:val="00EA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C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E6C19"/>
  </w:style>
  <w:style w:type="paragraph" w:styleId="a5">
    <w:name w:val="footer"/>
    <w:basedOn w:val="a"/>
    <w:link w:val="a6"/>
    <w:uiPriority w:val="99"/>
    <w:unhideWhenUsed/>
    <w:rsid w:val="000E6C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E6C19"/>
  </w:style>
  <w:style w:type="paragraph" w:styleId="a7">
    <w:name w:val="List Paragraph"/>
    <w:basedOn w:val="a"/>
    <w:uiPriority w:val="34"/>
    <w:qFormat/>
    <w:rsid w:val="000E6C19"/>
    <w:pPr>
      <w:ind w:left="720"/>
      <w:contextualSpacing/>
    </w:pPr>
    <w:rPr>
      <w:rFonts w:ascii="Calibri" w:hAnsi="Calibri" w:cs="Davi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C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E6C19"/>
  </w:style>
  <w:style w:type="paragraph" w:styleId="a5">
    <w:name w:val="footer"/>
    <w:basedOn w:val="a"/>
    <w:link w:val="a6"/>
    <w:uiPriority w:val="99"/>
    <w:unhideWhenUsed/>
    <w:rsid w:val="000E6C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E6C19"/>
  </w:style>
  <w:style w:type="paragraph" w:styleId="a7">
    <w:name w:val="List Paragraph"/>
    <w:basedOn w:val="a"/>
    <w:uiPriority w:val="34"/>
    <w:qFormat/>
    <w:rsid w:val="000E6C19"/>
    <w:pPr>
      <w:ind w:left="720"/>
      <w:contextualSpacing/>
    </w:pPr>
    <w:rPr>
      <w:rFonts w:ascii="Calibri" w:hAnsi="Calibri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YaakovKi</dc:creator>
  <cp:lastModifiedBy>RanR</cp:lastModifiedBy>
  <cp:revision>2</cp:revision>
  <cp:lastPrinted>2019-01-22T06:36:00Z</cp:lastPrinted>
  <dcterms:created xsi:type="dcterms:W3CDTF">2019-02-03T14:49:00Z</dcterms:created>
  <dcterms:modified xsi:type="dcterms:W3CDTF">2019-02-03T14:49:00Z</dcterms:modified>
</cp:coreProperties>
</file>