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04" w:rsidRDefault="00CB7B04" w:rsidP="00CB7B04">
      <w:pPr>
        <w:rPr>
          <w:rtl/>
        </w:rPr>
      </w:pPr>
      <w:bookmarkStart w:id="0" w:name="_GoBack"/>
      <w:bookmarkEnd w:id="0"/>
    </w:p>
    <w:p w:rsidR="003211D9" w:rsidRPr="004F2445" w:rsidRDefault="003211D9" w:rsidP="00CB7B04">
      <w:pPr>
        <w:bidi w:val="0"/>
        <w:spacing w:after="0" w:line="240" w:lineRule="auto"/>
        <w:rPr>
          <w:rFonts w:cs="David"/>
          <w:rtl/>
        </w:rPr>
      </w:pPr>
      <w:r w:rsidRPr="004F2445">
        <w:rPr>
          <w:rFonts w:cs="David"/>
          <w:rtl/>
        </w:rPr>
        <w:fldChar w:fldCharType="begin"/>
      </w:r>
      <w:r w:rsidRPr="004F2445">
        <w:rPr>
          <w:rFonts w:cs="David"/>
          <w:rtl/>
        </w:rPr>
        <w:instrText xml:space="preserve"> </w:instrText>
      </w:r>
      <w:r w:rsidRPr="004F2445">
        <w:rPr>
          <w:rFonts w:cs="David" w:hint="cs"/>
        </w:rPr>
        <w:instrText>DOCPROPERTY Taarich_Hayom_Ivri \* MERGEFORMAT</w:instrText>
      </w:r>
      <w:r w:rsidRPr="004F2445">
        <w:rPr>
          <w:rFonts w:cs="David"/>
          <w:rtl/>
        </w:rPr>
        <w:instrText xml:space="preserve"> </w:instrText>
      </w:r>
      <w:r w:rsidRPr="004F2445">
        <w:rPr>
          <w:rFonts w:cs="David"/>
          <w:rtl/>
        </w:rPr>
        <w:fldChar w:fldCharType="separate"/>
      </w:r>
      <w:r w:rsidR="004F2445" w:rsidRPr="004F2445">
        <w:rPr>
          <w:rFonts w:cs="David" w:hint="cs"/>
          <w:rtl/>
        </w:rPr>
        <w:t>כ</w:t>
      </w:r>
      <w:r w:rsidR="004F2445" w:rsidRPr="004F2445">
        <w:rPr>
          <w:rFonts w:cs="David"/>
          <w:rtl/>
        </w:rPr>
        <w:t>"</w:t>
      </w:r>
      <w:r w:rsidR="004F2445" w:rsidRPr="004F2445">
        <w:rPr>
          <w:rFonts w:cs="David" w:hint="cs"/>
          <w:rtl/>
        </w:rPr>
        <w:t>ד</w:t>
      </w:r>
      <w:r w:rsidR="004F2445" w:rsidRPr="004F2445">
        <w:rPr>
          <w:rFonts w:cs="David"/>
          <w:rtl/>
        </w:rPr>
        <w:t xml:space="preserve"> </w:t>
      </w:r>
      <w:r w:rsidR="004F2445" w:rsidRPr="004F2445">
        <w:rPr>
          <w:rFonts w:cs="David" w:hint="cs"/>
          <w:rtl/>
        </w:rPr>
        <w:t>ניסן</w:t>
      </w:r>
      <w:r w:rsidR="004F2445" w:rsidRPr="004F2445">
        <w:rPr>
          <w:rFonts w:cs="David"/>
          <w:rtl/>
        </w:rPr>
        <w:t xml:space="preserve">  </w:t>
      </w:r>
      <w:r w:rsidR="004F2445" w:rsidRPr="004F2445">
        <w:rPr>
          <w:rFonts w:cs="David" w:hint="cs"/>
          <w:rtl/>
        </w:rPr>
        <w:t>תשע</w:t>
      </w:r>
      <w:r w:rsidR="004F2445" w:rsidRPr="004F2445">
        <w:rPr>
          <w:rFonts w:cs="David"/>
          <w:rtl/>
        </w:rPr>
        <w:t>"</w:t>
      </w:r>
      <w:r w:rsidR="004F2445" w:rsidRPr="004F2445">
        <w:rPr>
          <w:rFonts w:cs="David" w:hint="cs"/>
          <w:rtl/>
        </w:rPr>
        <w:t>ה</w:t>
      </w:r>
      <w:r w:rsidRPr="004F2445">
        <w:rPr>
          <w:rFonts w:cs="David"/>
          <w:rtl/>
        </w:rPr>
        <w:fldChar w:fldCharType="end"/>
      </w:r>
    </w:p>
    <w:p w:rsidR="003211D9" w:rsidRPr="004F2445" w:rsidRDefault="00703E04" w:rsidP="003211D9">
      <w:pPr>
        <w:spacing w:after="0" w:line="240" w:lineRule="auto"/>
        <w:ind w:left="1440" w:firstLine="720"/>
        <w:jc w:val="right"/>
        <w:rPr>
          <w:rFonts w:cs="David"/>
          <w:rtl/>
        </w:rPr>
      </w:pPr>
      <w:r w:rsidRPr="004F2445">
        <w:rPr>
          <w:rFonts w:cs="David"/>
        </w:rPr>
        <w:fldChar w:fldCharType="begin"/>
      </w:r>
      <w:r w:rsidRPr="004F2445">
        <w:rPr>
          <w:rFonts w:cs="David"/>
        </w:rPr>
        <w:instrText xml:space="preserve"> DOCPROPERTY Taarich_Hayom_Loazi \* MERGEFORMAT </w:instrText>
      </w:r>
      <w:r w:rsidRPr="004F2445">
        <w:rPr>
          <w:rFonts w:cs="David"/>
        </w:rPr>
        <w:fldChar w:fldCharType="separate"/>
      </w:r>
      <w:r w:rsidR="004F2445" w:rsidRPr="004F2445">
        <w:rPr>
          <w:rFonts w:cs="David"/>
        </w:rPr>
        <w:t>13/04/2015</w:t>
      </w:r>
      <w:r w:rsidRPr="004F2445">
        <w:rPr>
          <w:rFonts w:cs="David"/>
        </w:rPr>
        <w:fldChar w:fldCharType="end"/>
      </w:r>
      <w:r w:rsidR="00CB7B04" w:rsidRPr="004F2445">
        <w:rPr>
          <w:rFonts w:cs="David" w:hint="cs"/>
          <w:rtl/>
        </w:rPr>
        <w:t xml:space="preserve">                                              </w:t>
      </w:r>
    </w:p>
    <w:p w:rsidR="00CB7B04" w:rsidRDefault="00CB7B04" w:rsidP="003211D9">
      <w:pPr>
        <w:spacing w:after="0" w:line="240" w:lineRule="auto"/>
        <w:ind w:left="1440" w:firstLine="720"/>
        <w:jc w:val="right"/>
        <w:rPr>
          <w:rFonts w:cs="David"/>
          <w:rtl/>
        </w:rPr>
      </w:pPr>
      <w:r w:rsidRPr="004F2445">
        <w:rPr>
          <w:rFonts w:cs="David" w:hint="cs"/>
          <w:rtl/>
        </w:rPr>
        <w:t xml:space="preserve">מספר תיק בקרה: </w:t>
      </w:r>
      <w:r w:rsidR="00703E04" w:rsidRPr="004F2445">
        <w:rPr>
          <w:rFonts w:cs="David"/>
        </w:rPr>
        <w:fldChar w:fldCharType="begin"/>
      </w:r>
      <w:r w:rsidR="00703E04" w:rsidRPr="004F2445">
        <w:rPr>
          <w:rFonts w:cs="David"/>
        </w:rPr>
        <w:instrText xml:space="preserve"> DOCPROPERTY MisTikBakara \* MERGEFORMAT </w:instrText>
      </w:r>
      <w:r w:rsidR="00703E04" w:rsidRPr="004F2445">
        <w:rPr>
          <w:rFonts w:cs="David"/>
        </w:rPr>
        <w:fldChar w:fldCharType="separate"/>
      </w:r>
      <w:r w:rsidR="004F2445" w:rsidRPr="004F2445">
        <w:rPr>
          <w:rFonts w:cs="David"/>
        </w:rPr>
        <w:t>286</w:t>
      </w:r>
      <w:r w:rsidR="00703E04" w:rsidRPr="004F2445">
        <w:rPr>
          <w:rFonts w:cs="David"/>
        </w:rPr>
        <w:fldChar w:fldCharType="end"/>
      </w:r>
    </w:p>
    <w:p w:rsidR="00F41C5F" w:rsidRPr="004F2445" w:rsidRDefault="00F41C5F" w:rsidP="003211D9">
      <w:pPr>
        <w:spacing w:after="0" w:line="240" w:lineRule="auto"/>
        <w:ind w:left="1440" w:firstLine="720"/>
        <w:jc w:val="right"/>
        <w:rPr>
          <w:rFonts w:cs="David"/>
          <w:rtl/>
        </w:rPr>
      </w:pPr>
    </w:p>
    <w:p w:rsidR="00644FDB" w:rsidRPr="00B55011" w:rsidRDefault="00644FDB" w:rsidP="00644FDB">
      <w:pPr>
        <w:spacing w:after="0" w:line="360" w:lineRule="auto"/>
        <w:jc w:val="both"/>
        <w:rPr>
          <w:rFonts w:cs="David"/>
          <w:rtl/>
        </w:rPr>
      </w:pPr>
      <w:r w:rsidRPr="00DF13E3">
        <w:rPr>
          <w:rFonts w:cs="David" w:hint="cs"/>
          <w:rtl/>
        </w:rPr>
        <w:t xml:space="preserve">לכבוד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                                   </w:t>
      </w:r>
      <w:r w:rsidRPr="00C06F0A">
        <w:rPr>
          <w:rFonts w:cs="David" w:hint="cs"/>
          <w:u w:val="single"/>
          <w:rtl/>
        </w:rPr>
        <w:t>נשלח רשום עם אישור מסירה</w:t>
      </w:r>
    </w:p>
    <w:p w:rsidR="00644FDB" w:rsidRDefault="00644FDB" w:rsidP="00644FDB">
      <w:pPr>
        <w:spacing w:after="0" w:line="360" w:lineRule="auto"/>
        <w:jc w:val="both"/>
        <w:rPr>
          <w:rFonts w:ascii="Arial" w:hAnsi="Arial" w:cs="David"/>
          <w:b/>
          <w:bCs/>
          <w:rtl/>
        </w:rPr>
      </w:pPr>
      <w:r w:rsidRPr="00C06F0A">
        <w:rPr>
          <w:rFonts w:ascii="Arial" w:hAnsi="Arial" w:cs="David" w:hint="cs"/>
          <w:b/>
          <w:bCs/>
          <w:rtl/>
        </w:rPr>
        <w:t xml:space="preserve">עיריית </w:t>
      </w:r>
      <w:proofErr w:type="spellStart"/>
      <w:r>
        <w:rPr>
          <w:rFonts w:ascii="Arial" w:hAnsi="Arial" w:cs="David" w:hint="cs"/>
          <w:b/>
          <w:bCs/>
          <w:rtl/>
        </w:rPr>
        <w:t>קרית</w:t>
      </w:r>
      <w:proofErr w:type="spellEnd"/>
      <w:r>
        <w:rPr>
          <w:rFonts w:ascii="Arial" w:hAnsi="Arial" w:cs="David" w:hint="cs"/>
          <w:b/>
          <w:bCs/>
          <w:rtl/>
        </w:rPr>
        <w:t xml:space="preserve"> מלאכי</w:t>
      </w:r>
    </w:p>
    <w:p w:rsidR="00644FDB" w:rsidRPr="003F42C4" w:rsidRDefault="00644FDB" w:rsidP="00644FDB">
      <w:pPr>
        <w:spacing w:after="0" w:line="360" w:lineRule="auto"/>
        <w:jc w:val="both"/>
        <w:rPr>
          <w:rFonts w:ascii="Arial" w:hAnsi="Arial" w:cs="David"/>
          <w:b/>
          <w:bCs/>
          <w:rtl/>
        </w:rPr>
      </w:pPr>
    </w:p>
    <w:p w:rsidR="00644FDB" w:rsidRPr="00D92F44" w:rsidRDefault="00644FDB" w:rsidP="00644FDB">
      <w:pPr>
        <w:spacing w:after="0" w:line="240" w:lineRule="auto"/>
        <w:jc w:val="both"/>
        <w:rPr>
          <w:rFonts w:ascii="Arial" w:hAnsi="Arial" w:cs="David"/>
          <w:b/>
          <w:bCs/>
          <w:rtl/>
        </w:rPr>
      </w:pPr>
      <w:r w:rsidRPr="00D92F44">
        <w:rPr>
          <w:rFonts w:ascii="Arial" w:hAnsi="Arial" w:cs="David" w:hint="cs"/>
          <w:b/>
          <w:bCs/>
          <w:rtl/>
        </w:rPr>
        <w:t xml:space="preserve">    מר </w:t>
      </w:r>
      <w:r>
        <w:rPr>
          <w:rFonts w:ascii="Arial" w:hAnsi="Arial" w:cs="David" w:hint="cs"/>
          <w:b/>
          <w:bCs/>
          <w:rtl/>
        </w:rPr>
        <w:t>אליהו זוהר</w:t>
      </w:r>
      <w:r w:rsidRPr="00D92F44">
        <w:rPr>
          <w:rFonts w:ascii="Arial" w:hAnsi="Arial" w:cs="David" w:hint="cs"/>
          <w:b/>
          <w:bCs/>
          <w:rtl/>
        </w:rPr>
        <w:t xml:space="preserve">                                              מר </w:t>
      </w:r>
      <w:r>
        <w:rPr>
          <w:rFonts w:ascii="Arial" w:hAnsi="Arial" w:cs="David" w:hint="cs"/>
          <w:b/>
          <w:bCs/>
          <w:rtl/>
        </w:rPr>
        <w:t>תמיר היזמי</w:t>
      </w:r>
      <w:r w:rsidRPr="00D92F44">
        <w:rPr>
          <w:rFonts w:ascii="Arial" w:hAnsi="Arial" w:cs="David" w:hint="cs"/>
          <w:b/>
          <w:bCs/>
          <w:rtl/>
        </w:rPr>
        <w:t xml:space="preserve">                       </w:t>
      </w:r>
      <w:r>
        <w:rPr>
          <w:rFonts w:ascii="Arial" w:hAnsi="Arial" w:cs="David" w:hint="cs"/>
          <w:b/>
          <w:bCs/>
          <w:rtl/>
        </w:rPr>
        <w:t xml:space="preserve">                            </w:t>
      </w:r>
      <w:r w:rsidRPr="00D92F44">
        <w:rPr>
          <w:rFonts w:ascii="Arial" w:hAnsi="Arial" w:cs="David" w:hint="cs"/>
          <w:b/>
          <w:bCs/>
          <w:rtl/>
        </w:rPr>
        <w:t xml:space="preserve">מר </w:t>
      </w:r>
      <w:r>
        <w:rPr>
          <w:rFonts w:ascii="Arial" w:hAnsi="Arial" w:cs="David" w:hint="cs"/>
          <w:b/>
          <w:bCs/>
          <w:rtl/>
        </w:rPr>
        <w:t>נועם רווחה</w:t>
      </w:r>
    </w:p>
    <w:p w:rsidR="00644FDB" w:rsidRDefault="00644FDB" w:rsidP="005E3D70">
      <w:pPr>
        <w:spacing w:after="0" w:line="240" w:lineRule="auto"/>
        <w:jc w:val="both"/>
        <w:outlineLvl w:val="0"/>
        <w:rPr>
          <w:rFonts w:ascii="Arial" w:hAnsi="Arial" w:cs="David"/>
          <w:rtl/>
        </w:rPr>
      </w:pPr>
      <w:r>
        <w:rPr>
          <w:rFonts w:ascii="Arial" w:hAnsi="Arial" w:cs="David" w:hint="cs"/>
          <w:b/>
          <w:bCs/>
          <w:rtl/>
        </w:rPr>
        <w:t xml:space="preserve">     </w:t>
      </w:r>
      <w:r w:rsidRPr="003F42C4">
        <w:rPr>
          <w:rFonts w:ascii="Arial" w:hAnsi="Arial" w:cs="David" w:hint="cs"/>
          <w:rtl/>
        </w:rPr>
        <w:t xml:space="preserve">ראש העיר                                                </w:t>
      </w:r>
      <w:r>
        <w:rPr>
          <w:rFonts w:ascii="Arial" w:hAnsi="Arial" w:cs="David" w:hint="cs"/>
          <w:rtl/>
        </w:rPr>
        <w:t xml:space="preserve">  </w:t>
      </w:r>
      <w:r w:rsidRPr="003F42C4">
        <w:rPr>
          <w:rFonts w:ascii="Arial" w:hAnsi="Arial" w:cs="David" w:hint="cs"/>
          <w:rtl/>
        </w:rPr>
        <w:t xml:space="preserve">  מנכ"ל העיריה                                                      מהנדס העיר</w:t>
      </w:r>
    </w:p>
    <w:p w:rsidR="005E3D70" w:rsidRPr="005E3D70" w:rsidRDefault="005E3D70" w:rsidP="005E3D70">
      <w:pPr>
        <w:spacing w:after="0" w:line="240" w:lineRule="auto"/>
        <w:jc w:val="both"/>
        <w:outlineLvl w:val="0"/>
        <w:rPr>
          <w:rFonts w:ascii="Arial" w:hAnsi="Arial" w:cs="David"/>
          <w:rtl/>
        </w:rPr>
      </w:pPr>
    </w:p>
    <w:p w:rsidR="00644FDB" w:rsidRPr="005E3D70" w:rsidRDefault="00644FDB" w:rsidP="00644FDB">
      <w:pPr>
        <w:jc w:val="center"/>
        <w:outlineLvl w:val="0"/>
        <w:rPr>
          <w:rFonts w:ascii="Arial" w:hAnsi="Arial" w:cs="David"/>
          <w:sz w:val="20"/>
          <w:szCs w:val="20"/>
          <w:u w:val="single"/>
          <w:rtl/>
        </w:rPr>
      </w:pPr>
      <w:r w:rsidRPr="005E3D70">
        <w:rPr>
          <w:rFonts w:ascii="Verdana" w:hAnsi="Verdana" w:cs="David" w:hint="cs"/>
          <w:sz w:val="20"/>
          <w:szCs w:val="20"/>
          <w:u w:val="single"/>
          <w:rtl/>
        </w:rPr>
        <w:t xml:space="preserve">ת.ד.1 </w:t>
      </w:r>
      <w:proofErr w:type="spellStart"/>
      <w:r w:rsidRPr="005E3D70">
        <w:rPr>
          <w:rFonts w:ascii="Verdana" w:hAnsi="Verdana" w:cs="David" w:hint="cs"/>
          <w:sz w:val="20"/>
          <w:szCs w:val="20"/>
          <w:u w:val="single"/>
          <w:rtl/>
        </w:rPr>
        <w:t>קרית</w:t>
      </w:r>
      <w:proofErr w:type="spellEnd"/>
      <w:r w:rsidRPr="005E3D70">
        <w:rPr>
          <w:rFonts w:ascii="Verdana" w:hAnsi="Verdana" w:cs="David" w:hint="cs"/>
          <w:sz w:val="20"/>
          <w:szCs w:val="20"/>
          <w:u w:val="single"/>
          <w:rtl/>
        </w:rPr>
        <w:t xml:space="preserve"> מלאכי , 83100</w:t>
      </w:r>
    </w:p>
    <w:p w:rsidR="00644FDB" w:rsidRDefault="00644FDB" w:rsidP="00F41C5F">
      <w:pPr>
        <w:spacing w:after="0" w:line="240" w:lineRule="auto"/>
        <w:jc w:val="center"/>
        <w:rPr>
          <w:rFonts w:cs="David"/>
          <w:b/>
          <w:bCs/>
          <w:u w:val="single"/>
          <w:rtl/>
        </w:rPr>
      </w:pPr>
      <w:r w:rsidRPr="00D92F44">
        <w:rPr>
          <w:rFonts w:cs="David" w:hint="cs"/>
          <w:b/>
          <w:bCs/>
          <w:u w:val="single"/>
          <w:rtl/>
        </w:rPr>
        <w:t xml:space="preserve">הנדון: </w:t>
      </w:r>
      <w:r w:rsidRPr="00D92F44">
        <w:rPr>
          <w:rFonts w:cs="David" w:hint="cs"/>
          <w:b/>
          <w:bCs/>
          <w:u w:val="single"/>
          <w:rtl/>
        </w:rPr>
        <w:fldChar w:fldCharType="begin"/>
      </w:r>
      <w:r w:rsidRPr="00D92F44">
        <w:rPr>
          <w:rFonts w:cs="David" w:hint="cs"/>
          <w:b/>
          <w:bCs/>
          <w:u w:val="single"/>
          <w:rtl/>
        </w:rPr>
        <w:instrText xml:space="preserve"> </w:instrText>
      </w:r>
      <w:r w:rsidRPr="00D92F44">
        <w:rPr>
          <w:rFonts w:cs="David" w:hint="cs"/>
          <w:b/>
          <w:bCs/>
          <w:u w:val="single"/>
        </w:rPr>
        <w:instrText>DOCPROPERTY  DocSubject  \* MERGEFORMAT</w:instrText>
      </w:r>
      <w:r w:rsidRPr="00D92F44">
        <w:rPr>
          <w:rFonts w:cs="David" w:hint="cs"/>
          <w:b/>
          <w:bCs/>
          <w:u w:val="single"/>
          <w:rtl/>
        </w:rPr>
        <w:instrText xml:space="preserve"> </w:instrText>
      </w:r>
      <w:r w:rsidRPr="00D92F44">
        <w:rPr>
          <w:rFonts w:cs="David" w:hint="cs"/>
          <w:b/>
          <w:bCs/>
          <w:u w:val="single"/>
          <w:rtl/>
        </w:rPr>
        <w:fldChar w:fldCharType="separate"/>
      </w:r>
      <w:r w:rsidRPr="00D92F44">
        <w:rPr>
          <w:rFonts w:cs="David" w:hint="cs"/>
          <w:b/>
          <w:bCs/>
          <w:u w:val="single"/>
          <w:rtl/>
        </w:rPr>
        <w:t>נ</w:t>
      </w:r>
      <w:r>
        <w:rPr>
          <w:rFonts w:cs="David" w:hint="cs"/>
          <w:b/>
          <w:bCs/>
          <w:u w:val="single"/>
          <w:rtl/>
        </w:rPr>
        <w:t xml:space="preserve">גישות לתחנות אוטובוס ומדרכות ב </w:t>
      </w:r>
      <w:proofErr w:type="spellStart"/>
      <w:r>
        <w:rPr>
          <w:rFonts w:cs="David" w:hint="cs"/>
          <w:b/>
          <w:bCs/>
          <w:u w:val="single"/>
          <w:rtl/>
        </w:rPr>
        <w:t>קרית</w:t>
      </w:r>
      <w:proofErr w:type="spellEnd"/>
      <w:r>
        <w:rPr>
          <w:rFonts w:cs="David" w:hint="cs"/>
          <w:b/>
          <w:bCs/>
          <w:u w:val="single"/>
          <w:rtl/>
        </w:rPr>
        <w:t xml:space="preserve"> מלאכי</w:t>
      </w:r>
      <w:r w:rsidRPr="00D92F44">
        <w:rPr>
          <w:rFonts w:cs="David" w:hint="cs"/>
          <w:b/>
          <w:bCs/>
          <w:u w:val="single"/>
          <w:rtl/>
        </w:rPr>
        <w:fldChar w:fldCharType="end"/>
      </w:r>
      <w:r w:rsidRPr="00D92F44">
        <w:rPr>
          <w:rFonts w:cs="David" w:hint="cs"/>
          <w:b/>
          <w:bCs/>
          <w:u w:val="single"/>
          <w:rtl/>
        </w:rPr>
        <w:t>-  צו נגישות</w:t>
      </w:r>
    </w:p>
    <w:p w:rsidR="00CB7B04" w:rsidRPr="005E3D70" w:rsidRDefault="00644FDB" w:rsidP="005E3D70">
      <w:pPr>
        <w:spacing w:after="0" w:line="240" w:lineRule="auto"/>
        <w:jc w:val="center"/>
        <w:rPr>
          <w:rFonts w:cs="David"/>
          <w:sz w:val="20"/>
          <w:szCs w:val="20"/>
          <w:rtl/>
        </w:rPr>
      </w:pPr>
      <w:r w:rsidRPr="00B01AD9">
        <w:rPr>
          <w:rFonts w:cs="David" w:hint="cs"/>
          <w:sz w:val="20"/>
          <w:szCs w:val="20"/>
          <w:rtl/>
        </w:rPr>
        <w:t xml:space="preserve">סימוכין: </w:t>
      </w:r>
      <w:r w:rsidR="00F41C5F">
        <w:rPr>
          <w:rFonts w:cs="David" w:hint="cs"/>
          <w:sz w:val="20"/>
          <w:szCs w:val="20"/>
          <w:rtl/>
        </w:rPr>
        <w:t>מכתבנו מיום 11/03/2015- התראה לפני צו נגישות</w:t>
      </w:r>
    </w:p>
    <w:p w:rsidR="00CB7B04" w:rsidRPr="00F41C5F" w:rsidRDefault="00CB7B04" w:rsidP="00F41C5F">
      <w:pPr>
        <w:spacing w:line="360" w:lineRule="auto"/>
        <w:jc w:val="both"/>
        <w:outlineLvl w:val="0"/>
        <w:rPr>
          <w:rFonts w:ascii="Arial" w:hAnsi="Arial" w:cs="David"/>
          <w:rtl/>
          <w:lang w:eastAsia="he-IL"/>
        </w:rPr>
      </w:pPr>
      <w:r w:rsidRPr="006812CE">
        <w:rPr>
          <w:rFonts w:ascii="Arial" w:hAnsi="Arial" w:cs="David" w:hint="cs"/>
          <w:rtl/>
          <w:lang w:eastAsia="he-IL"/>
        </w:rPr>
        <w:t xml:space="preserve">שלום רב , </w:t>
      </w:r>
    </w:p>
    <w:p w:rsidR="00CB7B04" w:rsidRPr="000102FD" w:rsidRDefault="00CB7B04" w:rsidP="00F41C5F">
      <w:pPr>
        <w:spacing w:line="360" w:lineRule="auto"/>
        <w:jc w:val="both"/>
        <w:rPr>
          <w:rFonts w:cs="David"/>
          <w:rtl/>
          <w:lang w:eastAsia="he-IL"/>
        </w:rPr>
      </w:pPr>
      <w:r w:rsidRPr="000102FD">
        <w:rPr>
          <w:rFonts w:cs="David" w:hint="cs"/>
          <w:rtl/>
          <w:lang w:eastAsia="he-IL"/>
        </w:rPr>
        <w:t xml:space="preserve">מתוקף סמכותו של נציב שוויון זכויות לאנשים עם מוגבלות עפ"י סעיף 19מג(א) לחוק שוויון זכויות לאנשים עם מוגבלות, התשנ"ח-1998, מילא הנציב את ידי להוציא צו נגישות נגדך.  </w:t>
      </w:r>
    </w:p>
    <w:p w:rsidR="00CB7B04" w:rsidRPr="000102FD" w:rsidRDefault="00CB7B04" w:rsidP="005E3D70">
      <w:pPr>
        <w:spacing w:line="360" w:lineRule="auto"/>
        <w:jc w:val="both"/>
        <w:rPr>
          <w:rFonts w:cs="David"/>
          <w:rtl/>
          <w:lang w:eastAsia="he-IL"/>
        </w:rPr>
      </w:pPr>
      <w:r w:rsidRPr="000102FD">
        <w:rPr>
          <w:rFonts w:cs="David" w:hint="cs"/>
          <w:rtl/>
          <w:lang w:eastAsia="he-IL"/>
        </w:rPr>
        <w:t>בתאריך</w:t>
      </w:r>
      <w:r w:rsidR="00F41C5F">
        <w:rPr>
          <w:rFonts w:cs="David" w:hint="cs"/>
          <w:rtl/>
          <w:lang w:eastAsia="he-IL"/>
        </w:rPr>
        <w:t xml:space="preserve"> </w:t>
      </w:r>
      <w:r w:rsidRPr="000102FD">
        <w:rPr>
          <w:rFonts w:cs="David" w:hint="cs"/>
          <w:rtl/>
          <w:lang w:eastAsia="he-IL"/>
        </w:rPr>
        <w:t xml:space="preserve"> </w:t>
      </w:r>
      <w:r w:rsidR="00F41C5F">
        <w:rPr>
          <w:rFonts w:cs="David" w:hint="cs"/>
          <w:rtl/>
          <w:lang w:eastAsia="he-IL"/>
        </w:rPr>
        <w:t>11/03/2015</w:t>
      </w:r>
      <w:r w:rsidR="003211D9">
        <w:rPr>
          <w:rFonts w:cs="David" w:hint="cs"/>
          <w:rtl/>
          <w:lang w:eastAsia="he-IL"/>
        </w:rPr>
        <w:t xml:space="preserve"> </w:t>
      </w:r>
      <w:r w:rsidRPr="000102FD">
        <w:rPr>
          <w:rFonts w:cs="David" w:hint="cs"/>
          <w:rtl/>
          <w:lang w:eastAsia="he-IL"/>
        </w:rPr>
        <w:t>נשלחה אלי</w:t>
      </w:r>
      <w:r>
        <w:rPr>
          <w:rFonts w:cs="David" w:hint="cs"/>
          <w:rtl/>
          <w:lang w:eastAsia="he-IL"/>
        </w:rPr>
        <w:t>ך</w:t>
      </w:r>
      <w:r w:rsidRPr="000102FD">
        <w:rPr>
          <w:rFonts w:cs="David" w:hint="cs"/>
          <w:rtl/>
          <w:lang w:eastAsia="he-IL"/>
        </w:rPr>
        <w:t xml:space="preserve"> התראה לביצוע דרישות הנגישות בתחנות האוטובוס ובסככות ההמתנה כמפורט בתקנות שוויון זכויות לאנשים עם מוגבלות (הסדרת נגישות לשירותי תחבורה ציבורית), תשס"ג- 2003 (להלן:" התקנות"). </w:t>
      </w:r>
      <w:r>
        <w:rPr>
          <w:rFonts w:cs="David" w:hint="cs"/>
          <w:rtl/>
          <w:lang w:eastAsia="he-IL"/>
        </w:rPr>
        <w:t>נגישות לתחנה חייבת לכלול גם את הנמכות המדרכות הסמוכות לכל תחנת אוטובוס בהתאם לתקנה 6 לתקנות, המפנה לסעיף 1 לתוספת החמישית לפיה הדרך מהמדרכה הסמוכה לסככת ההמתנה לתוך הסככה, וממנה לרחבת ההיערכות, תעמוד בדרישות ת"י חלק 1 סעיף 2.9.</w:t>
      </w:r>
    </w:p>
    <w:p w:rsidR="00CB7B04" w:rsidRDefault="00CB7B04" w:rsidP="005E3D70">
      <w:pPr>
        <w:spacing w:line="360" w:lineRule="auto"/>
        <w:rPr>
          <w:rFonts w:cs="David"/>
          <w:rtl/>
          <w:lang w:eastAsia="he-IL"/>
        </w:rPr>
      </w:pPr>
      <w:r w:rsidRPr="000102FD">
        <w:rPr>
          <w:rFonts w:cs="David" w:hint="cs"/>
          <w:rtl/>
          <w:lang w:eastAsia="he-IL"/>
        </w:rPr>
        <w:t xml:space="preserve">דוגמאות לליקויים שנמצאו בפיקוח שביצענו ביום </w:t>
      </w:r>
      <w:r w:rsidR="003211D9">
        <w:rPr>
          <w:rFonts w:cs="David"/>
          <w:rtl/>
          <w:lang w:eastAsia="he-IL"/>
        </w:rPr>
        <w:fldChar w:fldCharType="begin"/>
      </w:r>
      <w:r w:rsidR="003211D9">
        <w:rPr>
          <w:rFonts w:cs="David"/>
          <w:rtl/>
          <w:lang w:eastAsia="he-IL"/>
        </w:rPr>
        <w:instrText xml:space="preserve"> </w:instrText>
      </w:r>
      <w:r w:rsidR="003211D9">
        <w:rPr>
          <w:rFonts w:cs="David" w:hint="cs"/>
          <w:lang w:eastAsia="he-IL"/>
        </w:rPr>
        <w:instrText>DOCPROPERTY TaarichPikuch \* MERGEFORMAT</w:instrText>
      </w:r>
      <w:r w:rsidR="003211D9">
        <w:rPr>
          <w:rFonts w:cs="David"/>
          <w:rtl/>
          <w:lang w:eastAsia="he-IL"/>
        </w:rPr>
        <w:instrText xml:space="preserve"> </w:instrText>
      </w:r>
      <w:r w:rsidR="003211D9">
        <w:rPr>
          <w:rFonts w:cs="David"/>
          <w:rtl/>
          <w:lang w:eastAsia="he-IL"/>
        </w:rPr>
        <w:fldChar w:fldCharType="separate"/>
      </w:r>
      <w:r w:rsidR="004F2445">
        <w:rPr>
          <w:rFonts w:cs="David"/>
          <w:rtl/>
          <w:lang w:eastAsia="he-IL"/>
        </w:rPr>
        <w:t>09/03/2015</w:t>
      </w:r>
      <w:r w:rsidR="003211D9">
        <w:rPr>
          <w:rFonts w:cs="David"/>
          <w:rtl/>
          <w:lang w:eastAsia="he-IL"/>
        </w:rPr>
        <w:fldChar w:fldCharType="end"/>
      </w:r>
      <w:r w:rsidR="003211D9">
        <w:rPr>
          <w:rFonts w:cs="David" w:hint="cs"/>
          <w:rtl/>
          <w:lang w:eastAsia="he-IL"/>
        </w:rPr>
        <w:t xml:space="preserve"> </w:t>
      </w:r>
      <w:r w:rsidRPr="000102FD">
        <w:rPr>
          <w:rFonts w:cs="David" w:hint="cs"/>
          <w:rtl/>
          <w:lang w:eastAsia="he-IL"/>
        </w:rPr>
        <w:t>מפורטות בנספח א'.</w:t>
      </w:r>
    </w:p>
    <w:p w:rsidR="00CB7B04" w:rsidRPr="000102FD" w:rsidRDefault="00CB7B04" w:rsidP="005E3D70">
      <w:pPr>
        <w:spacing w:line="360" w:lineRule="auto"/>
        <w:jc w:val="both"/>
        <w:rPr>
          <w:rFonts w:cs="David"/>
          <w:rtl/>
          <w:lang w:eastAsia="he-IL"/>
        </w:rPr>
      </w:pPr>
      <w:r w:rsidRPr="000102FD">
        <w:rPr>
          <w:rFonts w:cs="David"/>
          <w:rtl/>
          <w:lang w:eastAsia="he-IL"/>
        </w:rPr>
        <w:t>מאחר ולא קיבלנו את התייחסות</w:t>
      </w:r>
      <w:r>
        <w:rPr>
          <w:rFonts w:cs="David" w:hint="cs"/>
          <w:rtl/>
          <w:lang w:eastAsia="he-IL"/>
        </w:rPr>
        <w:t>ך</w:t>
      </w:r>
      <w:r w:rsidRPr="000102FD">
        <w:rPr>
          <w:rFonts w:cs="David"/>
          <w:rtl/>
          <w:lang w:eastAsia="he-IL"/>
        </w:rPr>
        <w:t xml:space="preserve"> למכתבנו שבסימוכין, הרי שמוצא בזאת צו נגישות נגדך.</w:t>
      </w:r>
    </w:p>
    <w:p w:rsidR="00CB7B04" w:rsidRPr="000102FD" w:rsidRDefault="00CB7B04" w:rsidP="005E3D70">
      <w:pPr>
        <w:spacing w:line="360" w:lineRule="auto"/>
        <w:jc w:val="both"/>
        <w:rPr>
          <w:rFonts w:cs="David"/>
          <w:b/>
          <w:bCs/>
          <w:rtl/>
          <w:lang w:eastAsia="he-IL"/>
        </w:rPr>
      </w:pPr>
      <w:r w:rsidRPr="007B2325">
        <w:rPr>
          <w:rFonts w:cs="David" w:hint="cs"/>
          <w:b/>
          <w:bCs/>
          <w:rtl/>
          <w:lang w:eastAsia="he-IL"/>
        </w:rPr>
        <w:t xml:space="preserve">יובהר כי הנך האחראי מבחינה חוקית לבצע את התאמות הנגישות בכל התחנות העירוניות בעיר ובכל המדרכות הסמוכות, וכי התחנות המפורטות בצו </w:t>
      </w:r>
      <w:r>
        <w:rPr>
          <w:rFonts w:cs="David" w:hint="cs"/>
          <w:b/>
          <w:bCs/>
          <w:rtl/>
          <w:lang w:eastAsia="he-IL"/>
        </w:rPr>
        <w:t xml:space="preserve">הינן </w:t>
      </w:r>
      <w:r w:rsidRPr="007B2325">
        <w:rPr>
          <w:rFonts w:cs="David" w:hint="cs"/>
          <w:b/>
          <w:bCs/>
          <w:rtl/>
          <w:lang w:eastAsia="he-IL"/>
        </w:rPr>
        <w:t xml:space="preserve">דוגמאות בלבד.  </w:t>
      </w:r>
    </w:p>
    <w:p w:rsidR="00CB7B04" w:rsidRPr="005E3D70" w:rsidRDefault="00CB7B04" w:rsidP="005E3D70">
      <w:pPr>
        <w:spacing w:line="360" w:lineRule="auto"/>
        <w:jc w:val="both"/>
        <w:rPr>
          <w:rFonts w:cs="David"/>
          <w:rtl/>
          <w:lang w:eastAsia="he-IL"/>
        </w:rPr>
      </w:pPr>
      <w:r w:rsidRPr="007B2325">
        <w:rPr>
          <w:rFonts w:cs="David" w:hint="cs"/>
          <w:rtl/>
          <w:lang w:eastAsia="he-IL"/>
        </w:rPr>
        <w:t>אשר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על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כן</w:t>
      </w:r>
      <w:r w:rsidRPr="007B2325">
        <w:rPr>
          <w:rFonts w:cs="David"/>
          <w:rtl/>
          <w:lang w:eastAsia="he-IL"/>
        </w:rPr>
        <w:t xml:space="preserve">, </w:t>
      </w:r>
      <w:r w:rsidRPr="007B2325">
        <w:rPr>
          <w:rFonts w:cs="David" w:hint="cs"/>
          <w:rtl/>
          <w:lang w:eastAsia="he-IL"/>
        </w:rPr>
        <w:t>הנ</w:t>
      </w:r>
      <w:r>
        <w:rPr>
          <w:rFonts w:cs="David" w:hint="cs"/>
          <w:rtl/>
          <w:lang w:eastAsia="he-IL"/>
        </w:rPr>
        <w:t>ך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נדרש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לבצע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את התאמות הנגישות המפורטות בתקנות בכל תחנות האוטובוס העירוניות ובכל המדרכות הסמוכות עד</w:t>
      </w:r>
      <w:r w:rsidRPr="007B2325">
        <w:rPr>
          <w:rFonts w:cs="David"/>
          <w:rtl/>
          <w:lang w:eastAsia="he-IL"/>
        </w:rPr>
        <w:t xml:space="preserve"> </w:t>
      </w:r>
      <w:r w:rsidRPr="007B2325">
        <w:rPr>
          <w:rFonts w:cs="David" w:hint="cs"/>
          <w:rtl/>
          <w:lang w:eastAsia="he-IL"/>
        </w:rPr>
        <w:t>לתאריך</w:t>
      </w:r>
      <w:r w:rsidR="003211D9">
        <w:rPr>
          <w:rFonts w:cs="David"/>
          <w:rtl/>
          <w:lang w:eastAsia="he-IL"/>
        </w:rPr>
        <w:fldChar w:fldCharType="begin"/>
      </w:r>
      <w:r w:rsidR="003211D9">
        <w:rPr>
          <w:rFonts w:cs="David"/>
          <w:rtl/>
          <w:lang w:eastAsia="he-IL"/>
        </w:rPr>
        <w:instrText xml:space="preserve"> </w:instrText>
      </w:r>
      <w:r w:rsidR="003211D9">
        <w:rPr>
          <w:rFonts w:cs="David" w:hint="cs"/>
          <w:lang w:eastAsia="he-IL"/>
        </w:rPr>
        <w:instrText>DOCPROPERTY DatePlus30 \* MERGEFORMAT</w:instrText>
      </w:r>
      <w:r w:rsidR="003211D9">
        <w:rPr>
          <w:rFonts w:cs="David"/>
          <w:rtl/>
          <w:lang w:eastAsia="he-IL"/>
        </w:rPr>
        <w:instrText xml:space="preserve"> </w:instrText>
      </w:r>
      <w:r w:rsidR="003211D9">
        <w:rPr>
          <w:rFonts w:cs="David"/>
          <w:rtl/>
          <w:lang w:eastAsia="he-IL"/>
        </w:rPr>
        <w:fldChar w:fldCharType="separate"/>
      </w:r>
      <w:r w:rsidR="004F2445">
        <w:rPr>
          <w:rFonts w:cs="David"/>
          <w:rtl/>
          <w:lang w:eastAsia="he-IL"/>
        </w:rPr>
        <w:t>13/05/2015</w:t>
      </w:r>
      <w:r w:rsidR="003211D9">
        <w:rPr>
          <w:rFonts w:cs="David"/>
          <w:rtl/>
          <w:lang w:eastAsia="he-IL"/>
        </w:rPr>
        <w:fldChar w:fldCharType="end"/>
      </w:r>
      <w:r w:rsidRPr="007B2325">
        <w:rPr>
          <w:rFonts w:cs="David"/>
          <w:rtl/>
          <w:lang w:eastAsia="he-IL"/>
        </w:rPr>
        <w:t xml:space="preserve">. </w:t>
      </w:r>
      <w:r w:rsidRPr="007B2325">
        <w:rPr>
          <w:rFonts w:cs="David" w:hint="cs"/>
          <w:rtl/>
          <w:lang w:eastAsia="he-IL"/>
        </w:rPr>
        <w:t>במידה ולא תעש</w:t>
      </w:r>
      <w:r>
        <w:rPr>
          <w:rFonts w:cs="David" w:hint="cs"/>
          <w:rtl/>
          <w:lang w:eastAsia="he-IL"/>
        </w:rPr>
        <w:t>ה</w:t>
      </w:r>
      <w:r w:rsidRPr="007B2325">
        <w:rPr>
          <w:rFonts w:cs="David" w:hint="cs"/>
          <w:rtl/>
          <w:lang w:eastAsia="he-IL"/>
        </w:rPr>
        <w:t xml:space="preserve"> כן עד למועד המפורט לעיל, הרי שנפעל בהתאם לסמכותנו להגשת כתב אישום כנגדך. </w:t>
      </w:r>
    </w:p>
    <w:p w:rsidR="00CB7B04" w:rsidRDefault="00CB7B04" w:rsidP="005E3D70">
      <w:pPr>
        <w:spacing w:after="0" w:line="240" w:lineRule="auto"/>
        <w:ind w:left="4321"/>
        <w:jc w:val="center"/>
        <w:rPr>
          <w:rFonts w:cs="David"/>
          <w:rtl/>
        </w:rPr>
      </w:pPr>
      <w:r w:rsidRPr="000102FD">
        <w:rPr>
          <w:rFonts w:cs="David"/>
          <w:b/>
          <w:bCs/>
          <w:rtl/>
        </w:rPr>
        <w:t>בברכה,</w:t>
      </w:r>
    </w:p>
    <w:p w:rsidR="00CB7B04" w:rsidRDefault="005E3D70" w:rsidP="005E3D70">
      <w:pPr>
        <w:spacing w:after="0" w:line="240" w:lineRule="auto"/>
        <w:ind w:left="4321"/>
        <w:jc w:val="center"/>
        <w:rPr>
          <w:rFonts w:cs="David"/>
          <w:rtl/>
        </w:rPr>
      </w:pPr>
      <w:r>
        <w:rPr>
          <w:rFonts w:cs="David" w:hint="cs"/>
          <w:rtl/>
        </w:rPr>
        <w:t>אדר' אסתי אופק</w:t>
      </w:r>
    </w:p>
    <w:p w:rsidR="00CB7B04" w:rsidRPr="000102FD" w:rsidRDefault="00CB7B04" w:rsidP="005E3D70">
      <w:pPr>
        <w:spacing w:after="0" w:line="240" w:lineRule="auto"/>
        <w:ind w:left="4321"/>
        <w:jc w:val="center"/>
        <w:rPr>
          <w:rFonts w:cs="David"/>
          <w:rtl/>
        </w:rPr>
      </w:pPr>
      <w:r w:rsidRPr="000102FD">
        <w:rPr>
          <w:rFonts w:cs="David"/>
          <w:rtl/>
        </w:rPr>
        <w:t>מפקח</w:t>
      </w:r>
      <w:r w:rsidR="005E3D70">
        <w:rPr>
          <w:rFonts w:cs="David" w:hint="cs"/>
          <w:rtl/>
        </w:rPr>
        <w:t>ת</w:t>
      </w:r>
      <w:r w:rsidRPr="000102FD">
        <w:rPr>
          <w:rFonts w:cs="David"/>
          <w:rtl/>
        </w:rPr>
        <w:t xml:space="preserve"> מחוז</w:t>
      </w:r>
      <w:r w:rsidR="005E3D70">
        <w:rPr>
          <w:rFonts w:cs="David" w:hint="cs"/>
          <w:rtl/>
        </w:rPr>
        <w:t xml:space="preserve"> י-ם והדרום </w:t>
      </w:r>
      <w:r>
        <w:rPr>
          <w:rFonts w:cs="David" w:hint="cs"/>
          <w:rtl/>
        </w:rPr>
        <w:t>ל</w:t>
      </w:r>
      <w:r w:rsidRPr="000102FD">
        <w:rPr>
          <w:rFonts w:cs="David"/>
          <w:rtl/>
        </w:rPr>
        <w:t xml:space="preserve">נגישות </w:t>
      </w:r>
      <w:proofErr w:type="spellStart"/>
      <w:r w:rsidRPr="000102FD">
        <w:rPr>
          <w:rFonts w:cs="David"/>
          <w:rtl/>
        </w:rPr>
        <w:t>מתו"ס</w:t>
      </w:r>
      <w:proofErr w:type="spellEnd"/>
      <w:r w:rsidRPr="000102FD">
        <w:rPr>
          <w:rFonts w:cs="David"/>
          <w:rtl/>
        </w:rPr>
        <w:t xml:space="preserve"> </w:t>
      </w:r>
    </w:p>
    <w:p w:rsidR="00CB7B04" w:rsidRDefault="00CB7B04" w:rsidP="005E3D70">
      <w:pPr>
        <w:spacing w:after="0" w:line="240" w:lineRule="auto"/>
        <w:ind w:left="4321"/>
        <w:jc w:val="center"/>
        <w:rPr>
          <w:rFonts w:cs="David"/>
          <w:rtl/>
        </w:rPr>
      </w:pPr>
      <w:r w:rsidRPr="000102FD">
        <w:rPr>
          <w:rFonts w:cs="David"/>
          <w:rtl/>
        </w:rPr>
        <w:t>נציבות שוויון זכויות לאנשים עם מוגבלות</w:t>
      </w:r>
    </w:p>
    <w:p w:rsidR="005E3D70" w:rsidRPr="000102FD" w:rsidRDefault="005E3D70" w:rsidP="005E3D70">
      <w:pPr>
        <w:spacing w:after="0" w:line="240" w:lineRule="auto"/>
        <w:ind w:left="4321"/>
        <w:jc w:val="center"/>
        <w:rPr>
          <w:rFonts w:cs="David"/>
          <w:rtl/>
        </w:rPr>
      </w:pPr>
    </w:p>
    <w:p w:rsidR="005E3D70" w:rsidRDefault="00CB7B04" w:rsidP="00CB7B04">
      <w:pPr>
        <w:spacing w:after="0" w:line="240" w:lineRule="auto"/>
        <w:rPr>
          <w:rFonts w:cs="David"/>
          <w:rtl/>
        </w:rPr>
      </w:pPr>
      <w:r w:rsidRPr="000102FD">
        <w:rPr>
          <w:rFonts w:cs="David" w:hint="cs"/>
          <w:rtl/>
        </w:rPr>
        <w:t>העתק:</w:t>
      </w:r>
      <w:r>
        <w:rPr>
          <w:rFonts w:cs="David" w:hint="cs"/>
          <w:rtl/>
        </w:rPr>
        <w:t xml:space="preserve">   </w:t>
      </w:r>
    </w:p>
    <w:p w:rsidR="00CB7B04" w:rsidRPr="000102FD" w:rsidRDefault="00CB7B04" w:rsidP="00CB7B04">
      <w:pPr>
        <w:spacing w:after="0" w:line="240" w:lineRule="auto"/>
        <w:rPr>
          <w:rFonts w:cs="David"/>
          <w:rtl/>
        </w:rPr>
      </w:pPr>
      <w:r>
        <w:rPr>
          <w:rFonts w:cs="David" w:hint="cs"/>
          <w:rtl/>
        </w:rPr>
        <w:t xml:space="preserve">מר גבי נבון, ממונה על </w:t>
      </w:r>
      <w:proofErr w:type="spellStart"/>
      <w:r>
        <w:rPr>
          <w:rFonts w:cs="David" w:hint="cs"/>
          <w:rtl/>
        </w:rPr>
        <w:t>פרוייקטים</w:t>
      </w:r>
      <w:proofErr w:type="spellEnd"/>
      <w:r>
        <w:rPr>
          <w:rFonts w:cs="David" w:hint="cs"/>
          <w:rtl/>
        </w:rPr>
        <w:t xml:space="preserve"> תחבורתיים, משרד התחבורה והבטיחות בדרכים</w:t>
      </w:r>
    </w:p>
    <w:p w:rsidR="00CB7B04" w:rsidRPr="000102FD" w:rsidRDefault="00CB7B04" w:rsidP="00CB7B04">
      <w:pPr>
        <w:spacing w:after="0" w:line="240" w:lineRule="auto"/>
        <w:rPr>
          <w:rFonts w:cs="David"/>
          <w:rtl/>
        </w:rPr>
      </w:pPr>
      <w:r w:rsidRPr="000102FD">
        <w:rPr>
          <w:rFonts w:cs="David"/>
          <w:rtl/>
        </w:rPr>
        <w:t xml:space="preserve">אדר' שמואל חיימוביץ, ממונה נגישות ארצי, </w:t>
      </w:r>
      <w:r w:rsidRPr="000102FD">
        <w:rPr>
          <w:rFonts w:cs="David"/>
        </w:rPr>
        <w:t xml:space="preserve"> </w:t>
      </w:r>
      <w:r w:rsidRPr="000102FD">
        <w:rPr>
          <w:rFonts w:cs="David"/>
          <w:rtl/>
        </w:rPr>
        <w:t>נציבות שוויון זכויות לאנשים עם מוגבלות</w:t>
      </w:r>
    </w:p>
    <w:p w:rsidR="00CB7B04" w:rsidRPr="000102FD" w:rsidRDefault="00CB7B04" w:rsidP="00CB7B04">
      <w:pPr>
        <w:spacing w:after="0" w:line="240" w:lineRule="auto"/>
        <w:rPr>
          <w:rFonts w:cs="David"/>
          <w:rtl/>
        </w:rPr>
      </w:pPr>
      <w:r w:rsidRPr="000102FD">
        <w:rPr>
          <w:rFonts w:cs="David"/>
          <w:rtl/>
        </w:rPr>
        <w:t xml:space="preserve">מר שלמה גבע, מפקח נגישות ארצי,  נגישות </w:t>
      </w:r>
      <w:proofErr w:type="spellStart"/>
      <w:r w:rsidRPr="000102FD">
        <w:rPr>
          <w:rFonts w:cs="David"/>
          <w:rtl/>
        </w:rPr>
        <w:t>מתו"ס</w:t>
      </w:r>
      <w:proofErr w:type="spellEnd"/>
      <w:r w:rsidRPr="000102FD">
        <w:rPr>
          <w:rFonts w:cs="David"/>
          <w:rtl/>
        </w:rPr>
        <w:t>, נציבות שוויון זכויות לאנשים עם מוגבלות</w:t>
      </w:r>
    </w:p>
    <w:p w:rsidR="00CB7B04" w:rsidRPr="000102FD" w:rsidRDefault="00CB7B04" w:rsidP="005E3D70">
      <w:pPr>
        <w:spacing w:after="0" w:line="240" w:lineRule="auto"/>
        <w:rPr>
          <w:rFonts w:cs="David"/>
          <w:rtl/>
        </w:rPr>
      </w:pPr>
      <w:r w:rsidRPr="000102FD">
        <w:rPr>
          <w:rFonts w:cs="David" w:hint="cs"/>
          <w:rtl/>
        </w:rPr>
        <w:t xml:space="preserve">עו"ד </w:t>
      </w:r>
      <w:proofErr w:type="spellStart"/>
      <w:r w:rsidR="005E3D70">
        <w:rPr>
          <w:rFonts w:cs="David" w:hint="cs"/>
          <w:rtl/>
        </w:rPr>
        <w:t>בריהאן</w:t>
      </w:r>
      <w:proofErr w:type="spellEnd"/>
      <w:r w:rsidR="005E3D70">
        <w:rPr>
          <w:rFonts w:cs="David" w:hint="cs"/>
          <w:rtl/>
        </w:rPr>
        <w:t xml:space="preserve"> אבו </w:t>
      </w:r>
      <w:proofErr w:type="spellStart"/>
      <w:r w:rsidR="005E3D70">
        <w:rPr>
          <w:rFonts w:cs="David" w:hint="cs"/>
          <w:rtl/>
        </w:rPr>
        <w:t>קעוד</w:t>
      </w:r>
      <w:proofErr w:type="spellEnd"/>
      <w:r w:rsidRPr="000102FD">
        <w:rPr>
          <w:rFonts w:cs="David" w:hint="cs"/>
          <w:rtl/>
        </w:rPr>
        <w:t xml:space="preserve">, תובעת </w:t>
      </w:r>
      <w:r>
        <w:rPr>
          <w:rFonts w:cs="David" w:hint="cs"/>
          <w:rtl/>
        </w:rPr>
        <w:t>מחוז</w:t>
      </w:r>
      <w:r w:rsidR="005E3D70">
        <w:rPr>
          <w:rFonts w:cs="David" w:hint="cs"/>
          <w:rtl/>
        </w:rPr>
        <w:t xml:space="preserve"> י-ם והדרום</w:t>
      </w:r>
      <w:r w:rsidRPr="000102FD">
        <w:rPr>
          <w:rFonts w:cs="David" w:hint="cs"/>
          <w:rtl/>
        </w:rPr>
        <w:t>, נציבות שוויון זכויות לאנשים עם מוגבלות</w:t>
      </w:r>
    </w:p>
    <w:p w:rsidR="00511807" w:rsidRPr="00CB7B04" w:rsidRDefault="00511807" w:rsidP="00CB7B04">
      <w:pPr>
        <w:rPr>
          <w:rtl/>
        </w:rPr>
      </w:pPr>
    </w:p>
    <w:sectPr w:rsidR="00511807" w:rsidRPr="00CB7B04" w:rsidSect="00D112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849" w:bottom="1440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E04" w:rsidRDefault="00703E04" w:rsidP="00595230">
      <w:pPr>
        <w:spacing w:after="0" w:line="240" w:lineRule="auto"/>
      </w:pPr>
      <w:r>
        <w:separator/>
      </w:r>
    </w:p>
  </w:endnote>
  <w:endnote w:type="continuationSeparator" w:id="0">
    <w:p w:rsidR="00703E04" w:rsidRDefault="00703E04" w:rsidP="0059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F9" w:rsidRDefault="005258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59" w:rsidRPr="00D11259" w:rsidRDefault="00D11259" w:rsidP="00D11259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Times New Roman"/>
        <w:sz w:val="20"/>
        <w:szCs w:val="20"/>
      </w:rPr>
    </w:pPr>
    <w:r w:rsidRPr="00D11259">
      <w:rPr>
        <w:rFonts w:ascii="Arial" w:eastAsia="Times New Roman" w:hAnsi="Arial" w:cs="Times New Roman"/>
        <w:sz w:val="20"/>
        <w:szCs w:val="20"/>
        <w:rtl/>
      </w:rPr>
      <w:t>__________________________________________________________________________</w:t>
    </w:r>
  </w:p>
  <w:p w:rsidR="00D11259" w:rsidRPr="00D11259" w:rsidRDefault="00D11259" w:rsidP="00D11259">
    <w:pPr>
      <w:tabs>
        <w:tab w:val="left" w:pos="1397"/>
        <w:tab w:val="center" w:pos="4156"/>
        <w:tab w:val="right" w:pos="8306"/>
      </w:tabs>
      <w:spacing w:after="0" w:line="240" w:lineRule="auto"/>
      <w:ind w:hanging="383"/>
      <w:jc w:val="center"/>
      <w:rPr>
        <w:rFonts w:ascii="Arial" w:eastAsia="Times New Roman" w:hAnsi="Arial" w:cs="David"/>
        <w:sz w:val="24"/>
        <w:szCs w:val="24"/>
        <w:rtl/>
      </w:rPr>
    </w:pPr>
    <w:r>
      <w:rPr>
        <w:rFonts w:ascii="Times New Roman" w:eastAsia="Times New Roman" w:hAnsi="Times New Roman" w:cs="David"/>
        <w:sz w:val="24"/>
        <w:szCs w:val="24"/>
      </w:rPr>
      <w:t xml:space="preserve">  </w:t>
    </w:r>
    <w:r w:rsidRPr="00D11259">
      <w:rPr>
        <w:rFonts w:ascii="Times New Roman" w:eastAsia="Times New Roman" w:hAnsi="Times New Roman" w:cs="David"/>
        <w:sz w:val="24"/>
        <w:szCs w:val="24"/>
        <w:rtl/>
      </w:rPr>
      <w:t>כתובת למשלוח דואר: משרד</w:t>
    </w:r>
    <w:r w:rsidRPr="00D11259">
      <w:rPr>
        <w:rFonts w:ascii="Arial" w:eastAsia="Times New Roman" w:hAnsi="Arial"/>
        <w:sz w:val="24"/>
        <w:szCs w:val="24"/>
      </w:rPr>
      <w:t xml:space="preserve"> </w:t>
    </w:r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המשפטים, עבור נציבות שוויון זכויות לאנשים עם מוגבלות, רח' </w:t>
    </w:r>
    <w:proofErr w:type="spellStart"/>
    <w:r w:rsidRPr="00D11259">
      <w:rPr>
        <w:rFonts w:ascii="Times New Roman" w:eastAsia="Times New Roman" w:hAnsi="Times New Roman" w:cs="David"/>
        <w:sz w:val="24"/>
        <w:szCs w:val="24"/>
        <w:rtl/>
      </w:rPr>
      <w:t>צאלאח</w:t>
    </w:r>
    <w:proofErr w:type="spellEnd"/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 אל </w:t>
    </w:r>
    <w:r>
      <w:rPr>
        <w:rFonts w:ascii="Times New Roman" w:eastAsia="Times New Roman" w:hAnsi="Times New Roman" w:cs="David"/>
        <w:sz w:val="24"/>
        <w:szCs w:val="24"/>
        <w:rtl/>
      </w:rPr>
      <w:t>דין 2</w:t>
    </w:r>
    <w:r>
      <w:rPr>
        <w:rFonts w:ascii="Times New Roman" w:eastAsia="Times New Roman" w:hAnsi="Times New Roman" w:cs="David" w:hint="cs"/>
        <w:sz w:val="24"/>
        <w:szCs w:val="24"/>
        <w:rtl/>
      </w:rPr>
      <w:t>9</w:t>
    </w:r>
    <w:r w:rsidRPr="00D11259">
      <w:rPr>
        <w:rFonts w:ascii="Arial" w:eastAsia="Times New Roman" w:hAnsi="Arial"/>
        <w:sz w:val="24"/>
        <w:szCs w:val="24"/>
      </w:rPr>
      <w:t xml:space="preserve"> </w:t>
    </w:r>
    <w:r w:rsidRPr="00D11259">
      <w:rPr>
        <w:rFonts w:ascii="Times New Roman" w:eastAsia="Times New Roman" w:hAnsi="Times New Roman" w:cs="David"/>
        <w:sz w:val="24"/>
        <w:szCs w:val="24"/>
        <w:rtl/>
      </w:rPr>
      <w:t>ירושלים</w:t>
    </w:r>
    <w:r w:rsidRPr="00D11259">
      <w:rPr>
        <w:rFonts w:ascii="Arial" w:eastAsia="Times New Roman" w:hAnsi="Arial"/>
        <w:sz w:val="24"/>
        <w:szCs w:val="24"/>
      </w:rPr>
      <w:t>.</w:t>
    </w:r>
  </w:p>
  <w:p w:rsidR="00D11259" w:rsidRPr="00D11259" w:rsidRDefault="00D11259" w:rsidP="004F2445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D11259">
      <w:rPr>
        <w:rFonts w:ascii="Arial" w:eastAsia="Times New Roman" w:hAnsi="Arial" w:cs="David"/>
        <w:sz w:val="24"/>
        <w:szCs w:val="24"/>
        <w:rtl/>
      </w:rPr>
      <w:t xml:space="preserve">טל' </w:t>
    </w:r>
    <w:r w:rsidR="00B8696E">
      <w:rPr>
        <w:rFonts w:ascii="Arial" w:eastAsia="Times New Roman" w:hAnsi="Arial" w:cs="David"/>
        <w:sz w:val="24"/>
        <w:szCs w:val="24"/>
        <w:rtl/>
      </w:rPr>
      <w:fldChar w:fldCharType="begin"/>
    </w:r>
    <w:r w:rsidR="00B8696E">
      <w:rPr>
        <w:rFonts w:ascii="Arial" w:eastAsia="Times New Roman" w:hAnsi="Arial" w:cs="David"/>
        <w:sz w:val="24"/>
        <w:szCs w:val="24"/>
        <w:rtl/>
      </w:rPr>
      <w:instrText xml:space="preserve"> </w:instrText>
    </w:r>
    <w:r w:rsidR="00B8696E">
      <w:rPr>
        <w:rFonts w:ascii="Arial" w:eastAsia="Times New Roman" w:hAnsi="Arial" w:cs="David"/>
        <w:sz w:val="24"/>
        <w:szCs w:val="24"/>
      </w:rPr>
      <w:instrText>DOCPROPERTY  TelMefik  \* MERGEFORMAT</w:instrText>
    </w:r>
    <w:r w:rsidR="00B8696E">
      <w:rPr>
        <w:rFonts w:ascii="Arial" w:eastAsia="Times New Roman" w:hAnsi="Arial" w:cs="David"/>
        <w:sz w:val="24"/>
        <w:szCs w:val="24"/>
        <w:rtl/>
      </w:rPr>
      <w:instrText xml:space="preserve"> </w:instrText>
    </w:r>
    <w:r w:rsidR="00B8696E">
      <w:rPr>
        <w:rFonts w:ascii="Arial" w:eastAsia="Times New Roman" w:hAnsi="Arial" w:cs="David"/>
        <w:sz w:val="24"/>
        <w:szCs w:val="24"/>
        <w:rtl/>
      </w:rPr>
      <w:fldChar w:fldCharType="separate"/>
    </w:r>
    <w:r w:rsidR="002E111E">
      <w:rPr>
        <w:rFonts w:ascii="Arial" w:eastAsia="Times New Roman" w:hAnsi="Arial" w:cs="David"/>
        <w:sz w:val="24"/>
        <w:szCs w:val="24"/>
        <w:rtl/>
      </w:rPr>
      <w:t>050-7061743</w:t>
    </w:r>
    <w:r w:rsidR="00B8696E">
      <w:rPr>
        <w:rFonts w:ascii="Arial" w:eastAsia="Times New Roman" w:hAnsi="Arial" w:cs="David"/>
        <w:sz w:val="24"/>
        <w:szCs w:val="24"/>
        <w:rtl/>
      </w:rPr>
      <w:fldChar w:fldCharType="end"/>
    </w:r>
    <w:r w:rsidRPr="00D11259">
      <w:rPr>
        <w:rFonts w:ascii="Arial" w:eastAsia="Times New Roman" w:hAnsi="Arial" w:cs="David"/>
        <w:sz w:val="24"/>
        <w:szCs w:val="24"/>
        <w:rtl/>
      </w:rPr>
      <w:t xml:space="preserve"> ,  </w:t>
    </w:r>
    <w:r w:rsidR="004F2445">
      <w:rPr>
        <w:rFonts w:ascii="Arial" w:eastAsia="Times New Roman" w:hAnsi="Arial" w:cs="David" w:hint="cs"/>
        <w:sz w:val="24"/>
        <w:szCs w:val="24"/>
        <w:rtl/>
      </w:rPr>
      <w:t>פקס</w:t>
    </w:r>
    <w:r w:rsidRPr="00D11259">
      <w:rPr>
        <w:rFonts w:ascii="Arial" w:eastAsia="Times New Roman" w:hAnsi="Arial" w:cs="David"/>
        <w:sz w:val="24"/>
        <w:szCs w:val="24"/>
        <w:rtl/>
      </w:rPr>
      <w:t xml:space="preserve">:  </w:t>
    </w:r>
    <w:r w:rsidR="004F2445">
      <w:rPr>
        <w:rFonts w:ascii="Arial" w:eastAsia="Times New Roman" w:hAnsi="Arial" w:cs="David" w:hint="cs"/>
        <w:sz w:val="24"/>
        <w:szCs w:val="24"/>
        <w:rtl/>
      </w:rPr>
      <w:t>02-6467596</w:t>
    </w:r>
  </w:p>
  <w:p w:rsidR="00D11259" w:rsidRPr="00D11259" w:rsidRDefault="00D11259" w:rsidP="005258F9">
    <w:pPr>
      <w:tabs>
        <w:tab w:val="left" w:pos="2713"/>
        <w:tab w:val="center" w:pos="4153"/>
        <w:tab w:val="center" w:pos="5174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D11259">
      <w:rPr>
        <w:rFonts w:ascii="Arial" w:eastAsia="Times New Roman" w:hAnsi="Arial" w:cs="David"/>
        <w:sz w:val="24"/>
        <w:szCs w:val="24"/>
        <w:rtl/>
      </w:rPr>
      <w:t xml:space="preserve">דואר אלקטרוני: </w:t>
    </w:r>
    <w:r w:rsidR="004F2445">
      <w:rPr>
        <w:rFonts w:ascii="Times New Roman" w:eastAsia="Times New Roman" w:hAnsi="Times New Roman" w:cs="Times New Roman"/>
        <w:sz w:val="24"/>
        <w:szCs w:val="24"/>
      </w:rPr>
      <w:t>EsterO@justice.gov.il</w:t>
    </w:r>
    <w:r w:rsidR="005258F9">
      <w:rPr>
        <w:rFonts w:ascii="Times New Roman" w:eastAsia="Times New Roman" w:hAnsi="Times New Roman" w:cs="Times New Roman"/>
        <w:sz w:val="24"/>
        <w:szCs w:val="24"/>
      </w:rPr>
      <w:fldChar w:fldCharType="begin"/>
    </w:r>
    <w:r w:rsidR="005258F9">
      <w:rPr>
        <w:rFonts w:ascii="Times New Roman" w:eastAsia="Times New Roman" w:hAnsi="Times New Roman" w:cs="Times New Roman"/>
        <w:sz w:val="24"/>
        <w:szCs w:val="24"/>
      </w:rPr>
      <w:instrText xml:space="preserve"> DOCPROPERTY  DoalMefik  \* MERGEFORMAT </w:instrText>
    </w:r>
    <w:r w:rsidR="005258F9">
      <w:rPr>
        <w:rFonts w:ascii="Times New Roman" w:eastAsia="Times New Roman" w:hAnsi="Times New Roman" w:cs="Times New Roman"/>
        <w:sz w:val="24"/>
        <w:szCs w:val="24"/>
      </w:rPr>
      <w:fldChar w:fldCharType="end"/>
    </w:r>
  </w:p>
  <w:p w:rsidR="00D11259" w:rsidRPr="00D11259" w:rsidRDefault="00D11259" w:rsidP="00D11259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אתר אינטרנט: </w:t>
    </w:r>
    <w:hyperlink r:id="rId1" w:history="1">
      <w:r w:rsidRPr="00D11259">
        <w:rPr>
          <w:rFonts w:ascii="Times New Roman" w:eastAsia="Times New Roman" w:hAnsi="Times New Roman" w:cs="David"/>
          <w:color w:val="0000FF"/>
          <w:sz w:val="24"/>
          <w:szCs w:val="24"/>
          <w:u w:val="single"/>
        </w:rPr>
        <w:t>www.Mugbaluyot.mishpatim.gov.il</w:t>
      </w:r>
    </w:hyperlink>
  </w:p>
  <w:p w:rsidR="00D11259" w:rsidRDefault="00D11259" w:rsidP="00D11259">
    <w:pPr>
      <w:pStyle w:val="a7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F9" w:rsidRDefault="005258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E04" w:rsidRDefault="00703E04" w:rsidP="00595230">
      <w:pPr>
        <w:spacing w:after="0" w:line="240" w:lineRule="auto"/>
      </w:pPr>
      <w:r>
        <w:separator/>
      </w:r>
    </w:p>
  </w:footnote>
  <w:footnote w:type="continuationSeparator" w:id="0">
    <w:p w:rsidR="00703E04" w:rsidRDefault="00703E04" w:rsidP="0059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F9" w:rsidRDefault="005258F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4"/>
        <w:szCs w:val="24"/>
        <w:lang w:eastAsia="he-I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7C610" wp14:editId="7126330B">
          <wp:simplePos x="0" y="0"/>
          <wp:positionH relativeFrom="column">
            <wp:posOffset>5064287</wp:posOffset>
          </wp:positionH>
          <wp:positionV relativeFrom="paragraph">
            <wp:posOffset>-13335</wp:posOffset>
          </wp:positionV>
          <wp:extent cx="842645" cy="1041400"/>
          <wp:effectExtent l="0" t="0" r="0" b="6350"/>
          <wp:wrapNone/>
          <wp:docPr id="1" name="Picture 2" descr="תיאור: 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תיאור: 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1812807" wp14:editId="32E97820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2" name="Picture 1" descr="תיאור: 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תיאור: 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5230">
      <w:rPr>
        <w:rFonts w:ascii="Arial" w:eastAsia="Times New Roman" w:hAnsi="Arial"/>
        <w:b/>
        <w:bCs/>
        <w:sz w:val="24"/>
        <w:szCs w:val="24"/>
        <w:rtl/>
        <w:lang w:eastAsia="he-IL"/>
      </w:rPr>
      <w:t xml:space="preserve">מדינת ישראל, משרד המשפטים </w:t>
    </w:r>
  </w:p>
  <w:p w:rsidR="00595230" w:rsidRPr="00595230" w:rsidRDefault="00595230" w:rsidP="00595230">
    <w:pPr>
      <w:spacing w:after="0" w:line="312" w:lineRule="auto"/>
      <w:jc w:val="center"/>
      <w:rPr>
        <w:rFonts w:ascii="Arial" w:eastAsia="Times New Roman" w:hAnsi="Arial" w:cs="Times New Roman"/>
        <w:b/>
        <w:bCs/>
        <w:sz w:val="24"/>
        <w:szCs w:val="24"/>
        <w:rtl/>
      </w:rPr>
    </w:pPr>
    <w:r w:rsidRPr="00595230">
      <w:rPr>
        <w:rFonts w:ascii="Arial" w:eastAsia="Times New Roman" w:hAnsi="Arial"/>
        <w:b/>
        <w:bCs/>
        <w:sz w:val="28"/>
        <w:szCs w:val="28"/>
        <w:rtl/>
      </w:rPr>
      <w:t>נציבות שוויון זכויות לאנשים עם מוגבלות</w:t>
    </w:r>
  </w:p>
  <w:p w:rsidR="00595230" w:rsidRPr="00595230" w:rsidRDefault="00595230" w:rsidP="00595230">
    <w:pPr>
      <w:tabs>
        <w:tab w:val="center" w:pos="4156"/>
        <w:tab w:val="left" w:pos="7254"/>
      </w:tabs>
      <w:spacing w:after="0" w:line="240" w:lineRule="auto"/>
      <w:rPr>
        <w:rFonts w:ascii="Arial" w:eastAsia="Times New Roman" w:hAnsi="Arial"/>
        <w:b/>
        <w:bCs/>
        <w:sz w:val="21"/>
        <w:szCs w:val="21"/>
        <w:rtl/>
      </w:rPr>
    </w:pPr>
    <w:r w:rsidRPr="00595230">
      <w:rPr>
        <w:rFonts w:ascii="Arial" w:eastAsia="Times New Roman" w:hAnsi="Arial" w:cs="Times New Roman"/>
        <w:b/>
        <w:bCs/>
        <w:sz w:val="20"/>
        <w:szCs w:val="20"/>
        <w:rtl/>
        <w:lang w:bidi="ar-JO"/>
      </w:rPr>
      <w:tab/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دولة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إسرائيل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, 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و</w:t>
    </w:r>
    <w:r w:rsidRPr="00595230">
      <w:rPr>
        <w:rFonts w:ascii="Arial" w:eastAsia="Times New Roman" w:hAnsi="Arial"/>
        <w:b/>
        <w:bCs/>
        <w:sz w:val="21"/>
        <w:szCs w:val="21"/>
        <w:rtl/>
        <w:lang w:bidi="ar-SA"/>
      </w:rPr>
      <w:t>ز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ارة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العدل</w:t>
    </w:r>
    <w:r w:rsidRPr="00595230">
      <w:rPr>
        <w:rFonts w:ascii="Arial" w:eastAsia="Times New Roman" w:hAnsi="Arial"/>
        <w:b/>
        <w:bCs/>
        <w:sz w:val="21"/>
        <w:szCs w:val="21"/>
        <w:rtl/>
      </w:rPr>
      <w:tab/>
    </w:r>
  </w:p>
  <w:p w:rsidR="00595230" w:rsidRPr="00595230" w:rsidRDefault="00595230" w:rsidP="00595230">
    <w:pPr>
      <w:spacing w:after="0" w:line="240" w:lineRule="auto"/>
      <w:jc w:val="center"/>
      <w:rPr>
        <w:rFonts w:ascii="Arial" w:eastAsia="Times New Roman" w:hAnsi="Arial" w:cs="Times New Roman"/>
        <w:b/>
        <w:bCs/>
        <w:position w:val="4"/>
        <w:sz w:val="21"/>
        <w:szCs w:val="21"/>
        <w:rtl/>
      </w:rPr>
    </w:pPr>
    <w:r w:rsidRPr="00595230">
      <w:rPr>
        <w:rFonts w:ascii="Arial" w:eastAsia="Times New Roman" w:hAnsi="Arial"/>
        <w:b/>
        <w:bCs/>
        <w:rtl/>
        <w:lang w:bidi="ar-SA"/>
      </w:rPr>
      <w:t xml:space="preserve">مفوضية مساواة حقوق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 xml:space="preserve">أشخاص ذوي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>إعاقة</w:t>
    </w:r>
  </w:p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 w:cs="Times New Roman"/>
        <w:b/>
        <w:bCs/>
        <w:sz w:val="21"/>
        <w:szCs w:val="21"/>
      </w:rPr>
    </w:pPr>
    <w:r w:rsidRPr="00595230">
      <w:rPr>
        <w:rFonts w:ascii="Arial" w:eastAsia="Times New Roman" w:hAnsi="Arial" w:cs="Times New Roman"/>
        <w:b/>
        <w:bCs/>
        <w:sz w:val="21"/>
        <w:szCs w:val="21"/>
      </w:rPr>
      <w:t xml:space="preserve">State of </w:t>
    </w:r>
    <w:smartTag w:uri="urn:schemas-microsoft-com:office:smarttags" w:element="place">
      <w:smartTag w:uri="urn:schemas-microsoft-com:office:smarttags" w:element="country-region">
        <w:r w:rsidRPr="00595230">
          <w:rPr>
            <w:rFonts w:ascii="Arial" w:eastAsia="Times New Roman" w:hAnsi="Arial" w:cs="Times New Roman"/>
            <w:b/>
            <w:bCs/>
            <w:sz w:val="21"/>
            <w:szCs w:val="21"/>
          </w:rPr>
          <w:t>Israel</w:t>
        </w:r>
      </w:smartTag>
    </w:smartTag>
    <w:r w:rsidRPr="00595230">
      <w:rPr>
        <w:rFonts w:ascii="Arial" w:eastAsia="Times New Roman" w:hAnsi="Arial" w:cs="Times New Roman"/>
        <w:b/>
        <w:bCs/>
        <w:sz w:val="21"/>
        <w:szCs w:val="21"/>
      </w:rPr>
      <w:t>,  Ministry of Justice</w:t>
    </w:r>
  </w:p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0"/>
        <w:szCs w:val="20"/>
        <w:lang w:eastAsia="he-IL"/>
      </w:rPr>
    </w:pPr>
    <w:r w:rsidRPr="00595230">
      <w:rPr>
        <w:rFonts w:ascii="Arial" w:eastAsia="Times New Roman" w:hAnsi="Arial"/>
        <w:b/>
        <w:bCs/>
        <w:sz w:val="20"/>
        <w:szCs w:val="20"/>
        <w:lang w:eastAsia="he-IL"/>
      </w:rPr>
      <w:t>Commission for Equal Rights of Persons with Disabilities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F9" w:rsidRDefault="005258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230"/>
    <w:rsid w:val="0004162D"/>
    <w:rsid w:val="001F6FD0"/>
    <w:rsid w:val="002A5672"/>
    <w:rsid w:val="002E111E"/>
    <w:rsid w:val="003211D9"/>
    <w:rsid w:val="00411C1E"/>
    <w:rsid w:val="00467BE7"/>
    <w:rsid w:val="004F2445"/>
    <w:rsid w:val="004F2551"/>
    <w:rsid w:val="00511807"/>
    <w:rsid w:val="005258F9"/>
    <w:rsid w:val="00532D4D"/>
    <w:rsid w:val="0054540C"/>
    <w:rsid w:val="00595230"/>
    <w:rsid w:val="005D38E6"/>
    <w:rsid w:val="005E3D70"/>
    <w:rsid w:val="00644FDB"/>
    <w:rsid w:val="00703E04"/>
    <w:rsid w:val="007574BE"/>
    <w:rsid w:val="007C7B25"/>
    <w:rsid w:val="007E0EFE"/>
    <w:rsid w:val="008F3092"/>
    <w:rsid w:val="00A83336"/>
    <w:rsid w:val="00AE2DC4"/>
    <w:rsid w:val="00B8696E"/>
    <w:rsid w:val="00CB7B04"/>
    <w:rsid w:val="00D11259"/>
    <w:rsid w:val="00D306D8"/>
    <w:rsid w:val="00D856E5"/>
    <w:rsid w:val="00D90C7F"/>
    <w:rsid w:val="00EC7812"/>
    <w:rsid w:val="00F4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E11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E1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gbaluyot.mishpatim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72BFE-6324-4192-BB41-CE5A3D41B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E3D27080</Template>
  <TotalTime>0</TotalTime>
  <Pages>2</Pages>
  <Words>409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Yakar</dc:creator>
  <cp:lastModifiedBy>estero</cp:lastModifiedBy>
  <cp:revision>2</cp:revision>
  <cp:lastPrinted>2015-04-13T07:46:00Z</cp:lastPrinted>
  <dcterms:created xsi:type="dcterms:W3CDTF">2016-03-13T12:21:00Z</dcterms:created>
  <dcterms:modified xsi:type="dcterms:W3CDTF">2016-03-13T12:21:00Z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Taarich_Hayom_Ivri">
    <vt:lpwstr>כ"ד ניסן  תשע"ה</vt:lpwstr>
  </property>
  <property fmtid="{D5CDD505-2E9C-101B-9397-08002B2CF9AE}" pid="5" name="Taarich_Hayom_Loazi">
    <vt:lpwstr>13/04/2015</vt:lpwstr>
  </property>
  <property fmtid="{D5CDD505-2E9C-101B-9397-08002B2CF9AE}" pid="6" name="Department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7" name="MisTikBakara">
    <vt:lpwstr>286</vt:lpwstr>
  </property>
  <property fmtid="{D5CDD505-2E9C-101B-9397-08002B2CF9AE}" pid="8" name="KtovetMefik">
    <vt:lpwstr/>
  </property>
  <property fmtid="{D5CDD505-2E9C-101B-9397-08002B2CF9AE}" pid="9" name="DoalMefik">
    <vt:lpwstr/>
  </property>
  <property fmtid="{D5CDD505-2E9C-101B-9397-08002B2CF9AE}" pid="10" name="TelMefik">
    <vt:lpwstr>050-7061743</vt:lpwstr>
  </property>
  <property fmtid="{D5CDD505-2E9C-101B-9397-08002B2CF9AE}" pid="11" name="Mikum">
    <vt:lpwstr>מיקום</vt:lpwstr>
  </property>
  <property fmtid="{D5CDD505-2E9C-101B-9397-08002B2CF9AE}" pid="12" name="Taarich_Michtav_Hatraaa">
    <vt:lpwstr>תאריך מכתב התראה</vt:lpwstr>
  </property>
  <property fmtid="{D5CDD505-2E9C-101B-9397-08002B2CF9AE}" pid="13" name="TaarichPikuch">
    <vt:lpwstr>09/03/2015</vt:lpwstr>
  </property>
  <property fmtid="{D5CDD505-2E9C-101B-9397-08002B2CF9AE}" pid="14" name="DatePlus30">
    <vt:lpwstr>13/05/2015</vt:lpwstr>
  </property>
  <property fmtid="{D5CDD505-2E9C-101B-9397-08002B2CF9AE}" pid="15" name="Field_34">
    <vt:lpwstr>שם ראש העיר</vt:lpwstr>
  </property>
  <property fmtid="{D5CDD505-2E9C-101B-9397-08002B2CF9AE}" pid="16" name="Field_35">
    <vt:lpwstr>שם מנהל כללי</vt:lpwstr>
  </property>
</Properties>
</file>