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2AB" w:rsidRDefault="005732AB" w:rsidP="00DF616C">
      <w:pPr>
        <w:jc w:val="right"/>
        <w:rPr>
          <w:rFonts w:cs="David"/>
          <w:sz w:val="22"/>
          <w:szCs w:val="22"/>
          <w:rtl/>
        </w:rPr>
      </w:pPr>
      <w:bookmarkStart w:id="0" w:name="_GoBack"/>
      <w:bookmarkEnd w:id="0"/>
    </w:p>
    <w:p w:rsidR="005732AB" w:rsidRDefault="005732AB" w:rsidP="00DF616C">
      <w:pPr>
        <w:jc w:val="right"/>
        <w:rPr>
          <w:rFonts w:cs="David"/>
          <w:sz w:val="22"/>
          <w:szCs w:val="22"/>
          <w:rtl/>
        </w:rPr>
      </w:pPr>
    </w:p>
    <w:p w:rsidR="00B673E3" w:rsidRPr="009B20EC" w:rsidRDefault="00B673E3" w:rsidP="00F61EDA">
      <w:pPr>
        <w:jc w:val="right"/>
        <w:rPr>
          <w:rFonts w:cs="David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                                                                                                    </w:t>
      </w:r>
      <w:r w:rsidR="00DF616C">
        <w:rPr>
          <w:rFonts w:cs="David"/>
          <w:sz w:val="22"/>
          <w:szCs w:val="22"/>
          <w:rtl/>
        </w:rPr>
        <w:fldChar w:fldCharType="begin"/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</w:rPr>
        <w:instrText>DOCPROPERTY</w:instrText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</w:rPr>
        <w:instrText>Taarich_Hayom_Ivri \* MERGEFORMAT</w:instrText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  <w:rtl/>
        </w:rPr>
        <w:fldChar w:fldCharType="separate"/>
      </w:r>
      <w:r w:rsidR="00F61EDA">
        <w:rPr>
          <w:rFonts w:cs="David" w:hint="cs"/>
          <w:sz w:val="22"/>
          <w:szCs w:val="22"/>
          <w:rtl/>
        </w:rPr>
        <w:t>י"ב שבט</w:t>
      </w:r>
      <w:r w:rsidR="00DC29FB">
        <w:rPr>
          <w:rFonts w:cs="David"/>
          <w:sz w:val="22"/>
          <w:szCs w:val="22"/>
          <w:rtl/>
        </w:rPr>
        <w:t xml:space="preserve">  תשע"ה</w:t>
      </w:r>
      <w:r w:rsidR="00DF616C">
        <w:rPr>
          <w:rFonts w:cs="David"/>
          <w:sz w:val="22"/>
          <w:szCs w:val="22"/>
          <w:rtl/>
        </w:rPr>
        <w:fldChar w:fldCharType="end"/>
      </w:r>
    </w:p>
    <w:p w:rsidR="00DF616C" w:rsidRDefault="00DF616C" w:rsidP="00074C4E">
      <w:pPr>
        <w:jc w:val="right"/>
        <w:rPr>
          <w:rFonts w:cs="David"/>
          <w:sz w:val="22"/>
          <w:szCs w:val="22"/>
          <w:rtl/>
        </w:rPr>
      </w:pPr>
      <w:r>
        <w:rPr>
          <w:rFonts w:cs="David"/>
          <w:sz w:val="22"/>
          <w:szCs w:val="22"/>
          <w:rtl/>
        </w:rPr>
        <w:fldChar w:fldCharType="begin"/>
      </w:r>
      <w:r>
        <w:rPr>
          <w:rFonts w:cs="David"/>
          <w:sz w:val="22"/>
          <w:szCs w:val="22"/>
          <w:rtl/>
        </w:rPr>
        <w:instrText xml:space="preserve"> </w:instrText>
      </w:r>
      <w:r>
        <w:rPr>
          <w:rFonts w:cs="David" w:hint="cs"/>
          <w:sz w:val="22"/>
          <w:szCs w:val="22"/>
        </w:rPr>
        <w:instrText>DOCPROPERTY</w:instrText>
      </w:r>
      <w:r>
        <w:rPr>
          <w:rFonts w:cs="David" w:hint="cs"/>
          <w:sz w:val="22"/>
          <w:szCs w:val="22"/>
          <w:rtl/>
        </w:rPr>
        <w:instrText xml:space="preserve"> </w:instrText>
      </w:r>
      <w:r>
        <w:rPr>
          <w:rFonts w:cs="David" w:hint="cs"/>
          <w:sz w:val="22"/>
          <w:szCs w:val="22"/>
        </w:rPr>
        <w:instrText>Taarich_Hayom_Loazi \* MERGEFORMAT</w:instrText>
      </w:r>
      <w:r>
        <w:rPr>
          <w:rFonts w:cs="David"/>
          <w:sz w:val="22"/>
          <w:szCs w:val="22"/>
          <w:rtl/>
        </w:rPr>
        <w:instrText xml:space="preserve"> </w:instrText>
      </w:r>
      <w:r>
        <w:rPr>
          <w:rFonts w:cs="David"/>
          <w:sz w:val="22"/>
          <w:szCs w:val="22"/>
          <w:rtl/>
        </w:rPr>
        <w:fldChar w:fldCharType="separate"/>
      </w:r>
      <w:r w:rsidR="00F61EDA">
        <w:rPr>
          <w:rFonts w:cs="David" w:hint="cs"/>
          <w:sz w:val="22"/>
          <w:szCs w:val="22"/>
          <w:rtl/>
        </w:rPr>
        <w:t>01/02/2015</w:t>
      </w:r>
      <w:r>
        <w:rPr>
          <w:rFonts w:cs="David"/>
          <w:sz w:val="22"/>
          <w:szCs w:val="22"/>
          <w:rtl/>
        </w:rPr>
        <w:fldChar w:fldCharType="end"/>
      </w:r>
    </w:p>
    <w:p w:rsidR="00B673E3" w:rsidRDefault="00B673E3" w:rsidP="00131649">
      <w:pPr>
        <w:jc w:val="right"/>
        <w:rPr>
          <w:rFonts w:cs="David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תיק: </w:t>
      </w:r>
      <w:r w:rsidR="00131649">
        <w:rPr>
          <w:rFonts w:cs="David" w:hint="cs"/>
          <w:sz w:val="22"/>
          <w:szCs w:val="22"/>
          <w:rtl/>
        </w:rPr>
        <w:t>200</w:t>
      </w:r>
    </w:p>
    <w:p w:rsidR="00120419" w:rsidRDefault="00120419" w:rsidP="00120419">
      <w:pPr>
        <w:jc w:val="right"/>
        <w:rPr>
          <w:rFonts w:cs="David"/>
          <w:sz w:val="22"/>
          <w:szCs w:val="22"/>
          <w:rtl/>
        </w:rPr>
      </w:pPr>
      <w:r w:rsidRPr="00924AA5">
        <w:rPr>
          <w:rFonts w:cs="David" w:hint="cs"/>
          <w:sz w:val="22"/>
          <w:szCs w:val="22"/>
          <w:rtl/>
        </w:rPr>
        <w:t xml:space="preserve">בדואר רשום </w:t>
      </w:r>
      <w:r>
        <w:rPr>
          <w:rFonts w:cs="David" w:hint="cs"/>
          <w:sz w:val="22"/>
          <w:szCs w:val="22"/>
          <w:rtl/>
        </w:rPr>
        <w:t xml:space="preserve">עם אישור מסירה </w:t>
      </w:r>
    </w:p>
    <w:p w:rsidR="00120419" w:rsidRPr="009B20EC" w:rsidRDefault="00120419" w:rsidP="00DF616C">
      <w:pPr>
        <w:jc w:val="right"/>
        <w:rPr>
          <w:rFonts w:cs="David"/>
          <w:sz w:val="22"/>
          <w:szCs w:val="22"/>
          <w:rtl/>
        </w:rPr>
      </w:pPr>
    </w:p>
    <w:p w:rsidR="00120419" w:rsidRPr="006060B7" w:rsidRDefault="00120419" w:rsidP="00120419">
      <w:pPr>
        <w:jc w:val="both"/>
        <w:rPr>
          <w:rFonts w:cs="David"/>
          <w:rtl/>
        </w:rPr>
      </w:pPr>
      <w:r w:rsidRPr="00AF2A05">
        <w:rPr>
          <w:rFonts w:cs="David"/>
          <w:rtl/>
        </w:rPr>
        <w:t>לכבוד</w:t>
      </w:r>
    </w:p>
    <w:p w:rsidR="00120419" w:rsidRDefault="00120419" w:rsidP="00120419">
      <w:pPr>
        <w:ind w:left="-58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עריית אשקלון</w:t>
      </w:r>
      <w:r w:rsidRPr="00AF2A05">
        <w:rPr>
          <w:rFonts w:cs="David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 xml:space="preserve">          </w:t>
      </w:r>
      <w:r>
        <w:rPr>
          <w:rFonts w:cs="David"/>
          <w:b/>
          <w:bCs/>
          <w:rtl/>
        </w:rPr>
        <w:t xml:space="preserve">   </w:t>
      </w:r>
      <w:r w:rsidRPr="006060B7">
        <w:rPr>
          <w:rFonts w:cs="David" w:hint="cs"/>
          <w:b/>
          <w:bCs/>
          <w:rtl/>
        </w:rPr>
        <w:t>מר חיים סופר</w:t>
      </w:r>
      <w:r w:rsidRPr="00AF2A05">
        <w:rPr>
          <w:rFonts w:cs="David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 xml:space="preserve">                                 מר ירון דוד                                  מר תומר </w:t>
      </w:r>
      <w:proofErr w:type="spellStart"/>
      <w:r>
        <w:rPr>
          <w:rFonts w:cs="David" w:hint="cs"/>
          <w:b/>
          <w:bCs/>
          <w:rtl/>
        </w:rPr>
        <w:t>גלאם</w:t>
      </w:r>
      <w:proofErr w:type="spellEnd"/>
      <w:r>
        <w:rPr>
          <w:rFonts w:cs="David" w:hint="cs"/>
          <w:b/>
          <w:bCs/>
          <w:rtl/>
        </w:rPr>
        <w:t xml:space="preserve">                      </w:t>
      </w:r>
    </w:p>
    <w:p w:rsidR="00120419" w:rsidRPr="00AF2A05" w:rsidRDefault="00120419" w:rsidP="00120419">
      <w:pPr>
        <w:ind w:left="-58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</w:t>
      </w:r>
      <w:r w:rsidRPr="00AF2A05">
        <w:rPr>
          <w:rFonts w:cs="David"/>
          <w:b/>
          <w:bCs/>
          <w:rtl/>
        </w:rPr>
        <w:t xml:space="preserve"> </w:t>
      </w:r>
      <w:r w:rsidRPr="006060B7">
        <w:rPr>
          <w:rFonts w:cs="David"/>
          <w:rtl/>
        </w:rPr>
        <w:fldChar w:fldCharType="begin"/>
      </w:r>
      <w:r w:rsidRPr="006060B7">
        <w:rPr>
          <w:rFonts w:cs="David"/>
          <w:rtl/>
        </w:rPr>
        <w:instrText xml:space="preserve"> </w:instrText>
      </w:r>
      <w:r w:rsidRPr="006060B7">
        <w:rPr>
          <w:rFonts w:cs="David"/>
        </w:rPr>
        <w:instrText>DOCPROPERTY Field_42 \* MERGEFORMAT</w:instrText>
      </w:r>
      <w:r w:rsidRPr="006060B7">
        <w:rPr>
          <w:rFonts w:cs="David"/>
          <w:rtl/>
        </w:rPr>
        <w:instrText xml:space="preserve"> </w:instrText>
      </w:r>
      <w:r w:rsidRPr="006060B7">
        <w:rPr>
          <w:rFonts w:cs="David"/>
          <w:rtl/>
        </w:rPr>
        <w:fldChar w:fldCharType="separate"/>
      </w:r>
      <w:r w:rsidRPr="006060B7">
        <w:rPr>
          <w:rFonts w:cs="David"/>
          <w:rtl/>
        </w:rPr>
        <w:t xml:space="preserve"> </w:t>
      </w:r>
      <w:r w:rsidRPr="006060B7">
        <w:rPr>
          <w:rFonts w:cs="David"/>
          <w:rtl/>
        </w:rPr>
        <w:fldChar w:fldCharType="end"/>
      </w:r>
      <w:r w:rsidRPr="006060B7">
        <w:rPr>
          <w:rFonts w:cs="David" w:hint="cs"/>
          <w:rtl/>
        </w:rPr>
        <w:t xml:space="preserve">    </w:t>
      </w:r>
      <w:r>
        <w:rPr>
          <w:rFonts w:cs="David" w:hint="cs"/>
          <w:b/>
          <w:bCs/>
          <w:rtl/>
        </w:rPr>
        <w:t xml:space="preserve">                     </w:t>
      </w:r>
      <w:r>
        <w:rPr>
          <w:rFonts w:cs="David" w:hint="cs"/>
          <w:rtl/>
        </w:rPr>
        <w:t xml:space="preserve">         מנכ"ל העיריה</w:t>
      </w:r>
      <w:r>
        <w:rPr>
          <w:rFonts w:cs="David" w:hint="cs"/>
          <w:b/>
          <w:bCs/>
          <w:rtl/>
        </w:rPr>
        <w:t xml:space="preserve">                                   </w:t>
      </w:r>
      <w:r w:rsidRPr="00DC7E2E">
        <w:rPr>
          <w:rFonts w:cs="David" w:hint="cs"/>
          <w:rtl/>
        </w:rPr>
        <w:t>מהנדס העיר</w:t>
      </w:r>
      <w:r>
        <w:rPr>
          <w:rFonts w:cs="David" w:hint="cs"/>
          <w:b/>
          <w:bCs/>
          <w:rtl/>
        </w:rPr>
        <w:t xml:space="preserve">                                </w:t>
      </w:r>
      <w:r w:rsidRPr="00DC7E2E">
        <w:rPr>
          <w:rFonts w:cs="David" w:hint="cs"/>
          <w:rtl/>
        </w:rPr>
        <w:t xml:space="preserve">יו"ר הוועדה </w:t>
      </w:r>
      <w:proofErr w:type="spellStart"/>
      <w:r w:rsidRPr="00DC7E2E">
        <w:rPr>
          <w:rFonts w:cs="David" w:hint="cs"/>
          <w:rtl/>
        </w:rPr>
        <w:t>לתו"ב</w:t>
      </w:r>
      <w:proofErr w:type="spellEnd"/>
    </w:p>
    <w:p w:rsidR="00120419" w:rsidRDefault="00120419" w:rsidP="00120419">
      <w:pPr>
        <w:jc w:val="both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       </w:t>
      </w:r>
    </w:p>
    <w:p w:rsidR="00120419" w:rsidRPr="00DC7E2E" w:rsidRDefault="00120419" w:rsidP="00120419">
      <w:pPr>
        <w:jc w:val="center"/>
        <w:rPr>
          <w:rFonts w:cs="David"/>
          <w:sz w:val="18"/>
          <w:szCs w:val="18"/>
          <w:rtl/>
        </w:rPr>
      </w:pPr>
      <w:r w:rsidRPr="00DC7E2E">
        <w:rPr>
          <w:rFonts w:cs="David" w:hint="cs"/>
          <w:sz w:val="18"/>
          <w:szCs w:val="18"/>
          <w:u w:val="single"/>
          <w:rtl/>
        </w:rPr>
        <w:t>רח' הגבורה 7 ת.ד. 9001, אשקלון 78190</w:t>
      </w:r>
    </w:p>
    <w:p w:rsidR="00120419" w:rsidRDefault="00120419" w:rsidP="00120419">
      <w:pPr>
        <w:rPr>
          <w:rFonts w:cs="David"/>
          <w:u w:val="single"/>
          <w:rtl/>
        </w:rPr>
      </w:pPr>
      <w:r w:rsidRPr="006060B7">
        <w:rPr>
          <w:rFonts w:cs="David" w:hint="cs"/>
          <w:rtl/>
        </w:rPr>
        <w:t xml:space="preserve">                    </w:t>
      </w:r>
      <w:r>
        <w:rPr>
          <w:rFonts w:cs="David" w:hint="cs"/>
          <w:rtl/>
        </w:rPr>
        <w:t xml:space="preserve">                                                              </w:t>
      </w:r>
    </w:p>
    <w:p w:rsidR="00120419" w:rsidRPr="00DC7E2E" w:rsidRDefault="00120419" w:rsidP="00120419">
      <w:pPr>
        <w:rPr>
          <w:rFonts w:cs="David"/>
          <w:b/>
          <w:bCs/>
          <w:rtl/>
        </w:rPr>
      </w:pPr>
      <w:r w:rsidRPr="00DC7E2E">
        <w:rPr>
          <w:rFonts w:cs="David" w:hint="cs"/>
          <w:b/>
          <w:bCs/>
          <w:rtl/>
        </w:rPr>
        <w:t>העמותה למען קהילת הרצוג                                                                                                          מר יוסף דיין</w:t>
      </w:r>
    </w:p>
    <w:p w:rsidR="00120419" w:rsidRDefault="00120419" w:rsidP="00120419">
      <w:pPr>
        <w:rPr>
          <w:rFonts w:cs="David"/>
          <w:u w:val="single"/>
          <w:rtl/>
        </w:rPr>
      </w:pPr>
      <w:r w:rsidRPr="006060B7">
        <w:rPr>
          <w:rFonts w:cs="David" w:hint="cs"/>
          <w:rtl/>
        </w:rPr>
        <w:t>ח.פ. 580521524</w:t>
      </w:r>
      <w:r>
        <w:rPr>
          <w:rFonts w:cs="David" w:hint="cs"/>
          <w:b/>
          <w:bCs/>
          <w:rtl/>
        </w:rPr>
        <w:t xml:space="preserve">                                    </w:t>
      </w:r>
      <w:r>
        <w:rPr>
          <w:rFonts w:cs="David" w:hint="cs"/>
          <w:rtl/>
        </w:rPr>
        <w:t xml:space="preserve">                                                                                          </w:t>
      </w:r>
      <w:r w:rsidRPr="006060B7">
        <w:rPr>
          <w:rFonts w:cs="David" w:hint="cs"/>
          <w:rtl/>
        </w:rPr>
        <w:t>יו"ר העמותה</w:t>
      </w:r>
    </w:p>
    <w:p w:rsidR="00120419" w:rsidRDefault="00120419" w:rsidP="00120419">
      <w:pPr>
        <w:rPr>
          <w:rFonts w:cs="David"/>
          <w:u w:val="single"/>
          <w:rtl/>
        </w:rPr>
      </w:pPr>
    </w:p>
    <w:p w:rsidR="00120419" w:rsidRPr="00DC7E2E" w:rsidRDefault="00120419" w:rsidP="00120419">
      <w:pPr>
        <w:jc w:val="center"/>
        <w:rPr>
          <w:rFonts w:cs="David"/>
          <w:sz w:val="18"/>
          <w:szCs w:val="18"/>
          <w:u w:val="single"/>
          <w:rtl/>
        </w:rPr>
      </w:pPr>
      <w:r w:rsidRPr="00DC7E2E">
        <w:rPr>
          <w:rFonts w:cs="David"/>
          <w:sz w:val="18"/>
          <w:szCs w:val="18"/>
          <w:u w:val="single"/>
          <w:rtl/>
        </w:rPr>
        <w:t>ת.ד. 190</w:t>
      </w:r>
      <w:r w:rsidRPr="00DC7E2E">
        <w:rPr>
          <w:rFonts w:cs="David" w:hint="cs"/>
          <w:sz w:val="18"/>
          <w:szCs w:val="18"/>
          <w:u w:val="single"/>
          <w:rtl/>
        </w:rPr>
        <w:t xml:space="preserve"> אשקלון</w:t>
      </w:r>
    </w:p>
    <w:p w:rsidR="00120419" w:rsidRDefault="00120419" w:rsidP="00120419">
      <w:pPr>
        <w:rPr>
          <w:rFonts w:cs="David"/>
          <w:u w:val="single"/>
          <w:rtl/>
        </w:rPr>
      </w:pPr>
    </w:p>
    <w:p w:rsidR="00120419" w:rsidRPr="006060B7" w:rsidRDefault="00120419" w:rsidP="00120419">
      <w:pPr>
        <w:rPr>
          <w:rFonts w:cs="David"/>
          <w:u w:val="single"/>
        </w:rPr>
      </w:pPr>
    </w:p>
    <w:p w:rsidR="00120419" w:rsidRDefault="00120419" w:rsidP="00120419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שלום רב ,     </w:t>
      </w:r>
    </w:p>
    <w:p w:rsidR="00120419" w:rsidRPr="00547FBA" w:rsidRDefault="00120419" w:rsidP="00074C4E">
      <w:pPr>
        <w:jc w:val="center"/>
        <w:rPr>
          <w:rFonts w:cs="David"/>
          <w:u w:val="single"/>
          <w:rtl/>
        </w:rPr>
      </w:pPr>
      <w:r w:rsidRPr="00547FBA">
        <w:rPr>
          <w:rFonts w:cs="David" w:hint="cs"/>
          <w:u w:val="single"/>
          <w:rtl/>
        </w:rPr>
        <w:t xml:space="preserve">הנדון: </w:t>
      </w:r>
      <w:r w:rsidRPr="00547FBA">
        <w:rPr>
          <w:rFonts w:cs="David" w:hint="cs"/>
          <w:b/>
          <w:bCs/>
          <w:u w:val="single"/>
          <w:rtl/>
        </w:rPr>
        <w:t xml:space="preserve"> </w:t>
      </w:r>
      <w:r w:rsidRPr="00547FBA">
        <w:rPr>
          <w:rFonts w:cs="David" w:hint="cs"/>
          <w:b/>
          <w:bCs/>
          <w:u w:val="single"/>
          <w:rtl/>
        </w:rPr>
        <w:fldChar w:fldCharType="begin"/>
      </w:r>
      <w:r w:rsidRPr="00547FBA">
        <w:rPr>
          <w:rFonts w:cs="David" w:hint="cs"/>
          <w:b/>
          <w:bCs/>
          <w:u w:val="single"/>
          <w:rtl/>
        </w:rPr>
        <w:instrText xml:space="preserve"> </w:instrText>
      </w:r>
      <w:r w:rsidRPr="00547FBA">
        <w:rPr>
          <w:rFonts w:cs="David"/>
          <w:b/>
          <w:bCs/>
          <w:u w:val="single"/>
        </w:rPr>
        <w:instrText>DOCPROPERTY</w:instrText>
      </w:r>
      <w:r w:rsidRPr="00547FBA">
        <w:rPr>
          <w:rFonts w:cs="David" w:hint="cs"/>
          <w:b/>
          <w:bCs/>
          <w:u w:val="single"/>
          <w:rtl/>
        </w:rPr>
        <w:instrText xml:space="preserve"> </w:instrText>
      </w:r>
      <w:r w:rsidRPr="00547FBA">
        <w:rPr>
          <w:rFonts w:cs="David"/>
          <w:b/>
          <w:bCs/>
          <w:u w:val="single"/>
        </w:rPr>
        <w:instrText>Mivne \* MERGEFORMAT</w:instrText>
      </w:r>
      <w:r w:rsidRPr="00547FBA">
        <w:rPr>
          <w:rFonts w:cs="David" w:hint="cs"/>
          <w:b/>
          <w:bCs/>
          <w:u w:val="single"/>
          <w:rtl/>
        </w:rPr>
        <w:instrText xml:space="preserve"> </w:instrText>
      </w:r>
      <w:r w:rsidRPr="00547FBA">
        <w:rPr>
          <w:rFonts w:cs="David" w:hint="cs"/>
          <w:b/>
          <w:bCs/>
          <w:u w:val="single"/>
          <w:rtl/>
        </w:rPr>
        <w:fldChar w:fldCharType="separate"/>
      </w:r>
      <w:r w:rsidRPr="00547FBA">
        <w:rPr>
          <w:rFonts w:cs="David" w:hint="eastAsia"/>
          <w:b/>
          <w:bCs/>
          <w:u w:val="single"/>
          <w:rtl/>
        </w:rPr>
        <w:t>בית</w:t>
      </w:r>
      <w:r>
        <w:rPr>
          <w:rFonts w:cs="David"/>
          <w:b/>
          <w:bCs/>
          <w:u w:val="single"/>
          <w:rtl/>
        </w:rPr>
        <w:t xml:space="preserve"> כנסת ניסנ</w:t>
      </w:r>
      <w:r>
        <w:rPr>
          <w:rFonts w:cs="David" w:hint="cs"/>
          <w:b/>
          <w:bCs/>
          <w:u w:val="single"/>
          <w:rtl/>
        </w:rPr>
        <w:t>י</w:t>
      </w:r>
      <w:r w:rsidRPr="00547FBA">
        <w:rPr>
          <w:rFonts w:cs="David"/>
          <w:b/>
          <w:bCs/>
          <w:u w:val="single"/>
          <w:rtl/>
        </w:rPr>
        <w:t>ת</w:t>
      </w:r>
      <w:r w:rsidRPr="00547FBA">
        <w:rPr>
          <w:rFonts w:cs="David" w:hint="cs"/>
          <w:b/>
          <w:bCs/>
          <w:u w:val="single"/>
          <w:rtl/>
        </w:rPr>
        <w:fldChar w:fldCharType="end"/>
      </w:r>
      <w:r>
        <w:rPr>
          <w:rFonts w:cs="David" w:hint="cs"/>
          <w:b/>
          <w:bCs/>
          <w:u w:val="single"/>
          <w:rtl/>
        </w:rPr>
        <w:t xml:space="preserve"> -</w:t>
      </w:r>
      <w:r w:rsidRPr="00547FBA">
        <w:rPr>
          <w:rFonts w:cs="David"/>
          <w:b/>
          <w:bCs/>
          <w:u w:val="single"/>
        </w:rPr>
        <w:fldChar w:fldCharType="begin"/>
      </w:r>
      <w:r w:rsidRPr="00547FBA">
        <w:rPr>
          <w:rFonts w:cs="David"/>
          <w:b/>
          <w:bCs/>
          <w:u w:val="single"/>
        </w:rPr>
        <w:instrText xml:space="preserve"> DOCPROPERTY Mikum_Binian \* MERGEFORMAT </w:instrText>
      </w:r>
      <w:r w:rsidRPr="00547FBA">
        <w:rPr>
          <w:rFonts w:cs="David"/>
          <w:b/>
          <w:bCs/>
          <w:u w:val="single"/>
        </w:rPr>
        <w:fldChar w:fldCharType="end"/>
      </w:r>
      <w:r w:rsidRPr="00547FBA">
        <w:rPr>
          <w:rFonts w:cs="David"/>
          <w:b/>
          <w:bCs/>
          <w:u w:val="single"/>
        </w:rPr>
        <w:t xml:space="preserve"> </w:t>
      </w:r>
      <w:r w:rsidRPr="00547FBA">
        <w:rPr>
          <w:rFonts w:cs="David" w:hint="cs"/>
          <w:b/>
          <w:bCs/>
          <w:u w:val="single"/>
          <w:rtl/>
        </w:rPr>
        <w:t>התאמת סידורי נגישות - צו נגישות</w:t>
      </w:r>
    </w:p>
    <w:p w:rsidR="00120419" w:rsidRPr="00120419" w:rsidRDefault="00120419" w:rsidP="00120419">
      <w:pPr>
        <w:jc w:val="both"/>
        <w:rPr>
          <w:rFonts w:cs="David"/>
          <w:sz w:val="18"/>
          <w:szCs w:val="18"/>
          <w:rtl/>
        </w:rPr>
      </w:pPr>
      <w:r>
        <w:rPr>
          <w:rFonts w:cs="David" w:hint="cs"/>
          <w:rtl/>
        </w:rPr>
        <w:t xml:space="preserve">                 </w:t>
      </w:r>
      <w:r>
        <w:rPr>
          <w:rFonts w:cs="David" w:hint="cs"/>
          <w:sz w:val="20"/>
          <w:szCs w:val="20"/>
          <w:rtl/>
        </w:rPr>
        <w:t xml:space="preserve">                      </w:t>
      </w:r>
      <w:r w:rsidR="00074C4E">
        <w:rPr>
          <w:rFonts w:cs="David" w:hint="cs"/>
          <w:sz w:val="18"/>
          <w:szCs w:val="18"/>
          <w:rtl/>
        </w:rPr>
        <w:t xml:space="preserve">     </w:t>
      </w:r>
      <w:r w:rsidRPr="00120419">
        <w:rPr>
          <w:rFonts w:cs="David" w:hint="cs"/>
          <w:sz w:val="18"/>
          <w:szCs w:val="18"/>
          <w:rtl/>
        </w:rPr>
        <w:t xml:space="preserve">סימוכין: פיקוח בבית כנסת ניסנית ברחוב רחל </w:t>
      </w:r>
      <w:proofErr w:type="spellStart"/>
      <w:r w:rsidRPr="00120419">
        <w:rPr>
          <w:rFonts w:cs="David" w:hint="cs"/>
          <w:sz w:val="18"/>
          <w:szCs w:val="18"/>
          <w:rtl/>
        </w:rPr>
        <w:t>לייפר</w:t>
      </w:r>
      <w:proofErr w:type="spellEnd"/>
      <w:r w:rsidRPr="00120419">
        <w:rPr>
          <w:rFonts w:cs="David" w:hint="cs"/>
          <w:sz w:val="18"/>
          <w:szCs w:val="18"/>
          <w:rtl/>
        </w:rPr>
        <w:t xml:space="preserve"> 10 אשקלון</w:t>
      </w:r>
      <w:r w:rsidRPr="00120419">
        <w:rPr>
          <w:rFonts w:cs="David"/>
          <w:sz w:val="18"/>
          <w:szCs w:val="18"/>
          <w:rtl/>
        </w:rPr>
        <w:fldChar w:fldCharType="begin"/>
      </w:r>
      <w:r w:rsidRPr="00120419">
        <w:rPr>
          <w:rFonts w:cs="David"/>
          <w:sz w:val="18"/>
          <w:szCs w:val="18"/>
          <w:rtl/>
        </w:rPr>
        <w:instrText xml:space="preserve"> </w:instrText>
      </w:r>
      <w:r w:rsidRPr="00120419">
        <w:rPr>
          <w:rFonts w:cs="David" w:hint="cs"/>
          <w:sz w:val="18"/>
          <w:szCs w:val="18"/>
        </w:rPr>
        <w:instrText>DOCPROPERTY Mikum_Binian \* MERGEFORMAT</w:instrText>
      </w:r>
      <w:r w:rsidRPr="00120419">
        <w:rPr>
          <w:rFonts w:cs="David"/>
          <w:sz w:val="18"/>
          <w:szCs w:val="18"/>
          <w:rtl/>
        </w:rPr>
        <w:instrText xml:space="preserve"> </w:instrText>
      </w:r>
      <w:r w:rsidRPr="00120419">
        <w:rPr>
          <w:rFonts w:cs="David"/>
          <w:sz w:val="18"/>
          <w:szCs w:val="18"/>
          <w:rtl/>
        </w:rPr>
        <w:fldChar w:fldCharType="end"/>
      </w:r>
      <w:r w:rsidRPr="00120419">
        <w:rPr>
          <w:rFonts w:cs="David" w:hint="cs"/>
          <w:sz w:val="18"/>
          <w:szCs w:val="18"/>
          <w:rtl/>
        </w:rPr>
        <w:t xml:space="preserve"> ביום </w:t>
      </w:r>
      <w:r w:rsidRPr="00120419">
        <w:rPr>
          <w:rFonts w:cs="David"/>
          <w:sz w:val="18"/>
          <w:szCs w:val="18"/>
          <w:rtl/>
        </w:rPr>
        <w:fldChar w:fldCharType="begin"/>
      </w:r>
      <w:r w:rsidRPr="00120419">
        <w:rPr>
          <w:rFonts w:cs="David"/>
          <w:sz w:val="18"/>
          <w:szCs w:val="18"/>
          <w:rtl/>
        </w:rPr>
        <w:instrText xml:space="preserve"> </w:instrText>
      </w:r>
      <w:r w:rsidRPr="00120419">
        <w:rPr>
          <w:rFonts w:cs="David"/>
          <w:sz w:val="18"/>
          <w:szCs w:val="18"/>
        </w:rPr>
        <w:instrText>DOCPROPERTY</w:instrText>
      </w:r>
      <w:r w:rsidRPr="00120419">
        <w:rPr>
          <w:rFonts w:cs="David"/>
          <w:sz w:val="18"/>
          <w:szCs w:val="18"/>
          <w:rtl/>
        </w:rPr>
        <w:instrText xml:space="preserve"> </w:instrText>
      </w:r>
      <w:r w:rsidRPr="00120419">
        <w:rPr>
          <w:rFonts w:cs="David"/>
          <w:sz w:val="18"/>
          <w:szCs w:val="18"/>
        </w:rPr>
        <w:instrText>TaarichPikuch \* MERGEFORMAT</w:instrText>
      </w:r>
      <w:r w:rsidRPr="00120419">
        <w:rPr>
          <w:rFonts w:cs="David"/>
          <w:sz w:val="18"/>
          <w:szCs w:val="18"/>
          <w:rtl/>
        </w:rPr>
        <w:instrText xml:space="preserve"> </w:instrText>
      </w:r>
      <w:r w:rsidRPr="00120419">
        <w:rPr>
          <w:rFonts w:cs="David"/>
          <w:sz w:val="18"/>
          <w:szCs w:val="18"/>
          <w:rtl/>
        </w:rPr>
        <w:fldChar w:fldCharType="separate"/>
      </w:r>
      <w:r w:rsidRPr="00120419">
        <w:rPr>
          <w:rFonts w:cs="David"/>
          <w:sz w:val="18"/>
          <w:szCs w:val="18"/>
          <w:rtl/>
        </w:rPr>
        <w:t>18/11/2014</w:t>
      </w:r>
      <w:r w:rsidRPr="00120419">
        <w:rPr>
          <w:rFonts w:cs="David"/>
          <w:sz w:val="18"/>
          <w:szCs w:val="18"/>
          <w:rtl/>
        </w:rPr>
        <w:fldChar w:fldCharType="end"/>
      </w:r>
    </w:p>
    <w:p w:rsidR="00120419" w:rsidRDefault="00120419" w:rsidP="00120419">
      <w:pPr>
        <w:jc w:val="both"/>
        <w:rPr>
          <w:rFonts w:cs="David"/>
          <w:sz w:val="18"/>
          <w:szCs w:val="18"/>
          <w:rtl/>
        </w:rPr>
      </w:pPr>
      <w:r w:rsidRPr="00120419">
        <w:rPr>
          <w:rFonts w:cs="David" w:hint="cs"/>
          <w:sz w:val="18"/>
          <w:szCs w:val="18"/>
          <w:rtl/>
        </w:rPr>
        <w:t xml:space="preserve">                                                           </w:t>
      </w:r>
      <w:r>
        <w:rPr>
          <w:rFonts w:cs="David" w:hint="cs"/>
          <w:sz w:val="18"/>
          <w:szCs w:val="18"/>
          <w:rtl/>
        </w:rPr>
        <w:t xml:space="preserve">  </w:t>
      </w:r>
      <w:r w:rsidR="00074C4E">
        <w:rPr>
          <w:rFonts w:cs="David" w:hint="cs"/>
          <w:sz w:val="18"/>
          <w:szCs w:val="18"/>
          <w:rtl/>
        </w:rPr>
        <w:t xml:space="preserve">     </w:t>
      </w:r>
      <w:r w:rsidRPr="00120419">
        <w:rPr>
          <w:rFonts w:cs="David" w:hint="cs"/>
          <w:sz w:val="18"/>
          <w:szCs w:val="18"/>
          <w:rtl/>
        </w:rPr>
        <w:t>מכתב התראה מיום 23/11/2014</w:t>
      </w:r>
    </w:p>
    <w:p w:rsidR="00F61EDA" w:rsidRDefault="00F61EDA" w:rsidP="00F61EDA">
      <w:pPr>
        <w:jc w:val="both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                                                             </w:t>
      </w:r>
      <w:r w:rsidR="00074C4E">
        <w:rPr>
          <w:rFonts w:cs="David" w:hint="cs"/>
          <w:sz w:val="18"/>
          <w:szCs w:val="18"/>
          <w:rtl/>
        </w:rPr>
        <w:t xml:space="preserve">      </w:t>
      </w:r>
      <w:r>
        <w:rPr>
          <w:rFonts w:cs="David" w:hint="cs"/>
          <w:sz w:val="18"/>
          <w:szCs w:val="18"/>
          <w:rtl/>
        </w:rPr>
        <w:t>מכתביכם מיום 13/01/2015, 23/12/2014</w:t>
      </w:r>
    </w:p>
    <w:p w:rsidR="00F61EDA" w:rsidRPr="00120419" w:rsidRDefault="00F61EDA" w:rsidP="00F61EDA">
      <w:pPr>
        <w:jc w:val="both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                                                              </w:t>
      </w:r>
      <w:r w:rsidR="00074C4E">
        <w:rPr>
          <w:rFonts w:cs="David" w:hint="cs"/>
          <w:sz w:val="18"/>
          <w:szCs w:val="18"/>
          <w:rtl/>
        </w:rPr>
        <w:t xml:space="preserve">    </w:t>
      </w:r>
      <w:r>
        <w:rPr>
          <w:rFonts w:cs="David" w:hint="cs"/>
          <w:sz w:val="18"/>
          <w:szCs w:val="18"/>
          <w:rtl/>
        </w:rPr>
        <w:t xml:space="preserve">תשובתנו במכתב מיום 30/12/2014 </w:t>
      </w:r>
    </w:p>
    <w:p w:rsidR="00120419" w:rsidRPr="00120419" w:rsidRDefault="00120419" w:rsidP="00120419">
      <w:pPr>
        <w:jc w:val="both"/>
        <w:rPr>
          <w:rFonts w:cs="David"/>
          <w:sz w:val="18"/>
          <w:szCs w:val="18"/>
          <w:rtl/>
        </w:rPr>
      </w:pPr>
      <w:r w:rsidRPr="00120419">
        <w:rPr>
          <w:rFonts w:cs="David" w:hint="cs"/>
          <w:sz w:val="18"/>
          <w:szCs w:val="18"/>
          <w:rtl/>
        </w:rPr>
        <w:t xml:space="preserve">                                                           </w:t>
      </w:r>
      <w:r>
        <w:rPr>
          <w:rFonts w:cs="David" w:hint="cs"/>
          <w:sz w:val="18"/>
          <w:szCs w:val="18"/>
          <w:rtl/>
        </w:rPr>
        <w:t xml:space="preserve">  </w:t>
      </w:r>
      <w:r w:rsidR="00F61EDA">
        <w:rPr>
          <w:rFonts w:cs="David" w:hint="cs"/>
          <w:sz w:val="18"/>
          <w:szCs w:val="18"/>
          <w:rtl/>
        </w:rPr>
        <w:t xml:space="preserve"> </w:t>
      </w:r>
      <w:r w:rsidR="00074C4E">
        <w:rPr>
          <w:rFonts w:cs="David" w:hint="cs"/>
          <w:sz w:val="18"/>
          <w:szCs w:val="18"/>
          <w:rtl/>
        </w:rPr>
        <w:t xml:space="preserve">    </w:t>
      </w:r>
      <w:r w:rsidRPr="00120419">
        <w:rPr>
          <w:rFonts w:cs="David" w:hint="cs"/>
          <w:sz w:val="18"/>
          <w:szCs w:val="18"/>
          <w:rtl/>
        </w:rPr>
        <w:t>פיקוח חוזר מיום 28/01/2015</w:t>
      </w:r>
    </w:p>
    <w:p w:rsidR="00DC29FB" w:rsidRPr="00924AA5" w:rsidRDefault="00B673E3" w:rsidP="00120419">
      <w:pPr>
        <w:jc w:val="both"/>
        <w:rPr>
          <w:rFonts w:cs="David"/>
          <w:sz w:val="22"/>
          <w:szCs w:val="22"/>
          <w:rtl/>
        </w:rPr>
      </w:pP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>
        <w:rPr>
          <w:rFonts w:cs="David" w:hint="cs"/>
          <w:sz w:val="22"/>
          <w:szCs w:val="22"/>
          <w:rtl/>
        </w:rPr>
        <w:t xml:space="preserve">               </w:t>
      </w:r>
      <w:r w:rsidR="005732AB">
        <w:rPr>
          <w:rFonts w:cs="David" w:hint="cs"/>
          <w:sz w:val="22"/>
          <w:szCs w:val="22"/>
          <w:rtl/>
        </w:rPr>
        <w:t xml:space="preserve">                               </w:t>
      </w:r>
    </w:p>
    <w:p w:rsidR="00B673E3" w:rsidRPr="009B20EC" w:rsidRDefault="00B673E3" w:rsidP="00B673E3">
      <w:pPr>
        <w:jc w:val="center"/>
        <w:rPr>
          <w:rFonts w:cs="David"/>
          <w:sz w:val="22"/>
          <w:szCs w:val="22"/>
          <w:rtl/>
        </w:rPr>
      </w:pPr>
    </w:p>
    <w:p w:rsidR="00B673E3" w:rsidRDefault="00B673E3" w:rsidP="00120419">
      <w:pPr>
        <w:spacing w:line="360" w:lineRule="auto"/>
        <w:jc w:val="both"/>
        <w:rPr>
          <w:rFonts w:cs="David"/>
          <w:sz w:val="22"/>
          <w:szCs w:val="22"/>
          <w:rtl/>
        </w:rPr>
      </w:pPr>
      <w:proofErr w:type="spellStart"/>
      <w:r>
        <w:rPr>
          <w:rFonts w:cs="David" w:hint="cs"/>
          <w:sz w:val="22"/>
          <w:szCs w:val="22"/>
          <w:rtl/>
        </w:rPr>
        <w:t>מכח</w:t>
      </w:r>
      <w:proofErr w:type="spellEnd"/>
      <w:r>
        <w:rPr>
          <w:rFonts w:cs="David" w:hint="cs"/>
          <w:sz w:val="22"/>
          <w:szCs w:val="22"/>
          <w:rtl/>
        </w:rPr>
        <w:t xml:space="preserve"> הסמכתי על פי סעיף 19מג(א) לחוק שוויון זכויות לאנשים עם מוגבלות, </w:t>
      </w:r>
      <w:proofErr w:type="spellStart"/>
      <w:r>
        <w:rPr>
          <w:rFonts w:cs="David" w:hint="cs"/>
          <w:sz w:val="22"/>
          <w:szCs w:val="22"/>
          <w:rtl/>
        </w:rPr>
        <w:t>התשנ"ח</w:t>
      </w:r>
      <w:proofErr w:type="spellEnd"/>
      <w:r>
        <w:rPr>
          <w:rFonts w:cs="David" w:hint="cs"/>
          <w:sz w:val="22"/>
          <w:szCs w:val="22"/>
          <w:rtl/>
        </w:rPr>
        <w:t>- 1998, הנני מוציא</w:t>
      </w:r>
      <w:r w:rsidR="00DC29FB">
        <w:rPr>
          <w:rFonts w:cs="David" w:hint="cs"/>
          <w:sz w:val="22"/>
          <w:szCs w:val="22"/>
          <w:rtl/>
        </w:rPr>
        <w:t>ה</w:t>
      </w:r>
      <w:r>
        <w:rPr>
          <w:rFonts w:cs="David" w:hint="cs"/>
          <w:sz w:val="22"/>
          <w:szCs w:val="22"/>
          <w:rtl/>
        </w:rPr>
        <w:t xml:space="preserve"> כנגדכם צו נגישות במסגרתו הנכם נדרשים לתקן את כל ליקויי הנגישות ב</w:t>
      </w:r>
      <w:r w:rsidR="00120419">
        <w:rPr>
          <w:rFonts w:cs="David" w:hint="cs"/>
          <w:sz w:val="22"/>
          <w:szCs w:val="22"/>
          <w:rtl/>
        </w:rPr>
        <w:t xml:space="preserve">בית כנסת ניסנית ברח' רחל </w:t>
      </w:r>
      <w:proofErr w:type="spellStart"/>
      <w:r w:rsidR="00120419">
        <w:rPr>
          <w:rFonts w:cs="David" w:hint="cs"/>
          <w:sz w:val="22"/>
          <w:szCs w:val="22"/>
          <w:rtl/>
        </w:rPr>
        <w:t>לייפר</w:t>
      </w:r>
      <w:proofErr w:type="spellEnd"/>
      <w:r w:rsidR="00120419">
        <w:rPr>
          <w:rFonts w:cs="David" w:hint="cs"/>
          <w:sz w:val="22"/>
          <w:szCs w:val="22"/>
          <w:rtl/>
        </w:rPr>
        <w:t xml:space="preserve"> באשקלון</w:t>
      </w:r>
      <w:r w:rsidRPr="00DC29FB">
        <w:rPr>
          <w:rFonts w:cs="David" w:hint="cs"/>
          <w:sz w:val="22"/>
          <w:szCs w:val="22"/>
          <w:rtl/>
        </w:rPr>
        <w:t xml:space="preserve">- </w:t>
      </w:r>
      <w:r>
        <w:rPr>
          <w:rFonts w:cs="David" w:hint="cs"/>
          <w:sz w:val="22"/>
          <w:szCs w:val="22"/>
          <w:rtl/>
        </w:rPr>
        <w:t xml:space="preserve">הנדרשים </w:t>
      </w:r>
      <w:proofErr w:type="spellStart"/>
      <w:r>
        <w:rPr>
          <w:rFonts w:cs="David" w:hint="cs"/>
          <w:sz w:val="22"/>
          <w:szCs w:val="22"/>
          <w:rtl/>
        </w:rPr>
        <w:t>מכח</w:t>
      </w:r>
      <w:proofErr w:type="spellEnd"/>
      <w:r>
        <w:rPr>
          <w:rFonts w:cs="David" w:hint="cs"/>
          <w:sz w:val="22"/>
          <w:szCs w:val="22"/>
          <w:rtl/>
        </w:rPr>
        <w:t xml:space="preserve"> הוראות תקנות התכנון והבניה (בקשה להיתר, תנאיו ואגרות), </w:t>
      </w:r>
      <w:proofErr w:type="spellStart"/>
      <w:r>
        <w:rPr>
          <w:rFonts w:cs="David" w:hint="cs"/>
          <w:sz w:val="22"/>
          <w:szCs w:val="22"/>
          <w:rtl/>
        </w:rPr>
        <w:t>התשס"ט</w:t>
      </w:r>
      <w:proofErr w:type="spellEnd"/>
      <w:r>
        <w:rPr>
          <w:rFonts w:cs="David" w:hint="cs"/>
          <w:sz w:val="22"/>
          <w:szCs w:val="22"/>
          <w:rtl/>
        </w:rPr>
        <w:t xml:space="preserve">- 2009, התוספת </w:t>
      </w:r>
      <w:proofErr w:type="spellStart"/>
      <w:r>
        <w:rPr>
          <w:rFonts w:cs="David" w:hint="cs"/>
          <w:sz w:val="22"/>
          <w:szCs w:val="22"/>
          <w:rtl/>
        </w:rPr>
        <w:t>השניה</w:t>
      </w:r>
      <w:proofErr w:type="spellEnd"/>
      <w:r>
        <w:rPr>
          <w:rFonts w:cs="David" w:hint="cs"/>
          <w:sz w:val="22"/>
          <w:szCs w:val="22"/>
          <w:rtl/>
        </w:rPr>
        <w:t xml:space="preserve">, פרק ח'1 (להלן: "התקנות"). </w:t>
      </w:r>
      <w:r>
        <w:rPr>
          <w:rFonts w:cs="David" w:hint="cs"/>
          <w:b/>
          <w:bCs/>
          <w:sz w:val="22"/>
          <w:szCs w:val="22"/>
          <w:u w:val="single"/>
          <w:rtl/>
        </w:rPr>
        <w:t>ד</w:t>
      </w:r>
      <w:r w:rsidRPr="00DC121E">
        <w:rPr>
          <w:rFonts w:cs="David" w:hint="cs"/>
          <w:b/>
          <w:bCs/>
          <w:sz w:val="22"/>
          <w:szCs w:val="22"/>
          <w:u w:val="single"/>
          <w:rtl/>
        </w:rPr>
        <w:t xml:space="preserve">וגמאות לליקויים שנמצאו מפורטים בנספח </w:t>
      </w:r>
      <w:proofErr w:type="spellStart"/>
      <w:r w:rsidRPr="00DC121E">
        <w:rPr>
          <w:rFonts w:cs="David" w:hint="cs"/>
          <w:b/>
          <w:bCs/>
          <w:sz w:val="22"/>
          <w:szCs w:val="22"/>
          <w:u w:val="single"/>
          <w:rtl/>
        </w:rPr>
        <w:t>המצ"ב</w:t>
      </w:r>
      <w:proofErr w:type="spellEnd"/>
      <w:r>
        <w:rPr>
          <w:rFonts w:cs="David" w:hint="cs"/>
          <w:sz w:val="22"/>
          <w:szCs w:val="22"/>
          <w:rtl/>
        </w:rPr>
        <w:t xml:space="preserve">. לצורך תיקון  כל הליקויים, וביצוע הבניה על פי התקנות, עליכם לפנות למורשה לנגישות </w:t>
      </w:r>
      <w:proofErr w:type="spellStart"/>
      <w:r>
        <w:rPr>
          <w:rFonts w:cs="David" w:hint="cs"/>
          <w:sz w:val="22"/>
          <w:szCs w:val="22"/>
          <w:rtl/>
        </w:rPr>
        <w:t>מתו"ס</w:t>
      </w:r>
      <w:proofErr w:type="spellEnd"/>
      <w:r>
        <w:rPr>
          <w:rFonts w:cs="David" w:hint="cs"/>
          <w:sz w:val="22"/>
          <w:szCs w:val="22"/>
          <w:rtl/>
        </w:rPr>
        <w:t xml:space="preserve"> שילווה את תהליך הבדיקה והביצוע של ההתאמות, לאחר שיתייעץ גם עם מורשה שירות, כאמור בסעיף 158ו3(א) לחוק התכנון והבניה, תשכ"ה- 1965.   </w:t>
      </w:r>
    </w:p>
    <w:p w:rsidR="00B673E3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B673E3" w:rsidRPr="00924AA5" w:rsidRDefault="00B673E3" w:rsidP="00120419">
      <w:pPr>
        <w:spacing w:line="360" w:lineRule="auto"/>
        <w:jc w:val="both"/>
        <w:rPr>
          <w:rFonts w:cs="David"/>
          <w:b/>
          <w:bCs/>
          <w:i/>
          <w:iCs/>
          <w:color w:val="0000CC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בעקבות </w:t>
      </w:r>
      <w:r>
        <w:rPr>
          <w:rFonts w:cs="David" w:hint="cs"/>
          <w:sz w:val="22"/>
          <w:szCs w:val="22"/>
          <w:rtl/>
        </w:rPr>
        <w:t>פיקוח</w:t>
      </w:r>
      <w:r w:rsidR="00DC29FB">
        <w:rPr>
          <w:rFonts w:cs="David" w:hint="cs"/>
          <w:sz w:val="22"/>
          <w:szCs w:val="22"/>
          <w:rtl/>
        </w:rPr>
        <w:t xml:space="preserve"> שערכתי</w:t>
      </w:r>
      <w:r w:rsidRPr="009B20EC">
        <w:rPr>
          <w:rFonts w:cs="David" w:hint="cs"/>
          <w:sz w:val="22"/>
          <w:szCs w:val="22"/>
          <w:rtl/>
        </w:rPr>
        <w:t xml:space="preserve"> ביום </w:t>
      </w:r>
      <w:r w:rsidR="00120419">
        <w:rPr>
          <w:rFonts w:cs="David" w:hint="cs"/>
          <w:sz w:val="22"/>
          <w:szCs w:val="22"/>
          <w:rtl/>
        </w:rPr>
        <w:t>18/11/2014</w:t>
      </w:r>
      <w:r w:rsidR="002B3643">
        <w:rPr>
          <w:rFonts w:cs="David" w:hint="cs"/>
          <w:sz w:val="22"/>
          <w:szCs w:val="22"/>
          <w:rtl/>
        </w:rPr>
        <w:t xml:space="preserve"> </w:t>
      </w:r>
      <w:r w:rsidR="00120419">
        <w:rPr>
          <w:rFonts w:cs="David" w:hint="cs"/>
          <w:sz w:val="22"/>
          <w:szCs w:val="22"/>
          <w:rtl/>
        </w:rPr>
        <w:t xml:space="preserve">בבית כנסת ניסנית ברח' רחל </w:t>
      </w:r>
      <w:proofErr w:type="spellStart"/>
      <w:r w:rsidR="00120419">
        <w:rPr>
          <w:rFonts w:cs="David" w:hint="cs"/>
          <w:sz w:val="22"/>
          <w:szCs w:val="22"/>
          <w:rtl/>
        </w:rPr>
        <w:t>לייפר</w:t>
      </w:r>
      <w:proofErr w:type="spellEnd"/>
      <w:r w:rsidR="00120419">
        <w:rPr>
          <w:rFonts w:cs="David" w:hint="cs"/>
          <w:sz w:val="22"/>
          <w:szCs w:val="22"/>
          <w:rtl/>
        </w:rPr>
        <w:t xml:space="preserve"> באשקלון</w:t>
      </w:r>
      <w:r w:rsidRPr="009B20EC">
        <w:rPr>
          <w:rFonts w:cs="David" w:hint="cs"/>
          <w:sz w:val="22"/>
          <w:szCs w:val="22"/>
          <w:rtl/>
        </w:rPr>
        <w:t>, נשלח אליכם מכתב</w:t>
      </w:r>
      <w:r>
        <w:rPr>
          <w:rFonts w:cs="David" w:hint="cs"/>
          <w:sz w:val="22"/>
          <w:szCs w:val="22"/>
          <w:rtl/>
        </w:rPr>
        <w:t xml:space="preserve"> התראה </w:t>
      </w:r>
      <w:r w:rsidRPr="009B20EC">
        <w:rPr>
          <w:rFonts w:cs="David" w:hint="cs"/>
          <w:sz w:val="22"/>
          <w:szCs w:val="22"/>
          <w:rtl/>
        </w:rPr>
        <w:t xml:space="preserve">ובו </w:t>
      </w:r>
      <w:r>
        <w:rPr>
          <w:rFonts w:cs="David" w:hint="cs"/>
          <w:sz w:val="22"/>
          <w:szCs w:val="22"/>
          <w:rtl/>
        </w:rPr>
        <w:t xml:space="preserve">צוינו </w:t>
      </w:r>
      <w:r w:rsidRPr="00E40714">
        <w:rPr>
          <w:rFonts w:cs="David" w:hint="cs"/>
          <w:sz w:val="22"/>
          <w:szCs w:val="22"/>
          <w:rtl/>
        </w:rPr>
        <w:t>דוגמאות ל</w:t>
      </w:r>
      <w:r w:rsidRPr="00E40714">
        <w:rPr>
          <w:rFonts w:cs="David"/>
          <w:sz w:val="22"/>
          <w:szCs w:val="22"/>
          <w:rtl/>
        </w:rPr>
        <w:t>ליקויים</w:t>
      </w:r>
      <w:r w:rsidRPr="009B20EC">
        <w:rPr>
          <w:rFonts w:cs="David"/>
          <w:sz w:val="22"/>
          <w:szCs w:val="22"/>
          <w:rtl/>
        </w:rPr>
        <w:t xml:space="preserve"> </w:t>
      </w:r>
      <w:r>
        <w:rPr>
          <w:rFonts w:cs="David" w:hint="cs"/>
          <w:sz w:val="22"/>
          <w:szCs w:val="22"/>
          <w:rtl/>
        </w:rPr>
        <w:t xml:space="preserve">שנמצאו </w:t>
      </w:r>
      <w:r w:rsidRPr="009B20EC">
        <w:rPr>
          <w:rFonts w:cs="David" w:hint="cs"/>
          <w:sz w:val="22"/>
          <w:szCs w:val="22"/>
          <w:rtl/>
        </w:rPr>
        <w:t xml:space="preserve">בביצוע התאמות </w:t>
      </w:r>
      <w:r w:rsidRPr="009B20EC">
        <w:rPr>
          <w:rFonts w:cs="David"/>
          <w:sz w:val="22"/>
          <w:szCs w:val="22"/>
          <w:rtl/>
        </w:rPr>
        <w:t>הנגישות</w:t>
      </w:r>
      <w:r w:rsidRPr="009B20EC">
        <w:rPr>
          <w:rFonts w:cs="David" w:hint="cs"/>
          <w:sz w:val="22"/>
          <w:szCs w:val="22"/>
          <w:rtl/>
        </w:rPr>
        <w:t xml:space="preserve"> הנדרשות </w:t>
      </w:r>
      <w:proofErr w:type="spellStart"/>
      <w:r w:rsidRPr="009B20EC">
        <w:rPr>
          <w:rFonts w:cs="David" w:hint="cs"/>
          <w:sz w:val="22"/>
          <w:szCs w:val="22"/>
          <w:rtl/>
        </w:rPr>
        <w:t>מכח</w:t>
      </w:r>
      <w:proofErr w:type="spellEnd"/>
      <w:r w:rsidRPr="009B20EC">
        <w:rPr>
          <w:rFonts w:cs="David" w:hint="cs"/>
          <w:sz w:val="22"/>
          <w:szCs w:val="22"/>
          <w:rtl/>
        </w:rPr>
        <w:t xml:space="preserve"> הוראות </w:t>
      </w:r>
      <w:r>
        <w:rPr>
          <w:rFonts w:cs="David" w:hint="cs"/>
          <w:sz w:val="22"/>
          <w:szCs w:val="22"/>
          <w:rtl/>
        </w:rPr>
        <w:t>ה</w:t>
      </w:r>
      <w:r w:rsidRPr="009B20EC">
        <w:rPr>
          <w:rFonts w:cs="David" w:hint="cs"/>
          <w:sz w:val="22"/>
          <w:szCs w:val="22"/>
          <w:rtl/>
        </w:rPr>
        <w:t>תקנות</w:t>
      </w:r>
      <w:r w:rsidRPr="009B20EC">
        <w:rPr>
          <w:rFonts w:cs="David"/>
          <w:sz w:val="22"/>
          <w:szCs w:val="22"/>
          <w:rtl/>
        </w:rPr>
        <w:t>.</w:t>
      </w:r>
      <w:r>
        <w:rPr>
          <w:rFonts w:cs="David" w:hint="cs"/>
          <w:sz w:val="22"/>
          <w:szCs w:val="22"/>
          <w:rtl/>
        </w:rPr>
        <w:t xml:space="preserve"> </w:t>
      </w:r>
    </w:p>
    <w:p w:rsidR="00B673E3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120419" w:rsidRPr="009B20EC" w:rsidRDefault="00120419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>בתאריך 28/01/2015 ביצעתי פיקוח חוזר במקום אך טרם תוקנו כל הליקויים.</w:t>
      </w:r>
    </w:p>
    <w:p w:rsidR="00B673E3" w:rsidRPr="009B20EC" w:rsidRDefault="00B673E3" w:rsidP="00DC29FB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בהמשך למכתבנו שבסימוכין מיום </w:t>
      </w:r>
      <w:r w:rsidR="00DC29FB">
        <w:rPr>
          <w:rFonts w:cs="David" w:hint="cs"/>
          <w:sz w:val="22"/>
          <w:szCs w:val="22"/>
          <w:rtl/>
        </w:rPr>
        <w:t>4/11/2014</w:t>
      </w:r>
      <w:r>
        <w:rPr>
          <w:rFonts w:cs="David" w:hint="cs"/>
          <w:sz w:val="22"/>
          <w:szCs w:val="22"/>
          <w:rtl/>
        </w:rPr>
        <w:t>, הוחלט כאמור להוציא כנגדכם צו נגישות.</w:t>
      </w:r>
    </w:p>
    <w:p w:rsidR="00B673E3" w:rsidRPr="009B20EC" w:rsidRDefault="00B673E3" w:rsidP="00B673E3">
      <w:pPr>
        <w:spacing w:line="360" w:lineRule="auto"/>
        <w:ind w:left="360"/>
        <w:jc w:val="both"/>
        <w:rPr>
          <w:rFonts w:cs="David"/>
          <w:sz w:val="22"/>
          <w:szCs w:val="22"/>
          <w:rtl/>
        </w:rPr>
      </w:pPr>
    </w:p>
    <w:p w:rsidR="00B673E3" w:rsidRDefault="00B673E3" w:rsidP="00120419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אשר על כן, </w:t>
      </w:r>
      <w:r w:rsidRPr="00AF4699">
        <w:rPr>
          <w:rFonts w:cs="David" w:hint="cs"/>
          <w:b/>
          <w:bCs/>
          <w:sz w:val="22"/>
          <w:szCs w:val="22"/>
          <w:rtl/>
        </w:rPr>
        <w:t>הנכם נדרשים לפעול על פי צו הנגישות עד ליום</w:t>
      </w:r>
      <w:r w:rsidR="00463C77">
        <w:rPr>
          <w:rFonts w:cs="David" w:hint="cs"/>
          <w:sz w:val="22"/>
          <w:szCs w:val="22"/>
          <w:rtl/>
        </w:rPr>
        <w:t xml:space="preserve"> </w:t>
      </w:r>
      <w:r w:rsidR="00463C77">
        <w:rPr>
          <w:rFonts w:cs="David"/>
          <w:sz w:val="22"/>
          <w:szCs w:val="22"/>
          <w:rtl/>
        </w:rPr>
        <w:fldChar w:fldCharType="begin"/>
      </w:r>
      <w:r w:rsidR="00463C77">
        <w:rPr>
          <w:rFonts w:cs="David"/>
          <w:sz w:val="22"/>
          <w:szCs w:val="22"/>
          <w:rtl/>
        </w:rPr>
        <w:instrText xml:space="preserve"> </w:instrText>
      </w:r>
      <w:r w:rsidR="00463C77">
        <w:rPr>
          <w:rFonts w:cs="David" w:hint="cs"/>
          <w:sz w:val="22"/>
          <w:szCs w:val="22"/>
        </w:rPr>
        <w:instrText>DOCPROPERTY DatePlus90 \* MERGEFORMAT</w:instrText>
      </w:r>
      <w:r w:rsidR="00463C77">
        <w:rPr>
          <w:rFonts w:cs="David"/>
          <w:sz w:val="22"/>
          <w:szCs w:val="22"/>
          <w:rtl/>
        </w:rPr>
        <w:instrText xml:space="preserve"> </w:instrText>
      </w:r>
      <w:r w:rsidR="00463C77">
        <w:rPr>
          <w:rFonts w:cs="David"/>
          <w:sz w:val="22"/>
          <w:szCs w:val="22"/>
          <w:rtl/>
        </w:rPr>
        <w:fldChar w:fldCharType="separate"/>
      </w:r>
      <w:r w:rsidR="00120419">
        <w:rPr>
          <w:rFonts w:cs="David" w:hint="cs"/>
          <w:sz w:val="22"/>
          <w:szCs w:val="22"/>
          <w:rtl/>
        </w:rPr>
        <w:t>15</w:t>
      </w:r>
      <w:r w:rsidR="00DC29FB">
        <w:rPr>
          <w:rFonts w:cs="David"/>
          <w:sz w:val="22"/>
          <w:szCs w:val="22"/>
          <w:rtl/>
        </w:rPr>
        <w:t>/03/2015</w:t>
      </w:r>
      <w:r w:rsidR="00463C77">
        <w:rPr>
          <w:rFonts w:cs="David"/>
          <w:sz w:val="22"/>
          <w:szCs w:val="22"/>
          <w:rtl/>
        </w:rPr>
        <w:fldChar w:fldCharType="end"/>
      </w:r>
      <w:r>
        <w:rPr>
          <w:rFonts w:cs="David" w:hint="cs"/>
          <w:sz w:val="22"/>
          <w:szCs w:val="22"/>
          <w:rtl/>
        </w:rPr>
        <w:t xml:space="preserve">,לבצע את כל ההתאמות כאמור </w:t>
      </w:r>
      <w:r w:rsidRPr="00AF4699">
        <w:rPr>
          <w:rFonts w:cs="David" w:hint="cs"/>
          <w:b/>
          <w:bCs/>
          <w:sz w:val="22"/>
          <w:szCs w:val="22"/>
          <w:rtl/>
        </w:rPr>
        <w:t xml:space="preserve">ולשלוח אלינו העתק מחוות-דעת של מורשה לנגישות </w:t>
      </w:r>
      <w:proofErr w:type="spellStart"/>
      <w:r w:rsidRPr="00AF4699">
        <w:rPr>
          <w:rFonts w:cs="David" w:hint="cs"/>
          <w:b/>
          <w:bCs/>
          <w:sz w:val="22"/>
          <w:szCs w:val="22"/>
          <w:rtl/>
        </w:rPr>
        <w:t>מתו"ס</w:t>
      </w:r>
      <w:proofErr w:type="spellEnd"/>
      <w:r w:rsidRPr="00AF4699">
        <w:rPr>
          <w:rFonts w:cs="David" w:hint="cs"/>
          <w:b/>
          <w:bCs/>
          <w:sz w:val="22"/>
          <w:szCs w:val="22"/>
          <w:rtl/>
        </w:rPr>
        <w:t xml:space="preserve"> לאחר שהתייעץ עם מורשה לנגישות השירות </w:t>
      </w:r>
      <w:r>
        <w:rPr>
          <w:rFonts w:cs="David" w:hint="cs"/>
          <w:b/>
          <w:bCs/>
          <w:sz w:val="22"/>
          <w:szCs w:val="22"/>
          <w:rtl/>
        </w:rPr>
        <w:t>.על חוות הדעת לכלול אישור על ביצוע כל ההתאמות הנדרשות במקום לרבות הליקויים שנמצאו בפיקוח וכן כל יתר ההתאמות הנדרשות בהתאם למפורט בתקנות.</w:t>
      </w:r>
      <w:r w:rsidRPr="00AF4699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David" w:hint="cs"/>
          <w:b/>
          <w:bCs/>
          <w:sz w:val="22"/>
          <w:szCs w:val="22"/>
          <w:rtl/>
        </w:rPr>
        <w:t xml:space="preserve"> </w:t>
      </w:r>
    </w:p>
    <w:p w:rsidR="00B673E3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B673E3" w:rsidRPr="00AF4699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  <w:r w:rsidRPr="00AF4699">
        <w:rPr>
          <w:rFonts w:cs="David" w:hint="cs"/>
          <w:sz w:val="22"/>
          <w:szCs w:val="22"/>
          <w:rtl/>
        </w:rPr>
        <w:t xml:space="preserve">במידה ולא תעשו כן עד למועד זה, הרי שנפעל בהתאם לסמכותנו </w:t>
      </w:r>
      <w:proofErr w:type="spellStart"/>
      <w:r w:rsidRPr="00AF4699">
        <w:rPr>
          <w:rFonts w:cs="David" w:hint="cs"/>
          <w:sz w:val="22"/>
          <w:szCs w:val="22"/>
          <w:rtl/>
        </w:rPr>
        <w:t>מכח</w:t>
      </w:r>
      <w:proofErr w:type="spellEnd"/>
      <w:r w:rsidRPr="00AF4699">
        <w:rPr>
          <w:rFonts w:cs="David" w:hint="cs"/>
          <w:sz w:val="22"/>
          <w:szCs w:val="22"/>
          <w:rtl/>
        </w:rPr>
        <w:t xml:space="preserve"> הוראות הדין להגשת כתב אישום כנגדכם.</w:t>
      </w:r>
    </w:p>
    <w:p w:rsidR="00B673E3" w:rsidRPr="009B20EC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2B3643" w:rsidRDefault="00B673E3" w:rsidP="002B3643">
      <w:pPr>
        <w:spacing w:line="360" w:lineRule="auto"/>
        <w:jc w:val="both"/>
        <w:rPr>
          <w:rFonts w:cs="David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                                                                                                       בכבוד רב,</w:t>
      </w:r>
    </w:p>
    <w:p w:rsidR="00D41331" w:rsidRDefault="00D41331" w:rsidP="002B3643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 w:rsidR="00DC29FB">
        <w:rPr>
          <w:rFonts w:cs="David"/>
          <w:sz w:val="22"/>
          <w:szCs w:val="22"/>
        </w:rPr>
        <w:t xml:space="preserve">          </w:t>
      </w:r>
      <w:r w:rsidR="00DC29FB">
        <w:rPr>
          <w:rFonts w:cs="David" w:hint="cs"/>
          <w:sz w:val="22"/>
          <w:szCs w:val="22"/>
          <w:rtl/>
        </w:rPr>
        <w:t xml:space="preserve">אדר' </w:t>
      </w:r>
      <w:r>
        <w:rPr>
          <w:rFonts w:cs="David"/>
          <w:sz w:val="22"/>
          <w:szCs w:val="22"/>
        </w:rPr>
        <w:fldChar w:fldCharType="begin"/>
      </w:r>
      <w:r>
        <w:rPr>
          <w:rFonts w:cs="David"/>
          <w:sz w:val="22"/>
          <w:szCs w:val="22"/>
        </w:rPr>
        <w:instrText xml:space="preserve"> </w:instrText>
      </w:r>
      <w:r>
        <w:rPr>
          <w:rFonts w:cs="David" w:hint="cs"/>
          <w:sz w:val="22"/>
          <w:szCs w:val="22"/>
        </w:rPr>
        <w:instrText>DOCPROPERTY Mefakeach1 \* MERGEFORMAT</w:instrText>
      </w:r>
      <w:r>
        <w:rPr>
          <w:rFonts w:cs="David"/>
          <w:sz w:val="22"/>
          <w:szCs w:val="22"/>
        </w:rPr>
        <w:instrText xml:space="preserve"> </w:instrText>
      </w:r>
      <w:r>
        <w:rPr>
          <w:rFonts w:cs="David"/>
          <w:sz w:val="22"/>
          <w:szCs w:val="22"/>
        </w:rPr>
        <w:fldChar w:fldCharType="separate"/>
      </w:r>
      <w:r w:rsidR="00DC29FB">
        <w:rPr>
          <w:rFonts w:cs="David"/>
          <w:sz w:val="22"/>
          <w:szCs w:val="22"/>
          <w:rtl/>
        </w:rPr>
        <w:t>אסתי אופק</w:t>
      </w:r>
      <w:r>
        <w:rPr>
          <w:rFonts w:cs="David"/>
          <w:sz w:val="22"/>
          <w:szCs w:val="22"/>
        </w:rPr>
        <w:fldChar w:fldCharType="end"/>
      </w:r>
    </w:p>
    <w:p w:rsidR="00B673E3" w:rsidRPr="009B20EC" w:rsidRDefault="002B3643" w:rsidP="00DC29FB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                                                                                                     </w:t>
      </w:r>
      <w:r w:rsidR="00B673E3" w:rsidRPr="009B20EC">
        <w:rPr>
          <w:rFonts w:cs="David" w:hint="cs"/>
          <w:sz w:val="22"/>
          <w:szCs w:val="22"/>
          <w:rtl/>
        </w:rPr>
        <w:t xml:space="preserve">  </w:t>
      </w:r>
      <w:r w:rsidR="008A40C0">
        <w:rPr>
          <w:rFonts w:cs="David"/>
          <w:sz w:val="22"/>
          <w:szCs w:val="22"/>
          <w:rtl/>
        </w:rPr>
        <w:fldChar w:fldCharType="begin"/>
      </w:r>
      <w:r w:rsidR="008A40C0">
        <w:rPr>
          <w:rFonts w:cs="David"/>
          <w:sz w:val="22"/>
          <w:szCs w:val="22"/>
          <w:rtl/>
        </w:rPr>
        <w:instrText xml:space="preserve"> </w:instrText>
      </w:r>
      <w:r w:rsidR="008A40C0">
        <w:rPr>
          <w:rFonts w:cs="David"/>
          <w:sz w:val="22"/>
          <w:szCs w:val="22"/>
        </w:rPr>
        <w:instrText>DOCPROPERTY Tafkid_Mefik \* MERGEFORMAT</w:instrText>
      </w:r>
      <w:r w:rsidR="008A40C0">
        <w:rPr>
          <w:rFonts w:cs="David"/>
          <w:sz w:val="22"/>
          <w:szCs w:val="22"/>
          <w:rtl/>
        </w:rPr>
        <w:instrText xml:space="preserve"> </w:instrText>
      </w:r>
      <w:r w:rsidR="008A40C0">
        <w:rPr>
          <w:rFonts w:cs="David"/>
          <w:sz w:val="22"/>
          <w:szCs w:val="22"/>
          <w:rtl/>
        </w:rPr>
        <w:fldChar w:fldCharType="separate"/>
      </w:r>
      <w:r w:rsidR="00DC29FB">
        <w:rPr>
          <w:rFonts w:cs="David"/>
          <w:sz w:val="22"/>
          <w:szCs w:val="22"/>
          <w:rtl/>
        </w:rPr>
        <w:t>מפקח</w:t>
      </w:r>
      <w:r w:rsidR="00DC29FB">
        <w:rPr>
          <w:rFonts w:cs="David" w:hint="cs"/>
          <w:sz w:val="22"/>
          <w:szCs w:val="22"/>
          <w:rtl/>
        </w:rPr>
        <w:t>ת</w:t>
      </w:r>
      <w:r w:rsidR="00DC29FB">
        <w:rPr>
          <w:rFonts w:cs="David"/>
          <w:sz w:val="22"/>
          <w:szCs w:val="22"/>
          <w:rtl/>
        </w:rPr>
        <w:t xml:space="preserve"> מחוזי</w:t>
      </w:r>
      <w:r w:rsidR="00DC29FB">
        <w:rPr>
          <w:rFonts w:cs="David" w:hint="cs"/>
          <w:sz w:val="22"/>
          <w:szCs w:val="22"/>
          <w:rtl/>
        </w:rPr>
        <w:t>ת</w:t>
      </w:r>
      <w:r w:rsidR="00DC29FB">
        <w:rPr>
          <w:rFonts w:cs="David"/>
          <w:sz w:val="22"/>
          <w:szCs w:val="22"/>
          <w:rtl/>
        </w:rPr>
        <w:t xml:space="preserve"> דרום</w:t>
      </w:r>
      <w:r w:rsidR="008A40C0">
        <w:rPr>
          <w:rFonts w:cs="David"/>
          <w:sz w:val="22"/>
          <w:szCs w:val="22"/>
          <w:rtl/>
        </w:rPr>
        <w:fldChar w:fldCharType="end"/>
      </w:r>
      <w:r>
        <w:rPr>
          <w:rFonts w:cs="David" w:hint="cs"/>
          <w:sz w:val="22"/>
          <w:szCs w:val="22"/>
          <w:rtl/>
        </w:rPr>
        <w:t xml:space="preserve"> </w:t>
      </w:r>
      <w:r w:rsidR="00DC29FB">
        <w:rPr>
          <w:rFonts w:cs="David" w:hint="cs"/>
          <w:sz w:val="22"/>
          <w:szCs w:val="22"/>
          <w:rtl/>
        </w:rPr>
        <w:t xml:space="preserve">- נגישות </w:t>
      </w:r>
      <w:proofErr w:type="spellStart"/>
      <w:r w:rsidR="00DC29FB">
        <w:rPr>
          <w:rFonts w:cs="David" w:hint="cs"/>
          <w:sz w:val="22"/>
          <w:szCs w:val="22"/>
          <w:rtl/>
        </w:rPr>
        <w:t>מתו"ס</w:t>
      </w:r>
      <w:proofErr w:type="spellEnd"/>
      <w:r w:rsidR="00DC29FB">
        <w:rPr>
          <w:rFonts w:cs="David" w:hint="cs"/>
          <w:sz w:val="22"/>
          <w:szCs w:val="22"/>
          <w:rtl/>
        </w:rPr>
        <w:t xml:space="preserve"> </w:t>
      </w:r>
    </w:p>
    <w:p w:rsidR="00B673E3" w:rsidRPr="009B20EC" w:rsidRDefault="00B673E3" w:rsidP="00B673E3">
      <w:pPr>
        <w:jc w:val="both"/>
        <w:rPr>
          <w:rFonts w:cs="David"/>
          <w:sz w:val="22"/>
          <w:szCs w:val="22"/>
          <w:rtl/>
        </w:rPr>
      </w:pPr>
    </w:p>
    <w:p w:rsidR="00B673E3" w:rsidRPr="009B20EC" w:rsidRDefault="00B673E3" w:rsidP="00B673E3">
      <w:pPr>
        <w:jc w:val="both"/>
        <w:rPr>
          <w:rFonts w:cs="David"/>
          <w:sz w:val="22"/>
          <w:szCs w:val="22"/>
          <w:rtl/>
        </w:rPr>
      </w:pPr>
    </w:p>
    <w:p w:rsidR="00B673E3" w:rsidRPr="009B20EC" w:rsidRDefault="00B673E3" w:rsidP="00B673E3">
      <w:pPr>
        <w:ind w:firstLine="3776"/>
        <w:jc w:val="both"/>
        <w:rPr>
          <w:rFonts w:cs="David"/>
          <w:sz w:val="22"/>
          <w:szCs w:val="22"/>
          <w:rtl/>
        </w:rPr>
      </w:pPr>
    </w:p>
    <w:p w:rsidR="00B673E3" w:rsidRDefault="00B673E3" w:rsidP="00B673E3">
      <w:pPr>
        <w:jc w:val="both"/>
        <w:rPr>
          <w:rFonts w:cs="David"/>
          <w:b/>
          <w:bCs/>
          <w:sz w:val="22"/>
          <w:szCs w:val="22"/>
          <w:rtl/>
        </w:rPr>
      </w:pPr>
    </w:p>
    <w:p w:rsidR="00DC29FB" w:rsidRPr="00DC29FB" w:rsidRDefault="00B673E3" w:rsidP="00C80BAA">
      <w:pPr>
        <w:jc w:val="both"/>
        <w:rPr>
          <w:rFonts w:cs="David"/>
          <w:sz w:val="22"/>
          <w:szCs w:val="22"/>
          <w:rtl/>
        </w:rPr>
      </w:pPr>
      <w:r w:rsidRPr="00DC29FB">
        <w:rPr>
          <w:rFonts w:cs="David"/>
          <w:sz w:val="22"/>
          <w:szCs w:val="22"/>
          <w:rtl/>
        </w:rPr>
        <w:t xml:space="preserve">העתק :  </w:t>
      </w:r>
    </w:p>
    <w:p w:rsidR="00DC29FB" w:rsidRDefault="00120419" w:rsidP="00DC29FB">
      <w:pPr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>מר פרדי אברג'יל- מנהל אגף רישוי ופיקוח עריית אשקלון</w:t>
      </w:r>
    </w:p>
    <w:p w:rsidR="00120419" w:rsidRDefault="00120419" w:rsidP="00DC29FB">
      <w:pPr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>מר אורן חדד- סמנכ"ל הנדסה- חכ"ל אשקלון, רח' יפה נוף 1 ת.ד. 977 אשקלון</w:t>
      </w:r>
    </w:p>
    <w:p w:rsidR="00120419" w:rsidRPr="00DC29FB" w:rsidRDefault="00120419" w:rsidP="00DC29FB">
      <w:pPr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גב' ליאורה זיידמן- מנהלת מנהל הנדסה וביצוע- </w:t>
      </w:r>
      <w:proofErr w:type="spellStart"/>
      <w:r>
        <w:rPr>
          <w:rFonts w:cs="David" w:hint="cs"/>
          <w:sz w:val="22"/>
          <w:szCs w:val="22"/>
          <w:rtl/>
        </w:rPr>
        <w:t>משהב"ש</w:t>
      </w:r>
      <w:proofErr w:type="spellEnd"/>
      <w:r>
        <w:rPr>
          <w:rFonts w:cs="David" w:hint="cs"/>
          <w:sz w:val="22"/>
          <w:szCs w:val="22"/>
          <w:rtl/>
        </w:rPr>
        <w:t xml:space="preserve">, רח' </w:t>
      </w:r>
      <w:proofErr w:type="spellStart"/>
      <w:r>
        <w:rPr>
          <w:rFonts w:cs="David" w:hint="cs"/>
          <w:sz w:val="22"/>
          <w:szCs w:val="22"/>
          <w:rtl/>
        </w:rPr>
        <w:t>קלרמון</w:t>
      </w:r>
      <w:proofErr w:type="spellEnd"/>
      <w:r>
        <w:rPr>
          <w:rFonts w:cs="David" w:hint="cs"/>
          <w:sz w:val="22"/>
          <w:szCs w:val="22"/>
          <w:rtl/>
        </w:rPr>
        <w:t xml:space="preserve"> </w:t>
      </w:r>
      <w:proofErr w:type="spellStart"/>
      <w:r>
        <w:rPr>
          <w:rFonts w:cs="David" w:hint="cs"/>
          <w:sz w:val="22"/>
          <w:szCs w:val="22"/>
          <w:rtl/>
        </w:rPr>
        <w:t>גאנו</w:t>
      </w:r>
      <w:proofErr w:type="spellEnd"/>
      <w:r>
        <w:rPr>
          <w:rFonts w:cs="David" w:hint="cs"/>
          <w:sz w:val="22"/>
          <w:szCs w:val="22"/>
          <w:rtl/>
        </w:rPr>
        <w:t xml:space="preserve"> 3, </w:t>
      </w:r>
      <w:proofErr w:type="spellStart"/>
      <w:r>
        <w:rPr>
          <w:rFonts w:cs="David" w:hint="cs"/>
          <w:sz w:val="22"/>
          <w:szCs w:val="22"/>
          <w:rtl/>
        </w:rPr>
        <w:t>קרית</w:t>
      </w:r>
      <w:proofErr w:type="spellEnd"/>
      <w:r>
        <w:rPr>
          <w:rFonts w:cs="David" w:hint="cs"/>
          <w:sz w:val="22"/>
          <w:szCs w:val="22"/>
          <w:rtl/>
        </w:rPr>
        <w:t xml:space="preserve"> הממשלה, ת.ד. 18110 י-ם 9102001</w:t>
      </w:r>
    </w:p>
    <w:p w:rsidR="00DC29FB" w:rsidRPr="00DC29FB" w:rsidRDefault="00DC29FB" w:rsidP="00DC29FB">
      <w:pPr>
        <w:jc w:val="both"/>
        <w:rPr>
          <w:rFonts w:cs="David"/>
          <w:sz w:val="22"/>
          <w:szCs w:val="22"/>
          <w:rtl/>
        </w:rPr>
      </w:pPr>
      <w:r w:rsidRPr="00DC29FB">
        <w:rPr>
          <w:rFonts w:cs="David"/>
          <w:sz w:val="22"/>
          <w:szCs w:val="22"/>
          <w:rtl/>
        </w:rPr>
        <w:t>אדר' שמואל חיימוביץ, ממונה נגישות ארצי , נציבות שוויון זכויות לאנשים עם מוגבלות</w:t>
      </w:r>
    </w:p>
    <w:p w:rsidR="00DC29FB" w:rsidRPr="00DC29FB" w:rsidRDefault="00DC29FB" w:rsidP="00DC29FB">
      <w:pPr>
        <w:rPr>
          <w:rFonts w:cs="David"/>
          <w:sz w:val="22"/>
          <w:szCs w:val="22"/>
          <w:rtl/>
        </w:rPr>
      </w:pPr>
      <w:r w:rsidRPr="00DC29FB">
        <w:rPr>
          <w:rFonts w:cs="David"/>
          <w:sz w:val="22"/>
          <w:szCs w:val="22"/>
          <w:rtl/>
        </w:rPr>
        <w:t xml:space="preserve">מר שלמה גבע, מפקח ארצי נגישות </w:t>
      </w:r>
      <w:proofErr w:type="spellStart"/>
      <w:r w:rsidRPr="00DC29FB">
        <w:rPr>
          <w:rFonts w:cs="David"/>
          <w:sz w:val="22"/>
          <w:szCs w:val="22"/>
          <w:rtl/>
        </w:rPr>
        <w:t>מתו"ס</w:t>
      </w:r>
      <w:proofErr w:type="spellEnd"/>
      <w:r w:rsidRPr="00DC29FB">
        <w:rPr>
          <w:rFonts w:cs="David"/>
          <w:sz w:val="22"/>
          <w:szCs w:val="22"/>
          <w:rtl/>
        </w:rPr>
        <w:t>, נציבות שוויון זכויות לאנשים עם מוגבלות</w:t>
      </w:r>
    </w:p>
    <w:p w:rsidR="00DC29FB" w:rsidRPr="00DC29FB" w:rsidRDefault="00DC29FB" w:rsidP="00DC29FB">
      <w:pPr>
        <w:rPr>
          <w:rFonts w:cs="David"/>
          <w:sz w:val="22"/>
          <w:szCs w:val="22"/>
          <w:rtl/>
        </w:rPr>
      </w:pPr>
      <w:r w:rsidRPr="00DC29FB">
        <w:rPr>
          <w:rFonts w:cs="David" w:hint="cs"/>
          <w:sz w:val="22"/>
          <w:szCs w:val="22"/>
          <w:rtl/>
        </w:rPr>
        <w:t>גב' נעמה מזור</w:t>
      </w:r>
      <w:r w:rsidRPr="00DC29FB">
        <w:rPr>
          <w:rFonts w:cs="David"/>
          <w:sz w:val="22"/>
          <w:szCs w:val="22"/>
          <w:rtl/>
        </w:rPr>
        <w:t xml:space="preserve"> , מפקח</w:t>
      </w:r>
      <w:r w:rsidRPr="00DC29FB">
        <w:rPr>
          <w:rFonts w:cs="David" w:hint="cs"/>
          <w:sz w:val="22"/>
          <w:szCs w:val="22"/>
          <w:rtl/>
        </w:rPr>
        <w:t xml:space="preserve">ת ארצית </w:t>
      </w:r>
      <w:r w:rsidRPr="00DC29FB">
        <w:rPr>
          <w:rFonts w:cs="David"/>
          <w:sz w:val="22"/>
          <w:szCs w:val="22"/>
          <w:rtl/>
        </w:rPr>
        <w:t>נגישות השרות,</w:t>
      </w:r>
      <w:r w:rsidRPr="00DC29FB">
        <w:rPr>
          <w:sz w:val="22"/>
          <w:szCs w:val="22"/>
          <w:rtl/>
        </w:rPr>
        <w:t xml:space="preserve"> </w:t>
      </w:r>
      <w:r w:rsidRPr="00DC29FB">
        <w:rPr>
          <w:rFonts w:cs="David"/>
          <w:sz w:val="22"/>
          <w:szCs w:val="22"/>
          <w:rtl/>
        </w:rPr>
        <w:t>נציבות שוויון זכויות לאנשים עם מוגבלות</w:t>
      </w:r>
    </w:p>
    <w:p w:rsidR="00DC29FB" w:rsidRPr="00DC29FB" w:rsidRDefault="00DC29FB" w:rsidP="00120419">
      <w:pPr>
        <w:rPr>
          <w:rFonts w:cs="David"/>
          <w:sz w:val="22"/>
          <w:szCs w:val="22"/>
          <w:rtl/>
        </w:rPr>
      </w:pPr>
      <w:r w:rsidRPr="00DC29FB">
        <w:rPr>
          <w:rFonts w:cs="David"/>
          <w:sz w:val="22"/>
          <w:szCs w:val="22"/>
          <w:rtl/>
        </w:rPr>
        <w:t xml:space="preserve">עו"ד </w:t>
      </w:r>
      <w:proofErr w:type="spellStart"/>
      <w:r w:rsidR="00120419">
        <w:rPr>
          <w:rFonts w:cs="David" w:hint="cs"/>
          <w:sz w:val="22"/>
          <w:szCs w:val="22"/>
          <w:rtl/>
        </w:rPr>
        <w:t>בריהאן</w:t>
      </w:r>
      <w:proofErr w:type="spellEnd"/>
      <w:r w:rsidR="00120419">
        <w:rPr>
          <w:rFonts w:cs="David" w:hint="cs"/>
          <w:sz w:val="22"/>
          <w:szCs w:val="22"/>
          <w:rtl/>
        </w:rPr>
        <w:t xml:space="preserve"> אבו </w:t>
      </w:r>
      <w:proofErr w:type="spellStart"/>
      <w:r w:rsidR="00120419">
        <w:rPr>
          <w:rFonts w:cs="David" w:hint="cs"/>
          <w:sz w:val="22"/>
          <w:szCs w:val="22"/>
          <w:rtl/>
        </w:rPr>
        <w:t>קעוד</w:t>
      </w:r>
      <w:proofErr w:type="spellEnd"/>
      <w:r w:rsidRPr="00DC29FB">
        <w:rPr>
          <w:rFonts w:cs="David"/>
          <w:sz w:val="22"/>
          <w:szCs w:val="22"/>
          <w:rtl/>
        </w:rPr>
        <w:t xml:space="preserve">, תובעת </w:t>
      </w:r>
      <w:r w:rsidR="00120419">
        <w:rPr>
          <w:rFonts w:cs="David" w:hint="cs"/>
          <w:sz w:val="22"/>
          <w:szCs w:val="22"/>
          <w:rtl/>
        </w:rPr>
        <w:t>מחוזית, מחוז י-ם והדרום</w:t>
      </w:r>
      <w:r w:rsidRPr="00DC29FB">
        <w:rPr>
          <w:rFonts w:cs="David"/>
          <w:sz w:val="22"/>
          <w:szCs w:val="22"/>
          <w:rtl/>
        </w:rPr>
        <w:t>, נציבות שוויון זכויות לאנשים עם מוגבלות</w:t>
      </w:r>
    </w:p>
    <w:p w:rsidR="00DC29FB" w:rsidRPr="00DC29FB" w:rsidRDefault="00DC29FB" w:rsidP="00C80BAA">
      <w:pPr>
        <w:jc w:val="both"/>
        <w:rPr>
          <w:rFonts w:cs="David"/>
          <w:sz w:val="22"/>
          <w:szCs w:val="22"/>
          <w:rtl/>
        </w:rPr>
      </w:pPr>
    </w:p>
    <w:p w:rsidR="00DC29FB" w:rsidRDefault="00DC29FB" w:rsidP="00C80BAA">
      <w:pPr>
        <w:jc w:val="both"/>
        <w:rPr>
          <w:rFonts w:cs="David"/>
          <w:sz w:val="20"/>
          <w:szCs w:val="20"/>
          <w:rtl/>
        </w:rPr>
      </w:pPr>
    </w:p>
    <w:p w:rsidR="00DC29FB" w:rsidRDefault="00DC29FB" w:rsidP="00C80BAA">
      <w:pPr>
        <w:jc w:val="both"/>
        <w:rPr>
          <w:rFonts w:cs="David"/>
          <w:sz w:val="20"/>
          <w:szCs w:val="20"/>
          <w:rtl/>
        </w:rPr>
      </w:pPr>
    </w:p>
    <w:p w:rsidR="00DC29FB" w:rsidRDefault="00DC29FB">
      <w:pPr>
        <w:bidi w:val="0"/>
        <w:spacing w:after="200" w:line="276" w:lineRule="auto"/>
        <w:rPr>
          <w:rFonts w:cs="David"/>
          <w:rtl/>
        </w:rPr>
      </w:pPr>
      <w:r>
        <w:rPr>
          <w:rFonts w:cs="David"/>
          <w:rtl/>
        </w:rPr>
        <w:br w:type="page"/>
      </w:r>
    </w:p>
    <w:p w:rsidR="00B673E3" w:rsidRPr="00C80BAA" w:rsidRDefault="00B673E3" w:rsidP="00B673E3">
      <w:pPr>
        <w:ind w:firstLine="720"/>
        <w:jc w:val="both"/>
        <w:rPr>
          <w:rFonts w:cs="David"/>
          <w:b/>
          <w:bCs/>
          <w:i/>
          <w:iCs/>
          <w:color w:val="FF0000"/>
          <w:sz w:val="22"/>
          <w:szCs w:val="22"/>
          <w:rtl/>
        </w:rPr>
      </w:pPr>
    </w:p>
    <w:p w:rsidR="00C80BAA" w:rsidRPr="00C80BAA" w:rsidRDefault="00C80BAA" w:rsidP="00B673E3">
      <w:pPr>
        <w:jc w:val="both"/>
        <w:rPr>
          <w:rFonts w:ascii="Calibri" w:eastAsia="Calibri" w:hAnsi="Calibri" w:cs="David"/>
          <w:b/>
          <w:bCs/>
          <w:i/>
          <w:iCs/>
          <w:color w:val="FF0000"/>
          <w:sz w:val="22"/>
          <w:szCs w:val="22"/>
          <w:rtl/>
        </w:rPr>
      </w:pPr>
      <w:r w:rsidRPr="00C80BAA">
        <w:rPr>
          <w:rFonts w:ascii="Calibri" w:eastAsia="Calibri" w:hAnsi="Calibri" w:cs="David" w:hint="cs"/>
          <w:b/>
          <w:bCs/>
          <w:i/>
          <w:iCs/>
          <w:color w:val="FF0000"/>
          <w:sz w:val="22"/>
          <w:szCs w:val="22"/>
          <w:rtl/>
        </w:rPr>
        <w:t xml:space="preserve">נספח </w:t>
      </w:r>
    </w:p>
    <w:p w:rsidR="00C80BAA" w:rsidRDefault="00C80BAA" w:rsidP="00B673E3">
      <w:pPr>
        <w:jc w:val="both"/>
        <w:rPr>
          <w:rFonts w:ascii="Calibri" w:eastAsia="Calibri" w:hAnsi="Calibri" w:cs="David"/>
          <w:b/>
          <w:bCs/>
          <w:i/>
          <w:iCs/>
          <w:color w:val="FF0000"/>
          <w:sz w:val="22"/>
          <w:szCs w:val="22"/>
          <w:rtl/>
        </w:rPr>
      </w:pPr>
    </w:p>
    <w:p w:rsidR="00B673E3" w:rsidRPr="00C80BAA" w:rsidRDefault="00B673E3" w:rsidP="00B673E3">
      <w:pPr>
        <w:jc w:val="both"/>
        <w:rPr>
          <w:rFonts w:ascii="Calibri" w:eastAsia="Calibri" w:hAnsi="Calibri" w:cs="David"/>
          <w:b/>
          <w:bCs/>
          <w:i/>
          <w:iCs/>
          <w:color w:val="FF0000"/>
          <w:sz w:val="22"/>
          <w:szCs w:val="22"/>
          <w:rtl/>
        </w:rPr>
      </w:pPr>
      <w:r w:rsidRPr="00C80BAA">
        <w:rPr>
          <w:rFonts w:ascii="Calibri" w:eastAsia="Calibri" w:hAnsi="Calibri" w:cs="David" w:hint="cs"/>
          <w:b/>
          <w:bCs/>
          <w:i/>
          <w:iCs/>
          <w:color w:val="FF0000"/>
          <w:sz w:val="22"/>
          <w:szCs w:val="22"/>
          <w:rtl/>
        </w:rPr>
        <w:t xml:space="preserve">להלן דוגמאות 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>ל</w:t>
      </w:r>
      <w:r w:rsidRPr="00C80BAA">
        <w:rPr>
          <w:rFonts w:cs="David"/>
          <w:b/>
          <w:bCs/>
          <w:i/>
          <w:iCs/>
          <w:color w:val="FF0000"/>
          <w:sz w:val="22"/>
          <w:szCs w:val="22"/>
          <w:rtl/>
        </w:rPr>
        <w:t xml:space="preserve">ליקויים 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>ב</w:t>
      </w:r>
      <w:r w:rsidRPr="00C80BAA">
        <w:rPr>
          <w:rFonts w:cs="David"/>
          <w:b/>
          <w:bCs/>
          <w:i/>
          <w:iCs/>
          <w:color w:val="FF0000"/>
          <w:sz w:val="22"/>
          <w:szCs w:val="22"/>
          <w:rtl/>
        </w:rPr>
        <w:t>התאמות הנגישות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 xml:space="preserve"> ש</w:t>
      </w:r>
      <w:r w:rsidRPr="00C80BAA">
        <w:rPr>
          <w:rFonts w:cs="David"/>
          <w:b/>
          <w:bCs/>
          <w:i/>
          <w:iCs/>
          <w:color w:val="FF0000"/>
          <w:sz w:val="22"/>
          <w:szCs w:val="22"/>
          <w:rtl/>
        </w:rPr>
        <w:t xml:space="preserve">נמצאו 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 xml:space="preserve"> </w:t>
      </w:r>
      <w:r w:rsidRPr="00C80BAA">
        <w:rPr>
          <w:rFonts w:cs="David"/>
          <w:b/>
          <w:bCs/>
          <w:i/>
          <w:iCs/>
          <w:color w:val="FF0000"/>
          <w:sz w:val="22"/>
          <w:szCs w:val="22"/>
          <w:rtl/>
        </w:rPr>
        <w:t>ב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>פיקוח בבניי</w:t>
      </w:r>
      <w:r w:rsidRPr="00C80BAA">
        <w:rPr>
          <w:rFonts w:cs="David" w:hint="eastAsia"/>
          <w:b/>
          <w:bCs/>
          <w:i/>
          <w:iCs/>
          <w:color w:val="FF0000"/>
          <w:sz w:val="22"/>
          <w:szCs w:val="22"/>
          <w:rtl/>
        </w:rPr>
        <w:t>ן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 xml:space="preserve"> (כולל תמונות מצ"ב)</w:t>
      </w:r>
      <w:r w:rsidRPr="00C80BAA">
        <w:rPr>
          <w:rFonts w:cs="David"/>
          <w:b/>
          <w:bCs/>
          <w:i/>
          <w:iCs/>
          <w:color w:val="FF0000"/>
          <w:sz w:val="22"/>
          <w:szCs w:val="22"/>
          <w:rtl/>
        </w:rPr>
        <w:t xml:space="preserve"> 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>ו</w:t>
      </w:r>
      <w:r w:rsidRPr="00C80BAA">
        <w:rPr>
          <w:rFonts w:cs="David"/>
          <w:b/>
          <w:bCs/>
          <w:i/>
          <w:iCs/>
          <w:color w:val="FF0000"/>
          <w:sz w:val="22"/>
          <w:szCs w:val="22"/>
          <w:rtl/>
        </w:rPr>
        <w:t>אשר אינם עומדים בדרישות</w:t>
      </w:r>
      <w:r w:rsidRPr="00C80BAA">
        <w:rPr>
          <w:rFonts w:cs="David" w:hint="cs"/>
          <w:b/>
          <w:bCs/>
          <w:i/>
          <w:iCs/>
          <w:color w:val="FF0000"/>
          <w:sz w:val="22"/>
          <w:szCs w:val="22"/>
          <w:rtl/>
        </w:rPr>
        <w:t xml:space="preserve"> התקנות:</w:t>
      </w:r>
      <w:r w:rsidRPr="00C80BAA">
        <w:rPr>
          <w:rFonts w:cs="David"/>
          <w:b/>
          <w:bCs/>
          <w:i/>
          <w:iCs/>
          <w:color w:val="FF0000"/>
          <w:sz w:val="22"/>
          <w:szCs w:val="22"/>
          <w:rtl/>
        </w:rPr>
        <w:t xml:space="preserve"> </w:t>
      </w:r>
    </w:p>
    <w:p w:rsidR="00B673E3" w:rsidRPr="00C80BAA" w:rsidRDefault="00B673E3" w:rsidP="00B673E3">
      <w:pPr>
        <w:jc w:val="both"/>
        <w:rPr>
          <w:rFonts w:ascii="Calibri" w:eastAsia="Calibri" w:hAnsi="Calibri" w:cs="Arial"/>
          <w:color w:val="FF0000"/>
          <w:sz w:val="22"/>
          <w:szCs w:val="22"/>
          <w:rtl/>
        </w:rPr>
      </w:pPr>
    </w:p>
    <w:p w:rsidR="00B673E3" w:rsidRPr="00924AA5" w:rsidRDefault="00B673E3" w:rsidP="00B673E3">
      <w:pPr>
        <w:spacing w:line="360" w:lineRule="auto"/>
        <w:ind w:left="360"/>
        <w:jc w:val="both"/>
        <w:rPr>
          <w:rFonts w:cs="David"/>
          <w:color w:val="0000CC"/>
          <w:sz w:val="22"/>
          <w:szCs w:val="22"/>
        </w:rPr>
      </w:pPr>
    </w:p>
    <w:tbl>
      <w:tblPr>
        <w:tblStyle w:val="ae"/>
        <w:bidiVisual/>
        <w:tblW w:w="9123" w:type="dxa"/>
        <w:tblLook w:val="04E0" w:firstRow="1" w:lastRow="1" w:firstColumn="1" w:lastColumn="0" w:noHBand="0" w:noVBand="1"/>
        <w:tblCaption w:val="TblPirteyTofes"/>
        <w:tblDescription w:val="RowNum,Nose,TatNose,ErechNimza,Takana,Tmuna,Heaarot"/>
      </w:tblPr>
      <w:tblGrid>
        <w:gridCol w:w="591"/>
        <w:gridCol w:w="1030"/>
        <w:gridCol w:w="1503"/>
        <w:gridCol w:w="1945"/>
        <w:gridCol w:w="1440"/>
        <w:gridCol w:w="1040"/>
        <w:gridCol w:w="1574"/>
      </w:tblGrid>
      <w:tr w:rsidR="00F61EDA" w:rsidTr="00F61EDA">
        <w:trPr>
          <w:trHeight w:hRule="exact" w:val="304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מס'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הנושא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הדרישה בתקנות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הממצא בשטח/</w:t>
            </w:r>
            <w:proofErr w:type="spellStart"/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תוכניות</w:t>
            </w:r>
            <w:proofErr w:type="spellEnd"/>
          </w:p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תקנה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תמונה מס'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61EDA" w:rsidRPr="00063009" w:rsidRDefault="00F61EDA" w:rsidP="00F61EDA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פרטים נוספים</w:t>
            </w:r>
          </w:p>
        </w:tc>
      </w:tr>
      <w:tr w:rsidR="00F61EDA" w:rsidTr="00F61EDA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מורשה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נגישות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מתו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חוו"ד</w:t>
            </w:r>
            <w:proofErr w:type="spellEnd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של מורשה לנגישות למבנה ציבור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המקום פעיל, לא הוצג בפנינו אישור נגישות לפני אכלוס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סעיף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158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ו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3(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)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לחוק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התיכנון</w:t>
            </w:r>
            <w:proofErr w:type="spellEnd"/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והבניה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,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תשכ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-1965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-----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61EDA" w:rsidTr="00F61EDA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מורשה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נגישות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שירות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חובת התייעצות של מורשה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מתו"ס</w:t>
            </w:r>
            <w:proofErr w:type="spellEnd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עם מורשה לנגישות השרות בכל אחד מהשלבים.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המקום פעיל, לא הוצג בפנינו אישור נגישות לפני אכלוס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סעיף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158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ו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3(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)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לחוק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התיכנון</w:t>
            </w:r>
            <w:proofErr w:type="spellEnd"/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והבניה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,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תשכ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-1965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-----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61EDA" w:rsidTr="00F61EDA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דרך נגישה בבית כנסת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מקומות מיוחדים עבור נשים במפלס אולם התפילה המרכזי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אין מקומות מיוחדים עבור </w:t>
            </w:r>
            <w:r w:rsidRPr="00F8016A">
              <w:rPr>
                <w:rFonts w:cs="David" w:hint="cs"/>
                <w:b/>
                <w:bCs/>
                <w:i/>
                <w:iCs/>
                <w:sz w:val="20"/>
                <w:szCs w:val="20"/>
                <w:u w:val="single"/>
                <w:rtl/>
              </w:rPr>
              <w:t>נשים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במפלס התפילה הראשי, ואין מעלית אל עזרת נשים.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ג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',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סעיף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8.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66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לתקנות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.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649" w:rsidRDefault="00131649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131649" w:rsidRDefault="00131649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DA" w:rsidRDefault="00F61EDA" w:rsidP="00F61EDA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B673E3" w:rsidRDefault="00B673E3" w:rsidP="00B673E3">
      <w:pPr>
        <w:ind w:firstLine="720"/>
        <w:jc w:val="both"/>
        <w:rPr>
          <w:rFonts w:cs="David"/>
          <w:sz w:val="22"/>
          <w:szCs w:val="22"/>
          <w:rtl/>
        </w:rPr>
      </w:pPr>
    </w:p>
    <w:p w:rsidR="00F61EDA" w:rsidRDefault="00F61EDA" w:rsidP="00B673E3">
      <w:pPr>
        <w:ind w:firstLine="720"/>
        <w:jc w:val="both"/>
        <w:rPr>
          <w:rFonts w:cs="David"/>
          <w:sz w:val="22"/>
          <w:szCs w:val="22"/>
          <w:rtl/>
        </w:rPr>
      </w:pPr>
    </w:p>
    <w:p w:rsidR="00F61EDA" w:rsidRPr="009B20EC" w:rsidRDefault="00F61EDA" w:rsidP="00F61EDA">
      <w:pPr>
        <w:ind w:firstLine="720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>כמו כן- הנכם נדרשים לפנות את הריהוט המונח במסדרון בדרך לממ"ד.</w:t>
      </w:r>
    </w:p>
    <w:sectPr w:rsidR="00F61EDA" w:rsidRPr="009B20EC" w:rsidSect="00120419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649" w:rsidRDefault="00131649">
      <w:r>
        <w:separator/>
      </w:r>
    </w:p>
  </w:endnote>
  <w:endnote w:type="continuationSeparator" w:id="0">
    <w:p w:rsidR="00131649" w:rsidRDefault="00131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49" w:rsidRPr="00121D58" w:rsidRDefault="00131649" w:rsidP="00120419">
    <w:pPr>
      <w:pStyle w:val="a5"/>
      <w:jc w:val="center"/>
      <w:rPr>
        <w:rFonts w:ascii="Arial" w:hAnsi="Arial"/>
        <w:sz w:val="20"/>
        <w:szCs w:val="20"/>
      </w:rPr>
    </w:pPr>
    <w:r w:rsidRPr="00121D58">
      <w:rPr>
        <w:rFonts w:ascii="Arial" w:hAnsi="Arial"/>
        <w:sz w:val="20"/>
        <w:szCs w:val="20"/>
        <w:rtl/>
      </w:rPr>
      <w:t>__________________________________________________________________________</w:t>
    </w:r>
  </w:p>
  <w:p w:rsidR="00131649" w:rsidRDefault="00131649" w:rsidP="00120419">
    <w:pPr>
      <w:pStyle w:val="a5"/>
      <w:tabs>
        <w:tab w:val="clear" w:pos="4153"/>
        <w:tab w:val="left" w:pos="1397"/>
        <w:tab w:val="center" w:pos="4156"/>
      </w:tabs>
      <w:jc w:val="center"/>
      <w:rPr>
        <w:rFonts w:ascii="Arial" w:hAnsi="Arial" w:cs="David"/>
        <w:rtl/>
      </w:rPr>
    </w:pPr>
  </w:p>
  <w:p w:rsidR="00131649" w:rsidRPr="00A715C0" w:rsidRDefault="00131649" w:rsidP="00120419">
    <w:pPr>
      <w:pStyle w:val="a5"/>
      <w:tabs>
        <w:tab w:val="clear" w:pos="4153"/>
        <w:tab w:val="left" w:pos="1397"/>
        <w:tab w:val="center" w:pos="4156"/>
      </w:tabs>
      <w:jc w:val="center"/>
      <w:rPr>
        <w:rFonts w:ascii="Arial" w:hAnsi="Arial" w:cs="David"/>
        <w:rtl/>
      </w:rPr>
    </w:pPr>
    <w:r>
      <w:rPr>
        <w:rFonts w:cs="David" w:hint="eastAsia"/>
        <w:rtl/>
      </w:rPr>
      <w:t>כתובת</w:t>
    </w:r>
    <w:r>
      <w:rPr>
        <w:rFonts w:cs="David"/>
        <w:rtl/>
      </w:rPr>
      <w:t xml:space="preserve"> </w:t>
    </w:r>
    <w:r>
      <w:rPr>
        <w:rFonts w:cs="David" w:hint="eastAsia"/>
        <w:rtl/>
      </w:rPr>
      <w:t>למשלוח</w:t>
    </w:r>
    <w:r>
      <w:rPr>
        <w:rFonts w:cs="David"/>
        <w:rtl/>
      </w:rPr>
      <w:t xml:space="preserve"> </w:t>
    </w:r>
    <w:r>
      <w:rPr>
        <w:rFonts w:cs="David" w:hint="eastAsia"/>
        <w:rtl/>
      </w:rPr>
      <w:t>דואר</w:t>
    </w:r>
    <w:r>
      <w:rPr>
        <w:rFonts w:cs="David"/>
        <w:rtl/>
      </w:rPr>
      <w:t xml:space="preserve">: </w:t>
    </w:r>
    <w:r>
      <w:rPr>
        <w:rFonts w:cs="David" w:hint="eastAsia"/>
        <w:rtl/>
      </w:rPr>
      <w:t>משרד</w:t>
    </w:r>
    <w:r>
      <w:rPr>
        <w:rFonts w:ascii="Arial" w:hAnsi="Arial" w:cs="Arial"/>
      </w:rPr>
      <w:t xml:space="preserve"> </w:t>
    </w:r>
    <w:r>
      <w:rPr>
        <w:rFonts w:cs="David" w:hint="eastAsia"/>
        <w:rtl/>
      </w:rPr>
      <w:t>המשפטים</w:t>
    </w:r>
    <w:r>
      <w:rPr>
        <w:rFonts w:cs="David"/>
        <w:rtl/>
      </w:rPr>
      <w:t xml:space="preserve">, </w:t>
    </w:r>
    <w:r>
      <w:rPr>
        <w:rFonts w:cs="David" w:hint="eastAsia"/>
        <w:rtl/>
      </w:rPr>
      <w:t>עבור</w:t>
    </w:r>
    <w:r>
      <w:rPr>
        <w:rFonts w:cs="David"/>
        <w:rtl/>
      </w:rPr>
      <w:t xml:space="preserve"> </w:t>
    </w:r>
    <w:r>
      <w:rPr>
        <w:rFonts w:cs="David" w:hint="eastAsia"/>
        <w:rtl/>
      </w:rPr>
      <w:t>נציבות</w:t>
    </w:r>
    <w:r>
      <w:rPr>
        <w:rFonts w:cs="David"/>
        <w:rtl/>
      </w:rPr>
      <w:t xml:space="preserve"> </w:t>
    </w:r>
    <w:r>
      <w:rPr>
        <w:rFonts w:cs="David" w:hint="eastAsia"/>
        <w:rtl/>
      </w:rPr>
      <w:t>שוויון</w:t>
    </w:r>
    <w:r>
      <w:rPr>
        <w:rFonts w:cs="David"/>
        <w:rtl/>
      </w:rPr>
      <w:t xml:space="preserve"> </w:t>
    </w:r>
    <w:r>
      <w:rPr>
        <w:rFonts w:cs="David" w:hint="eastAsia"/>
        <w:rtl/>
      </w:rPr>
      <w:t>זכויות</w:t>
    </w:r>
    <w:r>
      <w:rPr>
        <w:rFonts w:cs="David"/>
        <w:rtl/>
      </w:rPr>
      <w:t xml:space="preserve"> </w:t>
    </w:r>
    <w:r>
      <w:rPr>
        <w:rFonts w:cs="David" w:hint="eastAsia"/>
        <w:rtl/>
      </w:rPr>
      <w:t>לאנשים</w:t>
    </w:r>
    <w:r>
      <w:rPr>
        <w:rFonts w:cs="David"/>
        <w:rtl/>
      </w:rPr>
      <w:t xml:space="preserve"> </w:t>
    </w:r>
    <w:r>
      <w:rPr>
        <w:rFonts w:cs="David" w:hint="eastAsia"/>
        <w:rtl/>
      </w:rPr>
      <w:t>עם</w:t>
    </w:r>
    <w:r>
      <w:rPr>
        <w:rFonts w:cs="David"/>
        <w:rtl/>
      </w:rPr>
      <w:t xml:space="preserve"> </w:t>
    </w:r>
    <w:r>
      <w:rPr>
        <w:rFonts w:cs="David" w:hint="eastAsia"/>
        <w:rtl/>
      </w:rPr>
      <w:t>מוגבלות</w:t>
    </w:r>
    <w:r>
      <w:rPr>
        <w:rFonts w:cs="David"/>
        <w:rtl/>
      </w:rPr>
      <w:t xml:space="preserve">, </w:t>
    </w:r>
    <w:r>
      <w:rPr>
        <w:rFonts w:cs="David" w:hint="eastAsia"/>
        <w:rtl/>
      </w:rPr>
      <w:t>רח</w:t>
    </w:r>
    <w:r>
      <w:rPr>
        <w:rFonts w:cs="David"/>
        <w:rtl/>
      </w:rPr>
      <w:t xml:space="preserve">' </w:t>
    </w:r>
    <w:proofErr w:type="spellStart"/>
    <w:r>
      <w:rPr>
        <w:rFonts w:cs="David" w:hint="eastAsia"/>
        <w:rtl/>
      </w:rPr>
      <w:t>צאלאח</w:t>
    </w:r>
    <w:proofErr w:type="spellEnd"/>
    <w:r>
      <w:rPr>
        <w:rFonts w:cs="David"/>
        <w:rtl/>
      </w:rPr>
      <w:t xml:space="preserve"> </w:t>
    </w:r>
    <w:r>
      <w:rPr>
        <w:rFonts w:cs="David" w:hint="eastAsia"/>
        <w:rtl/>
      </w:rPr>
      <w:t>אל</w:t>
    </w:r>
    <w:r>
      <w:rPr>
        <w:rFonts w:cs="David"/>
        <w:rtl/>
      </w:rPr>
      <w:t xml:space="preserve"> </w:t>
    </w:r>
    <w:r>
      <w:rPr>
        <w:rFonts w:cs="David" w:hint="eastAsia"/>
        <w:rtl/>
      </w:rPr>
      <w:t>דין</w:t>
    </w:r>
    <w:r>
      <w:rPr>
        <w:rFonts w:cs="David"/>
        <w:rtl/>
      </w:rPr>
      <w:t xml:space="preserve"> 29</w:t>
    </w:r>
    <w:r>
      <w:rPr>
        <w:rFonts w:ascii="Arial" w:hAnsi="Arial" w:cs="Arial"/>
      </w:rPr>
      <w:t xml:space="preserve"> </w:t>
    </w:r>
    <w:r>
      <w:rPr>
        <w:rFonts w:cs="David" w:hint="eastAsia"/>
        <w:rtl/>
      </w:rPr>
      <w:t>ירושלים</w:t>
    </w:r>
    <w:r>
      <w:rPr>
        <w:rFonts w:ascii="Arial" w:hAnsi="Arial" w:cs="Arial"/>
      </w:rPr>
      <w:t>.</w:t>
    </w:r>
  </w:p>
  <w:p w:rsidR="00131649" w:rsidRPr="008329BB" w:rsidRDefault="00131649" w:rsidP="00DC29FB">
    <w:pPr>
      <w:pStyle w:val="a5"/>
      <w:jc w:val="center"/>
      <w:rPr>
        <w:rFonts w:ascii="Arial" w:hAnsi="Arial" w:cs="David"/>
        <w:rtl/>
      </w:rPr>
    </w:pPr>
    <w:r w:rsidRPr="008329BB">
      <w:rPr>
        <w:rFonts w:ascii="Arial" w:hAnsi="Arial" w:cs="David"/>
        <w:rtl/>
      </w:rPr>
      <w:t xml:space="preserve">טל' </w:t>
    </w:r>
    <w:r>
      <w:rPr>
        <w:rFonts w:ascii="Arial" w:hAnsi="Arial" w:cs="David" w:hint="cs"/>
        <w:rtl/>
      </w:rPr>
      <w:t>02-5088011 ,  פקס :  02-6467596</w:t>
    </w:r>
  </w:p>
  <w:p w:rsidR="00131649" w:rsidRDefault="00131649" w:rsidP="00A715C0">
    <w:pPr>
      <w:pStyle w:val="a5"/>
      <w:jc w:val="center"/>
      <w:rPr>
        <w:rFonts w:ascii="Arial" w:hAnsi="Arial" w:cs="David"/>
        <w:rtl/>
      </w:rPr>
    </w:pPr>
    <w:r>
      <w:rPr>
        <w:rFonts w:ascii="Arial" w:hAnsi="Arial" w:cs="David" w:hint="cs"/>
        <w:rtl/>
      </w:rPr>
      <w:t xml:space="preserve">דואר אלקטרוני: </w:t>
    </w:r>
    <w:r>
      <w:t>estero@justice.gov.il</w:t>
    </w:r>
    <w:r>
      <w:fldChar w:fldCharType="begin"/>
    </w:r>
    <w:r>
      <w:instrText xml:space="preserve"> DOCPROPERTY DoalMefik \* MERGEFORMAT </w:instrText>
    </w:r>
    <w:r>
      <w:fldChar w:fldCharType="end"/>
    </w:r>
  </w:p>
  <w:p w:rsidR="00131649" w:rsidRPr="00F87A91" w:rsidRDefault="00131649" w:rsidP="00120419">
    <w:pPr>
      <w:pStyle w:val="a5"/>
      <w:jc w:val="center"/>
      <w:rPr>
        <w:rFonts w:ascii="Arial" w:hAnsi="Arial" w:cs="David"/>
        <w:rtl/>
      </w:rPr>
    </w:pPr>
    <w:r w:rsidRPr="008329BB">
      <w:rPr>
        <w:rFonts w:cs="David" w:hint="cs"/>
        <w:rtl/>
      </w:rPr>
      <w:t xml:space="preserve">אתר אינטרנט: </w:t>
    </w:r>
    <w:hyperlink r:id="rId1" w:history="1">
      <w:r w:rsidRPr="00945EC7">
        <w:rPr>
          <w:rStyle w:val="Hyperlink"/>
          <w:rFonts w:cs="David"/>
        </w:rPr>
        <w:t>www.Mugbaluyot.mishpatim.gov.il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649" w:rsidRDefault="00131649">
      <w:r>
        <w:separator/>
      </w:r>
    </w:p>
  </w:footnote>
  <w:footnote w:type="continuationSeparator" w:id="0">
    <w:p w:rsidR="00131649" w:rsidRDefault="00131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49" w:rsidRPr="00504EFD" w:rsidRDefault="00131649" w:rsidP="00120419">
    <w:pPr>
      <w:pStyle w:val="a7"/>
      <w:bidi w:val="0"/>
      <w:spacing w:line="240" w:lineRule="auto"/>
      <w:rPr>
        <w:rFonts w:ascii="Arial" w:hAnsi="Arial" w:cs="Arial"/>
      </w:rPr>
    </w:pPr>
    <w:r>
      <w:rPr>
        <w:rFonts w:ascii="Arial" w:hAnsi="Arial" w:cs="Arial"/>
        <w:noProof/>
        <w:lang w:eastAsia="en-US"/>
      </w:rPr>
      <w:drawing>
        <wp:anchor distT="0" distB="0" distL="114300" distR="114300" simplePos="0" relativeHeight="251659264" behindDoc="1" locked="0" layoutInCell="1" allowOverlap="1" wp14:anchorId="70DF9F4A" wp14:editId="4DEEE03B">
          <wp:simplePos x="0" y="0"/>
          <wp:positionH relativeFrom="column">
            <wp:posOffset>5645018</wp:posOffset>
          </wp:positionH>
          <wp:positionV relativeFrom="paragraph">
            <wp:posOffset>-13335</wp:posOffset>
          </wp:positionV>
          <wp:extent cx="842645" cy="1041400"/>
          <wp:effectExtent l="0" t="0" r="0" b="6350"/>
          <wp:wrapNone/>
          <wp:docPr id="2" name="Picture 2" descr="(2)_1_~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(2)_1_~1"/>
                  <pic:cNvPicPr>
                    <a:picLocks noChangeArrowheads="1"/>
                  </pic:cNvPicPr>
                </pic:nvPicPr>
                <pic:blipFill>
                  <a:blip r:embed="rId1">
                    <a:lum bright="-6000"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bCs w:val="0"/>
        <w:noProof/>
        <w:sz w:val="28"/>
        <w:szCs w:val="28"/>
        <w:rtl/>
        <w:lang w:eastAsia="en-US"/>
      </w:rPr>
      <w:drawing>
        <wp:anchor distT="0" distB="0" distL="114300" distR="114300" simplePos="0" relativeHeight="251660288" behindDoc="1" locked="0" layoutInCell="1" allowOverlap="1" wp14:anchorId="601D0522" wp14:editId="545AD10D">
          <wp:simplePos x="0" y="0"/>
          <wp:positionH relativeFrom="column">
            <wp:posOffset>-73025</wp:posOffset>
          </wp:positionH>
          <wp:positionV relativeFrom="paragraph">
            <wp:posOffset>-100965</wp:posOffset>
          </wp:positionV>
          <wp:extent cx="1029335" cy="1168400"/>
          <wp:effectExtent l="0" t="0" r="0" b="0"/>
          <wp:wrapNone/>
          <wp:docPr id="1" name="Picture 1" descr="לוגו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לוגו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EFD">
      <w:rPr>
        <w:rFonts w:ascii="Arial" w:hAnsi="Arial" w:cs="Arial"/>
        <w:rtl/>
      </w:rPr>
      <w:t xml:space="preserve">מדינת ישראל, משרד המשפטים </w:t>
    </w:r>
  </w:p>
  <w:p w:rsidR="00131649" w:rsidRPr="00B37CCE" w:rsidRDefault="00131649" w:rsidP="00120419">
    <w:pPr>
      <w:spacing w:line="312" w:lineRule="auto"/>
      <w:jc w:val="center"/>
      <w:rPr>
        <w:rFonts w:ascii="Arial" w:hAnsi="Arial"/>
        <w:b/>
        <w:bCs/>
        <w:rtl/>
      </w:rPr>
    </w:pPr>
    <w:r w:rsidRPr="00504EFD">
      <w:rPr>
        <w:rFonts w:ascii="Arial" w:hAnsi="Arial" w:cs="Arial"/>
        <w:b/>
        <w:bCs/>
        <w:sz w:val="28"/>
        <w:szCs w:val="28"/>
        <w:rtl/>
      </w:rPr>
      <w:t>נציבות שוויון זכויות לאנשים עם מוגבלות</w:t>
    </w:r>
  </w:p>
  <w:p w:rsidR="00131649" w:rsidRPr="00446650" w:rsidRDefault="00131649" w:rsidP="00120419">
    <w:pPr>
      <w:tabs>
        <w:tab w:val="center" w:pos="4156"/>
        <w:tab w:val="left" w:pos="7254"/>
      </w:tabs>
      <w:rPr>
        <w:rFonts w:ascii="Arial" w:hAnsi="Arial" w:cs="Arial"/>
        <w:b/>
        <w:bCs/>
        <w:sz w:val="21"/>
        <w:szCs w:val="21"/>
        <w:rtl/>
      </w:rPr>
    </w:pPr>
    <w:r>
      <w:rPr>
        <w:rFonts w:ascii="Arial" w:hAnsi="Arial"/>
        <w:b/>
        <w:bCs/>
        <w:sz w:val="20"/>
        <w:szCs w:val="20"/>
        <w:rtl/>
        <w:lang w:bidi="ar-JO"/>
      </w:rPr>
      <w:tab/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دولة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إسرائيل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, 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و</w:t>
    </w:r>
    <w:r w:rsidRPr="00446650">
      <w:rPr>
        <w:rFonts w:ascii="Arial" w:hAnsi="Arial" w:cs="Arial"/>
        <w:b/>
        <w:bCs/>
        <w:sz w:val="21"/>
        <w:szCs w:val="21"/>
        <w:rtl/>
        <w:lang w:bidi="ar-SA"/>
      </w:rPr>
      <w:t>ز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ارة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العدل</w:t>
    </w:r>
    <w:r w:rsidRPr="00446650">
      <w:rPr>
        <w:rFonts w:ascii="Arial" w:hAnsi="Arial" w:cs="Arial"/>
        <w:b/>
        <w:bCs/>
        <w:sz w:val="21"/>
        <w:szCs w:val="21"/>
        <w:rtl/>
      </w:rPr>
      <w:tab/>
    </w:r>
  </w:p>
  <w:p w:rsidR="00131649" w:rsidRPr="00F57047" w:rsidRDefault="00131649" w:rsidP="00120419">
    <w:pPr>
      <w:jc w:val="center"/>
      <w:rPr>
        <w:rFonts w:ascii="Arial" w:hAnsi="Arial"/>
        <w:b/>
        <w:bCs/>
        <w:position w:val="4"/>
        <w:sz w:val="21"/>
        <w:szCs w:val="21"/>
        <w:rtl/>
      </w:rPr>
    </w:pPr>
    <w:r w:rsidRPr="007666DB">
      <w:rPr>
        <w:rFonts w:ascii="Arial" w:hAnsi="Arial" w:cs="Arial"/>
        <w:b/>
        <w:bCs/>
        <w:sz w:val="22"/>
        <w:szCs w:val="22"/>
        <w:rtl/>
        <w:lang w:bidi="ar-SA"/>
      </w:rPr>
      <w:t xml:space="preserve">مفوضية مساواة حقوق </w:t>
    </w:r>
    <w:r w:rsidRPr="007666DB">
      <w:rPr>
        <w:rFonts w:ascii="Arial" w:hAnsi="Arial" w:cs="Arial" w:hint="cs"/>
        <w:b/>
        <w:bCs/>
        <w:sz w:val="22"/>
        <w:szCs w:val="22"/>
        <w:rtl/>
        <w:lang w:bidi="ar-JO"/>
      </w:rPr>
      <w:t>ال</w:t>
    </w:r>
    <w:r w:rsidRPr="007666DB">
      <w:rPr>
        <w:rFonts w:ascii="Arial" w:hAnsi="Arial" w:cs="Arial"/>
        <w:b/>
        <w:bCs/>
        <w:sz w:val="22"/>
        <w:szCs w:val="22"/>
        <w:rtl/>
        <w:lang w:bidi="ar-JO"/>
      </w:rPr>
      <w:t xml:space="preserve">أشخاص ذوي </w:t>
    </w:r>
    <w:r w:rsidRPr="007666DB">
      <w:rPr>
        <w:rFonts w:ascii="Arial" w:hAnsi="Arial" w:cs="Arial" w:hint="cs"/>
        <w:b/>
        <w:bCs/>
        <w:sz w:val="22"/>
        <w:szCs w:val="22"/>
        <w:rtl/>
        <w:lang w:bidi="ar-JO"/>
      </w:rPr>
      <w:t>ال</w:t>
    </w:r>
    <w:r w:rsidRPr="007666DB">
      <w:rPr>
        <w:rFonts w:ascii="Arial" w:hAnsi="Arial" w:cs="Arial"/>
        <w:b/>
        <w:bCs/>
        <w:sz w:val="22"/>
        <w:szCs w:val="22"/>
        <w:rtl/>
        <w:lang w:bidi="ar-JO"/>
      </w:rPr>
      <w:t>إعاقة</w:t>
    </w:r>
  </w:p>
  <w:p w:rsidR="00131649" w:rsidRPr="003F0D4E" w:rsidRDefault="00131649" w:rsidP="00120419">
    <w:pPr>
      <w:bidi w:val="0"/>
      <w:jc w:val="center"/>
      <w:rPr>
        <w:rFonts w:ascii="Arial" w:hAnsi="Arial"/>
        <w:b/>
        <w:bCs/>
        <w:sz w:val="21"/>
        <w:szCs w:val="21"/>
      </w:rPr>
    </w:pPr>
    <w:r w:rsidRPr="003F0D4E">
      <w:rPr>
        <w:rFonts w:ascii="Arial" w:hAnsi="Arial"/>
        <w:b/>
        <w:bCs/>
        <w:sz w:val="21"/>
        <w:szCs w:val="21"/>
      </w:rPr>
      <w:t>State of Israel,  Ministry of Justice</w:t>
    </w:r>
  </w:p>
  <w:p w:rsidR="00131649" w:rsidRPr="00446650" w:rsidRDefault="00131649" w:rsidP="00120419">
    <w:pPr>
      <w:pStyle w:val="a7"/>
      <w:bidi w:val="0"/>
      <w:spacing w:line="240" w:lineRule="auto"/>
      <w:rPr>
        <w:rFonts w:ascii="Arial" w:hAnsi="Arial" w:cs="Arial"/>
        <w:sz w:val="20"/>
        <w:szCs w:val="20"/>
      </w:rPr>
    </w:pPr>
    <w:r w:rsidRPr="00446650">
      <w:rPr>
        <w:rFonts w:ascii="Arial" w:hAnsi="Arial" w:cs="Arial"/>
        <w:sz w:val="20"/>
        <w:szCs w:val="20"/>
      </w:rPr>
      <w:t>Commission for Equal Rights of Persons with Disabilities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27B25"/>
    <w:multiLevelType w:val="hybridMultilevel"/>
    <w:tmpl w:val="38569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56E5B"/>
    <w:multiLevelType w:val="hybridMultilevel"/>
    <w:tmpl w:val="F6E081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22710E9"/>
    <w:multiLevelType w:val="hybridMultilevel"/>
    <w:tmpl w:val="D488E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E55581"/>
    <w:multiLevelType w:val="hybridMultilevel"/>
    <w:tmpl w:val="FC5C12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A87557D"/>
    <w:multiLevelType w:val="hybridMultilevel"/>
    <w:tmpl w:val="C9763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63827"/>
    <w:multiLevelType w:val="hybridMultilevel"/>
    <w:tmpl w:val="FCE47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7DE"/>
    <w:rsid w:val="00070E8B"/>
    <w:rsid w:val="00074C4E"/>
    <w:rsid w:val="000822A7"/>
    <w:rsid w:val="00120419"/>
    <w:rsid w:val="00131649"/>
    <w:rsid w:val="00174EE9"/>
    <w:rsid w:val="001F45BF"/>
    <w:rsid w:val="00257EE8"/>
    <w:rsid w:val="002B3643"/>
    <w:rsid w:val="002E0436"/>
    <w:rsid w:val="00316231"/>
    <w:rsid w:val="003819E3"/>
    <w:rsid w:val="003C31F9"/>
    <w:rsid w:val="003C6C87"/>
    <w:rsid w:val="003D5F56"/>
    <w:rsid w:val="003D6EAF"/>
    <w:rsid w:val="00410807"/>
    <w:rsid w:val="00430744"/>
    <w:rsid w:val="00463C77"/>
    <w:rsid w:val="004A5246"/>
    <w:rsid w:val="004B6024"/>
    <w:rsid w:val="004F589D"/>
    <w:rsid w:val="00500864"/>
    <w:rsid w:val="00570177"/>
    <w:rsid w:val="005732AB"/>
    <w:rsid w:val="005746BE"/>
    <w:rsid w:val="006145C5"/>
    <w:rsid w:val="00665E4E"/>
    <w:rsid w:val="0068387C"/>
    <w:rsid w:val="0083040A"/>
    <w:rsid w:val="00883D9A"/>
    <w:rsid w:val="00884A0A"/>
    <w:rsid w:val="008A40C0"/>
    <w:rsid w:val="008D7C82"/>
    <w:rsid w:val="00A04F5E"/>
    <w:rsid w:val="00A50A13"/>
    <w:rsid w:val="00A715C0"/>
    <w:rsid w:val="00A80008"/>
    <w:rsid w:val="00B51F7C"/>
    <w:rsid w:val="00B673E3"/>
    <w:rsid w:val="00C63322"/>
    <w:rsid w:val="00C667E2"/>
    <w:rsid w:val="00C74D55"/>
    <w:rsid w:val="00C80BAA"/>
    <w:rsid w:val="00CE6077"/>
    <w:rsid w:val="00D41331"/>
    <w:rsid w:val="00DA17DE"/>
    <w:rsid w:val="00DC29FB"/>
    <w:rsid w:val="00DF616C"/>
    <w:rsid w:val="00E05B62"/>
    <w:rsid w:val="00F61EDA"/>
    <w:rsid w:val="00FB0754"/>
    <w:rsid w:val="00FB0ED9"/>
    <w:rsid w:val="00FC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E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73E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B673E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link w:val="a8"/>
    <w:qFormat/>
    <w:rsid w:val="00B673E3"/>
    <w:pPr>
      <w:spacing w:line="360" w:lineRule="auto"/>
      <w:jc w:val="center"/>
    </w:pPr>
    <w:rPr>
      <w:rFonts w:cs="David"/>
      <w:b/>
      <w:bCs/>
      <w:lang w:eastAsia="he-IL"/>
    </w:rPr>
  </w:style>
  <w:style w:type="character" w:customStyle="1" w:styleId="a8">
    <w:name w:val="כותרת משנה תו"/>
    <w:basedOn w:val="a0"/>
    <w:link w:val="a7"/>
    <w:rsid w:val="00B673E3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styleId="Hyperlink">
    <w:name w:val="Hyperlink"/>
    <w:rsid w:val="00B673E3"/>
    <w:rPr>
      <w:color w:val="0000FF"/>
      <w:u w:val="single"/>
    </w:rPr>
  </w:style>
  <w:style w:type="character" w:styleId="a9">
    <w:name w:val="annotation reference"/>
    <w:rsid w:val="00B673E3"/>
    <w:rPr>
      <w:sz w:val="16"/>
      <w:szCs w:val="16"/>
    </w:rPr>
  </w:style>
  <w:style w:type="paragraph" w:styleId="aa">
    <w:name w:val="annotation text"/>
    <w:basedOn w:val="a"/>
    <w:link w:val="ab"/>
    <w:rsid w:val="00B673E3"/>
    <w:rPr>
      <w:sz w:val="20"/>
      <w:szCs w:val="20"/>
    </w:rPr>
  </w:style>
  <w:style w:type="character" w:customStyle="1" w:styleId="ab">
    <w:name w:val="טקסט הערה תו"/>
    <w:basedOn w:val="a0"/>
    <w:link w:val="aa"/>
    <w:rsid w:val="00B673E3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673E3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B673E3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10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108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E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73E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B673E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link w:val="a8"/>
    <w:qFormat/>
    <w:rsid w:val="00B673E3"/>
    <w:pPr>
      <w:spacing w:line="360" w:lineRule="auto"/>
      <w:jc w:val="center"/>
    </w:pPr>
    <w:rPr>
      <w:rFonts w:cs="David"/>
      <w:b/>
      <w:bCs/>
      <w:lang w:eastAsia="he-IL"/>
    </w:rPr>
  </w:style>
  <w:style w:type="character" w:customStyle="1" w:styleId="a8">
    <w:name w:val="כותרת משנה תו"/>
    <w:basedOn w:val="a0"/>
    <w:link w:val="a7"/>
    <w:rsid w:val="00B673E3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styleId="Hyperlink">
    <w:name w:val="Hyperlink"/>
    <w:rsid w:val="00B673E3"/>
    <w:rPr>
      <w:color w:val="0000FF"/>
      <w:u w:val="single"/>
    </w:rPr>
  </w:style>
  <w:style w:type="character" w:styleId="a9">
    <w:name w:val="annotation reference"/>
    <w:rsid w:val="00B673E3"/>
    <w:rPr>
      <w:sz w:val="16"/>
      <w:szCs w:val="16"/>
    </w:rPr>
  </w:style>
  <w:style w:type="paragraph" w:styleId="aa">
    <w:name w:val="annotation text"/>
    <w:basedOn w:val="a"/>
    <w:link w:val="ab"/>
    <w:rsid w:val="00B673E3"/>
    <w:rPr>
      <w:sz w:val="20"/>
      <w:szCs w:val="20"/>
    </w:rPr>
  </w:style>
  <w:style w:type="character" w:customStyle="1" w:styleId="ab">
    <w:name w:val="טקסט הערה תו"/>
    <w:basedOn w:val="a0"/>
    <w:link w:val="aa"/>
    <w:rsid w:val="00B673E3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673E3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B673E3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10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1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ugbaluyot.mishpatim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E3D27080</Template>
  <TotalTime>0</TotalTime>
  <Pages>3</Pages>
  <Words>829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Yuval Drive</dc:creator>
  <cp:lastModifiedBy>estero</cp:lastModifiedBy>
  <cp:revision>2</cp:revision>
  <cp:lastPrinted>2015-02-01T08:45:00Z</cp:lastPrinted>
  <dcterms:created xsi:type="dcterms:W3CDTF">2016-03-13T12:43:00Z</dcterms:created>
  <dcterms:modified xsi:type="dcterms:W3CDTF">2016-03-13T12:43:00Z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tDataSourceURL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3" name="DctmFieldsUpdated">
    <vt:bool>true</vt:bool>
  </property>
  <property fmtid="{D5CDD505-2E9C-101B-9397-08002B2CF9AE}" pid="4" name="Gorem">
    <vt:lpwstr>המצפה התת ימי בע"מ</vt:lpwstr>
  </property>
  <property fmtid="{D5CDD505-2E9C-101B-9397-08002B2CF9AE}" pid="5" name="Rehov">
    <vt:lpwstr>דרך מצרים 129</vt:lpwstr>
  </property>
  <property fmtid="{D5CDD505-2E9C-101B-9397-08002B2CF9AE}" pid="6" name="Bait">
    <vt:lpwstr>0</vt:lpwstr>
  </property>
  <property fmtid="{D5CDD505-2E9C-101B-9397-08002B2CF9AE}" pid="7" name="YeshuvGorem">
    <vt:lpwstr>אילת</vt:lpwstr>
  </property>
  <property fmtid="{D5CDD505-2E9C-101B-9397-08002B2CF9AE}" pid="8" name="Mikud7">
    <vt:lpwstr>0</vt:lpwstr>
  </property>
  <property fmtid="{D5CDD505-2E9C-101B-9397-08002B2CF9AE}" pid="9" name="Nose">
    <vt:lpwstr>נושא</vt:lpwstr>
  </property>
  <property fmtid="{D5CDD505-2E9C-101B-9397-08002B2CF9AE}" pid="10" name="TatNose">
    <vt:lpwstr>תת נושא</vt:lpwstr>
  </property>
  <property fmtid="{D5CDD505-2E9C-101B-9397-08002B2CF9AE}" pid="11" name="ErechNimza">
    <vt:lpwstr>ערך נמצא</vt:lpwstr>
  </property>
  <property fmtid="{D5CDD505-2E9C-101B-9397-08002B2CF9AE}" pid="12" name="Taarich_Michtav_Hatraaa">
    <vt:lpwstr>תאריך מכתב התראה</vt:lpwstr>
  </property>
  <property fmtid="{D5CDD505-2E9C-101B-9397-08002B2CF9AE}" pid="13" name="Mivne">
    <vt:lpwstr>בריכת כרישים במתחם המצפה התת ימי</vt:lpwstr>
  </property>
  <property fmtid="{D5CDD505-2E9C-101B-9397-08002B2CF9AE}" pid="14" name="Mikum">
    <vt:lpwstr>מיקום</vt:lpwstr>
  </property>
  <property fmtid="{D5CDD505-2E9C-101B-9397-08002B2CF9AE}" pid="15" name="Tafkid">
    <vt:lpwstr/>
  </property>
  <property fmtid="{D5CDD505-2E9C-101B-9397-08002B2CF9AE}" pid="16" name="Mefakeach1">
    <vt:lpwstr>אסתי אופק</vt:lpwstr>
  </property>
  <property fmtid="{D5CDD505-2E9C-101B-9397-08002B2CF9AE}" pid="17" name="Taarich">
    <vt:lpwstr>תאריך</vt:lpwstr>
  </property>
  <property fmtid="{D5CDD505-2E9C-101B-9397-08002B2CF9AE}" pid="18" name="MisTikBakara">
    <vt:lpwstr>183</vt:lpwstr>
  </property>
  <property fmtid="{D5CDD505-2E9C-101B-9397-08002B2CF9AE}" pid="19" name="Taarich_Hayom_Ivri">
    <vt:lpwstr>ט"ו כסלו  תשע"ה</vt:lpwstr>
  </property>
  <property fmtid="{D5CDD505-2E9C-101B-9397-08002B2CF9AE}" pid="20" name="Taarich_Hayom_Loazi">
    <vt:lpwstr>07/12/2014</vt:lpwstr>
  </property>
  <property fmtid="{D5CDD505-2E9C-101B-9397-08002B2CF9AE}" pid="21" name="MikumLetik">
    <vt:lpwstr>מיקום לתיק</vt:lpwstr>
  </property>
  <property fmtid="{D5CDD505-2E9C-101B-9397-08002B2CF9AE}" pid="22" name="KtovetMefik">
    <vt:lpwstr/>
  </property>
  <property fmtid="{D5CDD505-2E9C-101B-9397-08002B2CF9AE}" pid="23" name="TelMefik">
    <vt:lpwstr>050-7061743</vt:lpwstr>
  </property>
  <property fmtid="{D5CDD505-2E9C-101B-9397-08002B2CF9AE}" pid="24" name="DoalMefik">
    <vt:lpwstr/>
  </property>
  <property fmtid="{D5CDD505-2E9C-101B-9397-08002B2CF9AE}" pid="25" name="Date+90">
    <vt:lpwstr>Date+90</vt:lpwstr>
  </property>
  <property fmtid="{D5CDD505-2E9C-101B-9397-08002B2CF9AE}" pid="26" name="Shem_Mefik">
    <vt:lpwstr>אסתי אופק</vt:lpwstr>
  </property>
  <property fmtid="{D5CDD505-2E9C-101B-9397-08002B2CF9AE}" pid="27" name="Tafkid_Mefik">
    <vt:lpwstr>מפקח מחוזי דרום</vt:lpwstr>
  </property>
  <property fmtid="{D5CDD505-2E9C-101B-9397-08002B2CF9AE}" pid="28" name="DatePlus90">
    <vt:lpwstr>07/03/2015</vt:lpwstr>
  </property>
</Properties>
</file>