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Pr>
        <w:rPr>
          <w:rFonts w:hint="cs"/>
        </w:rPr>
      </w:pPr>
    </w:p>
    <w:p w:rsidR="00CD1F87" w:rsidRPr="00884A69" w:rsidRDefault="002E67B2" w:rsidP="00B74A79">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w:t>
      </w:r>
      <w:r w:rsidR="00B74A79">
        <w:rPr>
          <w:rFonts w:ascii="David" w:hAnsi="David" w:cs="David" w:hint="cs"/>
          <w:sz w:val="24"/>
          <w:szCs w:val="24"/>
          <w:rtl/>
        </w:rPr>
        <w:t xml:space="preserve">                                      ז' באב </w:t>
      </w:r>
      <w:r>
        <w:rPr>
          <w:rFonts w:ascii="David" w:hAnsi="David" w:cs="David" w:hint="cs"/>
          <w:sz w:val="24"/>
          <w:szCs w:val="24"/>
          <w:rtl/>
        </w:rPr>
        <w:t xml:space="preserve"> </w:t>
      </w:r>
      <w:proofErr w:type="spellStart"/>
      <w:r>
        <w:rPr>
          <w:rFonts w:ascii="David" w:hAnsi="David" w:cs="David" w:hint="cs"/>
          <w:sz w:val="24"/>
          <w:szCs w:val="24"/>
          <w:rtl/>
        </w:rPr>
        <w:t>התשע"ח</w:t>
      </w:r>
      <w:proofErr w:type="spellEnd"/>
    </w:p>
    <w:p w:rsidR="00CD1F87" w:rsidRPr="00884A69" w:rsidRDefault="003A2F29" w:rsidP="002E67B2">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8-07-19T00:00:00Z">
            <w:dateFormat w:val="dd/MM/yyyy"/>
            <w:lid w:val="he-IL"/>
            <w:storeMappedDataAs w:val="dateTime"/>
            <w:calendar w:val="gregorian"/>
          </w:date>
        </w:sdtPr>
        <w:sdtEndPr/>
        <w:sdtContent>
          <w:r w:rsidR="00B74A79">
            <w:rPr>
              <w:rFonts w:ascii="David" w:hAnsi="David" w:cs="David" w:hint="cs"/>
              <w:sz w:val="24"/>
              <w:szCs w:val="24"/>
              <w:rtl/>
            </w:rPr>
            <w:t>‏19/07/2018</w:t>
          </w:r>
        </w:sdtContent>
      </w:sdt>
      <w:r w:rsidR="002E67B2">
        <w:rPr>
          <w:rFonts w:ascii="David" w:hAnsi="David" w:cs="David"/>
          <w:sz w:val="24"/>
          <w:szCs w:val="24"/>
        </w:rPr>
        <w:tab/>
      </w:r>
      <w:r w:rsidR="002E67B2">
        <w:rPr>
          <w:rFonts w:ascii="David" w:hAnsi="David" w:cs="David" w:hint="cs"/>
          <w:sz w:val="24"/>
          <w:szCs w:val="24"/>
          <w:rtl/>
        </w:rPr>
        <w:t xml:space="preserve"> </w:t>
      </w:r>
    </w:p>
    <w:p w:rsidR="00CD1F87" w:rsidRPr="00CD1F87" w:rsidRDefault="00C4736F" w:rsidP="00B74A79">
      <w:pPr>
        <w:jc w:val="center"/>
      </w:pPr>
      <w:r>
        <w:rPr>
          <w:rFonts w:cs="David" w:hint="cs"/>
          <w:sz w:val="24"/>
          <w:szCs w:val="24"/>
          <w:rtl/>
        </w:rPr>
        <w:t xml:space="preserve">                                                                                    </w:t>
      </w:r>
      <w:r w:rsidR="002E67B2">
        <w:rPr>
          <w:rFonts w:cs="David" w:hint="cs"/>
          <w:sz w:val="24"/>
          <w:szCs w:val="24"/>
          <w:rtl/>
        </w:rPr>
        <w:t xml:space="preserve">                                         </w:t>
      </w:r>
      <w:r>
        <w:rPr>
          <w:rFonts w:cs="David" w:hint="cs"/>
          <w:sz w:val="24"/>
          <w:szCs w:val="24"/>
          <w:rtl/>
        </w:rPr>
        <w:t>מס סימוכין:</w:t>
      </w:r>
      <w:r w:rsidR="002E67B2">
        <w:rPr>
          <w:rFonts w:hint="cs"/>
          <w:rtl/>
        </w:rPr>
        <w:t xml:space="preserve"> </w:t>
      </w:r>
      <w:r w:rsidR="002E67B2" w:rsidRPr="002E67B2">
        <w:rPr>
          <w:rFonts w:cs="David" w:hint="cs"/>
          <w:sz w:val="24"/>
          <w:szCs w:val="24"/>
          <w:rtl/>
        </w:rPr>
        <w:t>3044-18-</w:t>
      </w:r>
      <w:r w:rsidR="00B74A79">
        <w:rPr>
          <w:rFonts w:cs="David" w:hint="cs"/>
          <w:sz w:val="24"/>
          <w:szCs w:val="24"/>
          <w:rtl/>
        </w:rPr>
        <w:t>0017</w:t>
      </w:r>
    </w:p>
    <w:p w:rsidR="00CD1F87" w:rsidRPr="002E67B2" w:rsidRDefault="002E67B2" w:rsidP="003A2F29">
      <w:pPr>
        <w:spacing w:line="360" w:lineRule="auto"/>
        <w:rPr>
          <w:rFonts w:ascii="David" w:hAnsi="David" w:cs="David"/>
          <w:sz w:val="24"/>
          <w:szCs w:val="24"/>
        </w:rPr>
      </w:pPr>
      <w:r w:rsidRPr="002E67B2">
        <w:rPr>
          <w:rFonts w:ascii="David" w:hAnsi="David" w:cs="David" w:hint="cs"/>
          <w:sz w:val="24"/>
          <w:szCs w:val="24"/>
          <w:rtl/>
        </w:rPr>
        <w:t>לכבוד</w:t>
      </w:r>
      <w:r w:rsidRPr="002E67B2">
        <w:rPr>
          <w:rFonts w:ascii="David" w:hAnsi="David" w:cs="David"/>
          <w:sz w:val="24"/>
          <w:szCs w:val="24"/>
          <w:rtl/>
        </w:rPr>
        <w:br/>
      </w:r>
      <w:bookmarkStart w:id="0" w:name="_GoBack"/>
      <w:bookmarkEnd w:id="0"/>
      <w:r>
        <w:rPr>
          <w:rFonts w:ascii="David" w:hAnsi="David" w:cs="David"/>
          <w:sz w:val="24"/>
          <w:szCs w:val="24"/>
          <w:rtl/>
        </w:rPr>
        <w:br/>
      </w:r>
    </w:p>
    <w:p w:rsidR="00CD1F87" w:rsidRPr="003441E6" w:rsidRDefault="003441E6" w:rsidP="00B74A79">
      <w:pPr>
        <w:jc w:val="center"/>
        <w:rPr>
          <w:rFonts w:cs="David"/>
          <w:b/>
          <w:bCs/>
          <w:sz w:val="24"/>
          <w:szCs w:val="24"/>
          <w:u w:val="single"/>
        </w:rPr>
      </w:pPr>
      <w:r>
        <w:rPr>
          <w:rFonts w:cs="David" w:hint="cs"/>
          <w:b/>
          <w:bCs/>
          <w:sz w:val="24"/>
          <w:szCs w:val="24"/>
          <w:u w:val="single"/>
          <w:rtl/>
        </w:rPr>
        <w:t>הנדון: מענה לפניית</w:t>
      </w:r>
      <w:r w:rsidR="00B74A79">
        <w:rPr>
          <w:rFonts w:cs="David" w:hint="cs"/>
          <w:b/>
          <w:bCs/>
          <w:sz w:val="24"/>
          <w:szCs w:val="24"/>
          <w:u w:val="single"/>
          <w:rtl/>
        </w:rPr>
        <w:t xml:space="preserve">ך </w:t>
      </w:r>
      <w:r w:rsidRPr="00762F88">
        <w:rPr>
          <w:rFonts w:cs="David" w:hint="cs"/>
          <w:b/>
          <w:bCs/>
          <w:sz w:val="24"/>
          <w:szCs w:val="24"/>
          <w:u w:val="single"/>
          <w:rtl/>
        </w:rPr>
        <w:t>לקבלת מידע בהתאם לחוק חופש המידע</w:t>
      </w:r>
      <w:r w:rsidRPr="003441E6">
        <w:rPr>
          <w:rFonts w:cs="David" w:hint="cs"/>
          <w:b/>
          <w:bCs/>
          <w:sz w:val="24"/>
          <w:szCs w:val="24"/>
          <w:u w:val="single"/>
          <w:rtl/>
        </w:rPr>
        <w:t xml:space="preserve"> מתאריך</w:t>
      </w:r>
      <w:r w:rsidR="002E67B2">
        <w:rPr>
          <w:rFonts w:cs="David" w:hint="cs"/>
          <w:b/>
          <w:bCs/>
          <w:sz w:val="24"/>
          <w:szCs w:val="24"/>
          <w:u w:val="single"/>
          <w:rtl/>
        </w:rPr>
        <w:t xml:space="preserve"> </w:t>
      </w:r>
      <w:r w:rsidR="00B74A79">
        <w:rPr>
          <w:rFonts w:cs="David" w:hint="cs"/>
          <w:b/>
          <w:bCs/>
          <w:sz w:val="24"/>
          <w:szCs w:val="24"/>
          <w:u w:val="single"/>
          <w:rtl/>
        </w:rPr>
        <w:t>20</w:t>
      </w:r>
      <w:r w:rsidR="002E67B2">
        <w:rPr>
          <w:rFonts w:cs="David" w:hint="cs"/>
          <w:b/>
          <w:bCs/>
          <w:sz w:val="24"/>
          <w:szCs w:val="24"/>
          <w:u w:val="single"/>
          <w:rtl/>
        </w:rPr>
        <w:t>/06/2018</w:t>
      </w:r>
    </w:p>
    <w:p w:rsidR="00CD1F87" w:rsidRPr="00CD1F87" w:rsidRDefault="00CD1F87" w:rsidP="00B74A79">
      <w:pPr>
        <w:spacing w:line="276" w:lineRule="auto"/>
        <w:rPr>
          <w:rFonts w:hint="cs"/>
        </w:rPr>
      </w:pPr>
    </w:p>
    <w:p w:rsidR="002E67B2" w:rsidRPr="002E67B2" w:rsidRDefault="002E67B2" w:rsidP="00B74A79">
      <w:pPr>
        <w:spacing w:line="276" w:lineRule="auto"/>
        <w:rPr>
          <w:rFonts w:ascii="David" w:hAnsi="David" w:cs="David"/>
          <w:sz w:val="24"/>
          <w:szCs w:val="24"/>
          <w:rtl/>
        </w:rPr>
      </w:pPr>
      <w:r w:rsidRPr="002E67B2">
        <w:rPr>
          <w:rFonts w:ascii="David" w:hAnsi="David" w:cs="David" w:hint="cs"/>
          <w:sz w:val="24"/>
          <w:szCs w:val="24"/>
          <w:rtl/>
        </w:rPr>
        <w:t>במענה לפניית</w:t>
      </w:r>
      <w:r w:rsidR="00B74A79">
        <w:rPr>
          <w:rFonts w:ascii="David" w:hAnsi="David" w:cs="David" w:hint="cs"/>
          <w:sz w:val="24"/>
          <w:szCs w:val="24"/>
          <w:rtl/>
        </w:rPr>
        <w:t xml:space="preserve">ך </w:t>
      </w:r>
      <w:r w:rsidRPr="002E67B2">
        <w:rPr>
          <w:rFonts w:ascii="David" w:hAnsi="David" w:cs="David" w:hint="cs"/>
          <w:sz w:val="24"/>
          <w:szCs w:val="24"/>
          <w:rtl/>
        </w:rPr>
        <w:t xml:space="preserve">מיום </w:t>
      </w:r>
      <w:r w:rsidR="00B74A79">
        <w:rPr>
          <w:rFonts w:ascii="David" w:hAnsi="David" w:cs="David" w:hint="cs"/>
          <w:sz w:val="24"/>
          <w:szCs w:val="24"/>
          <w:rtl/>
        </w:rPr>
        <w:t xml:space="preserve">20 </w:t>
      </w:r>
      <w:r w:rsidRPr="002E67B2">
        <w:rPr>
          <w:rFonts w:ascii="David" w:hAnsi="David" w:cs="David" w:hint="cs"/>
          <w:sz w:val="24"/>
          <w:szCs w:val="24"/>
          <w:rtl/>
        </w:rPr>
        <w:t xml:space="preserve">ליוני 2018 באשר </w:t>
      </w:r>
      <w:r w:rsidR="00B74A79">
        <w:rPr>
          <w:rFonts w:ascii="David" w:hAnsi="David" w:cs="David" w:hint="cs"/>
          <w:sz w:val="24"/>
          <w:szCs w:val="24"/>
          <w:rtl/>
        </w:rPr>
        <w:t xml:space="preserve">למידע </w:t>
      </w:r>
      <w:r w:rsidR="00B74A79" w:rsidRPr="00B74A79">
        <w:rPr>
          <w:rFonts w:ascii="David" w:hAnsi="David" w:cs="David"/>
          <w:sz w:val="24"/>
          <w:szCs w:val="24"/>
          <w:rtl/>
        </w:rPr>
        <w:t xml:space="preserve">אודות הסמכת הממונה על העמדת מידע לציבור </w:t>
      </w:r>
      <w:r w:rsidRPr="002E67B2">
        <w:rPr>
          <w:rFonts w:ascii="David" w:hAnsi="David" w:cs="David" w:hint="cs"/>
          <w:sz w:val="24"/>
          <w:szCs w:val="24"/>
          <w:rtl/>
        </w:rPr>
        <w:t xml:space="preserve"> הריני להשיב</w:t>
      </w:r>
      <w:r w:rsidR="00B74A79">
        <w:rPr>
          <w:rFonts w:ascii="David" w:hAnsi="David" w:cs="David" w:hint="cs"/>
          <w:sz w:val="24"/>
          <w:szCs w:val="24"/>
          <w:rtl/>
        </w:rPr>
        <w:t>ך</w:t>
      </w:r>
      <w:r w:rsidRPr="002E67B2">
        <w:rPr>
          <w:rFonts w:ascii="David" w:hAnsi="David" w:cs="David" w:hint="cs"/>
          <w:sz w:val="24"/>
          <w:szCs w:val="24"/>
          <w:rtl/>
        </w:rPr>
        <w:t xml:space="preserve"> כדלקמן:</w:t>
      </w:r>
    </w:p>
    <w:p w:rsidR="00B74A79" w:rsidRDefault="00B74A79" w:rsidP="00B74A79">
      <w:pPr>
        <w:pStyle w:val="a7"/>
        <w:numPr>
          <w:ilvl w:val="0"/>
          <w:numId w:val="1"/>
        </w:numPr>
        <w:spacing w:line="276" w:lineRule="auto"/>
      </w:pPr>
      <w:r>
        <w:rPr>
          <w:rFonts w:ascii="David" w:hAnsi="David" w:cs="David"/>
          <w:sz w:val="24"/>
          <w:szCs w:val="24"/>
          <w:rtl/>
        </w:rPr>
        <w:t>הממונה על העמדת המידע לציבור משנת 2014  ברשות האכיפה והגביה היא הגב' רבקה אהרוני, בעלת תואר ראשון ושני , בוגרת אוניברסיטת בן גוריון. הגב' אהרוני הוסמכה בהתאם לסעיף 3 לחוק חופש המידע ע"י מנהל הרשות דאז , מר דוד מדיוני , ומאז משמשת כממונה על העמדת הציבור ומאז ועד היום בנוסף לתפקידה כסמנכ"לית האגף לתכנון מדיניות וקשרי חוץ. (מצ"ב כתב המינוי)</w:t>
      </w:r>
      <w:r>
        <w:rPr>
          <w:rtl/>
        </w:rPr>
        <w:br/>
      </w:r>
    </w:p>
    <w:p w:rsidR="00B74A79" w:rsidRDefault="00B74A79" w:rsidP="00B74A79">
      <w:pPr>
        <w:pStyle w:val="a7"/>
        <w:numPr>
          <w:ilvl w:val="0"/>
          <w:numId w:val="1"/>
        </w:numPr>
        <w:spacing w:line="276" w:lineRule="auto"/>
      </w:pPr>
      <w:r>
        <w:rPr>
          <w:rFonts w:ascii="David" w:hAnsi="David" w:cs="David"/>
          <w:sz w:val="24"/>
          <w:szCs w:val="24"/>
          <w:rtl/>
        </w:rPr>
        <w:t>בנוסף מאז שנת 2015 הוסמכה הגב' יולנדה גולן להשיב על פניות על פי חוק חופש המידע בעת היעדרה של הממונה , הגב' רבקה אהרוני. הגב' יולנדה גולן הינה בעלת תואר ראשון ושני, בוגרת האוניברסיטה העברית. (מצ"ב כתב המינוי), הגב' יולנדה גולן מסייעת בהעמדת המידע לציבור בנוסף לעבודתה כמנהלת תחום המחקר באגף לתכנון ומדיניות ברשות האכיפה והגביה.</w:t>
      </w:r>
      <w:r>
        <w:rPr>
          <w:rtl/>
        </w:rPr>
        <w:br/>
      </w:r>
    </w:p>
    <w:p w:rsidR="00B74A79" w:rsidRDefault="00B74A79" w:rsidP="00B74A79">
      <w:pPr>
        <w:pStyle w:val="a7"/>
        <w:numPr>
          <w:ilvl w:val="0"/>
          <w:numId w:val="1"/>
        </w:numPr>
        <w:spacing w:line="276" w:lineRule="auto"/>
      </w:pPr>
      <w:r>
        <w:rPr>
          <w:rFonts w:ascii="David" w:hAnsi="David" w:cs="David"/>
          <w:sz w:val="24"/>
          <w:szCs w:val="24"/>
          <w:rtl/>
        </w:rPr>
        <w:t>שתי הממונות הוסמכו על העמדת המידע לציבור טרם הנחיית נציב שירות המדינה באשר להסדרת מעמדם של הממונים על העמדת המידע לציבור ומשמשות בתפקיד זה בנוסף על עבודתן. יובהר כי הגב' יולנדה גולן וכן הגב' רבקה אהרוני לא קיבלו כל דרגה או הטבת שכר כלשהי על מילוי תפקיד זה</w:t>
      </w:r>
      <w:r>
        <w:rPr>
          <w:rFonts w:hint="cs"/>
          <w:rtl/>
        </w:rPr>
        <w:t>.</w:t>
      </w:r>
    </w:p>
    <w:p w:rsidR="00B74A79" w:rsidRDefault="00B74A79" w:rsidP="00B74A79"/>
    <w:p w:rsidR="002E67B2" w:rsidRPr="00B74A79" w:rsidRDefault="002E67B2" w:rsidP="00B74A79">
      <w:pPr>
        <w:spacing w:line="360" w:lineRule="auto"/>
        <w:rPr>
          <w:rFonts w:ascii="Calibri" w:hAnsi="Calibri" w:cs="Calibri"/>
          <w:rtl/>
        </w:rPr>
      </w:pPr>
    </w:p>
    <w:p w:rsidR="00CD1F87" w:rsidRPr="00CD1F87" w:rsidRDefault="00CD1F87" w:rsidP="00CD1F87"/>
    <w:p w:rsidR="00CD1F87" w:rsidRPr="00B74A79" w:rsidRDefault="00CD1F87" w:rsidP="00CD1F87">
      <w:pPr>
        <w:jc w:val="center"/>
        <w:rPr>
          <w:rFonts w:ascii="David" w:hAnsi="David" w:cs="David"/>
          <w:b/>
          <w:bCs/>
          <w:sz w:val="24"/>
          <w:szCs w:val="24"/>
          <w:rtl/>
        </w:rPr>
      </w:pPr>
      <w:r w:rsidRPr="00B74A79">
        <w:rPr>
          <w:rFonts w:ascii="David" w:hAnsi="David" w:cs="David"/>
          <w:b/>
          <w:bCs/>
          <w:sz w:val="24"/>
          <w:szCs w:val="24"/>
          <w:rtl/>
        </w:rPr>
        <w:t>בברכה,</w:t>
      </w:r>
    </w:p>
    <w:p w:rsidR="00CD1F87" w:rsidRPr="00B74A79" w:rsidRDefault="00CD1F87" w:rsidP="002E67B2">
      <w:pPr>
        <w:jc w:val="center"/>
        <w:rPr>
          <w:rFonts w:ascii="David" w:hAnsi="David" w:cs="David"/>
          <w:b/>
          <w:bCs/>
          <w:sz w:val="24"/>
          <w:szCs w:val="24"/>
        </w:rPr>
      </w:pPr>
      <w:r w:rsidRPr="00B74A79">
        <w:rPr>
          <w:rFonts w:ascii="David" w:hAnsi="David" w:cs="David" w:hint="cs"/>
          <w:b/>
          <w:bCs/>
          <w:sz w:val="24"/>
          <w:szCs w:val="24"/>
          <w:rtl/>
        </w:rPr>
        <w:t xml:space="preserve">רבקה אהרוני </w:t>
      </w:r>
      <w:r w:rsidRPr="00B74A79">
        <w:rPr>
          <w:rFonts w:ascii="David" w:hAnsi="David" w:cs="David"/>
          <w:b/>
          <w:bCs/>
          <w:sz w:val="24"/>
          <w:szCs w:val="24"/>
          <w:rtl/>
        </w:rPr>
        <w:br/>
        <w:t>הממונה על העמדת מידע לציבור</w:t>
      </w:r>
      <w:r w:rsidRPr="00B74A79">
        <w:rPr>
          <w:rFonts w:ascii="David" w:hAnsi="David" w:cs="David"/>
          <w:b/>
          <w:bCs/>
          <w:sz w:val="24"/>
          <w:szCs w:val="24"/>
          <w:rtl/>
        </w:rPr>
        <w:br/>
        <w:t>רשות</w:t>
      </w:r>
      <w:r w:rsidRPr="00B74A79">
        <w:rPr>
          <w:rFonts w:ascii="David" w:hAnsi="David" w:cs="David"/>
          <w:b/>
          <w:bCs/>
          <w:sz w:val="24"/>
          <w:szCs w:val="24"/>
        </w:rPr>
        <w:t xml:space="preserve"> </w:t>
      </w:r>
      <w:r w:rsidRPr="00B74A79">
        <w:rPr>
          <w:rFonts w:ascii="David" w:hAnsi="David" w:cs="David"/>
          <w:b/>
          <w:bCs/>
          <w:sz w:val="24"/>
          <w:szCs w:val="24"/>
          <w:rtl/>
        </w:rPr>
        <w:t>האכיפה</w:t>
      </w:r>
      <w:r w:rsidRPr="00B74A79">
        <w:rPr>
          <w:rFonts w:ascii="David" w:hAnsi="David" w:cs="David"/>
          <w:b/>
          <w:bCs/>
          <w:sz w:val="24"/>
          <w:szCs w:val="24"/>
        </w:rPr>
        <w:t xml:space="preserve"> </w:t>
      </w:r>
      <w:r w:rsidRPr="00B74A79">
        <w:rPr>
          <w:rFonts w:ascii="David" w:hAnsi="David" w:cs="David"/>
          <w:b/>
          <w:bCs/>
          <w:sz w:val="24"/>
          <w:szCs w:val="24"/>
          <w:rtl/>
        </w:rPr>
        <w:t>והגבייה</w:t>
      </w:r>
    </w:p>
    <w:sectPr w:rsidR="00CD1F87" w:rsidRPr="00B74A79" w:rsidSect="002E67B2">
      <w:headerReference w:type="default" r:id="rId8"/>
      <w:footerReference w:type="default" r:id="rId9"/>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F87" w:rsidRDefault="00CD1F87" w:rsidP="00CD1F87">
      <w:pPr>
        <w:spacing w:after="0" w:line="240" w:lineRule="auto"/>
      </w:pPr>
      <w:r>
        <w:separator/>
      </w:r>
    </w:p>
  </w:endnote>
  <w:endnote w:type="continuationSeparator" w:id="0">
    <w:p w:rsidR="00CD1F87" w:rsidRDefault="00CD1F87"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59496"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F87" w:rsidRDefault="00CD1F87" w:rsidP="00CD1F87">
      <w:pPr>
        <w:spacing w:after="0" w:line="240" w:lineRule="auto"/>
      </w:pPr>
      <w:r>
        <w:separator/>
      </w:r>
    </w:p>
  </w:footnote>
  <w:footnote w:type="continuationSeparator" w:id="0">
    <w:p w:rsidR="00CD1F87" w:rsidRDefault="00CD1F87"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r w:rsidR="00DE28A7">
      <w:rPr>
        <w:noProof/>
      </w:rPr>
      <w:drawing>
        <wp:anchor distT="0" distB="0" distL="114300" distR="114300" simplePos="0" relativeHeight="251661312" behindDoc="0" locked="0" layoutInCell="1" allowOverlap="1" wp14:anchorId="220515C1" wp14:editId="382042FD">
          <wp:simplePos x="0" y="0"/>
          <wp:positionH relativeFrom="column">
            <wp:posOffset>-725631</wp:posOffset>
          </wp:positionH>
          <wp:positionV relativeFrom="paragraph">
            <wp:posOffset>6408</wp:posOffset>
          </wp:positionV>
          <wp:extent cx="1002030" cy="778510"/>
          <wp:effectExtent l="0" t="0" r="7620" b="2540"/>
          <wp:wrapSquare wrapText="bothSides"/>
          <wp:docPr id="20" name="תמונה 20" descr="cid:image004.jpg@01D3BEBD.E6D791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cid:image004.jpg@01D3BEBD.E6D791E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002030"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61B2C"/>
    <w:multiLevelType w:val="hybridMultilevel"/>
    <w:tmpl w:val="AD703C88"/>
    <w:lvl w:ilvl="0" w:tplc="B79A3900">
      <w:start w:val="1"/>
      <w:numFmt w:val="decimal"/>
      <w:lvlText w:val="%1."/>
      <w:lvlJc w:val="left"/>
      <w:pPr>
        <w:ind w:left="720" w:hanging="360"/>
      </w:pPr>
      <w:rPr>
        <w:rFonts w:ascii="David" w:hAnsi="David" w:cs="David" w:hint="default"/>
        <w:b/>
        <w:bCs/>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16469E"/>
    <w:rsid w:val="002E67B2"/>
    <w:rsid w:val="003441E6"/>
    <w:rsid w:val="00395912"/>
    <w:rsid w:val="003A2F29"/>
    <w:rsid w:val="006E6D8F"/>
    <w:rsid w:val="009809BF"/>
    <w:rsid w:val="00AE2769"/>
    <w:rsid w:val="00B74A79"/>
    <w:rsid w:val="00C4736F"/>
    <w:rsid w:val="00CD1F87"/>
    <w:rsid w:val="00D3383B"/>
    <w:rsid w:val="00DE28A7"/>
    <w:rsid w:val="00E51E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4ACF6F"/>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B74A79"/>
    <w:pPr>
      <w:spacing w:after="0" w:line="240" w:lineRule="auto"/>
      <w:ind w:left="720"/>
    </w:pPr>
    <w:rPr>
      <w:rFonts w:ascii="Calibri" w:eastAsiaTheme="minorHAnsi" w:hAnsi="Calibri" w:cs="Calibri"/>
    </w:rPr>
  </w:style>
  <w:style w:type="paragraph" w:styleId="a8">
    <w:name w:val="Balloon Text"/>
    <w:basedOn w:val="a"/>
    <w:link w:val="a9"/>
    <w:uiPriority w:val="99"/>
    <w:semiHidden/>
    <w:unhideWhenUsed/>
    <w:rsid w:val="003A2F29"/>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A2F29"/>
    <w:rPr>
      <w:rFonts w:ascii="Tahoma" w:eastAsiaTheme="minorEastAsi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538868">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cid:image004.jpg@01D3BEBD.E6D791E0" TargetMode="External"/><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2D650A"/>
    <w:rsid w:val="00782A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38952-5C69-4180-BA16-AD5CE921B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1264</Characters>
  <Application>Microsoft Office Word</Application>
  <DocSecurity>0</DocSecurity>
  <Lines>114</Lines>
  <Paragraphs>84</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cp:lastPrinted>2018-07-19T09:37:00Z</cp:lastPrinted>
  <dcterms:created xsi:type="dcterms:W3CDTF">2018-07-19T09:41:00Z</dcterms:created>
  <dcterms:modified xsi:type="dcterms:W3CDTF">2018-07-19T09:41:00Z</dcterms:modified>
</cp:coreProperties>
</file>