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2A0A" w:rsidRDefault="00D72A0A" w:rsidP="00D72A0A">
      <w:pPr>
        <w:spacing w:after="160" w:line="252" w:lineRule="auto"/>
      </w:pPr>
      <w:r>
        <w:rPr>
          <w:rFonts w:ascii="Arial" w:hAnsi="Arial" w:cs="Arial"/>
          <w:rtl/>
        </w:rPr>
        <w:br/>
      </w:r>
      <w:r w:rsidRPr="00D72A0A">
        <w:rPr>
          <w:rFonts w:ascii="Arial" w:hAnsi="Arial" w:cs="Arial"/>
          <w:b/>
          <w:bCs/>
          <w:u w:val="single"/>
          <w:rtl/>
        </w:rPr>
        <w:t>בקשת חופש מידע – הסדרים של חייבים מול זוכים שהם בנק</w:t>
      </w:r>
      <w:r>
        <w:rPr>
          <w:rFonts w:ascii="Arial" w:hAnsi="Arial" w:cs="Arial"/>
          <w:rtl/>
        </w:rPr>
        <w:br/>
      </w:r>
      <w:r>
        <w:rPr>
          <w:rFonts w:ascii="Arial" w:hAnsi="Arial" w:cs="Arial"/>
          <w:rtl/>
        </w:rPr>
        <w:br/>
      </w:r>
      <w:bookmarkStart w:id="0" w:name="_GoBack"/>
      <w:bookmarkEnd w:id="0"/>
      <w:r>
        <w:rPr>
          <w:rFonts w:ascii="Arial" w:hAnsi="Arial" w:cs="Arial"/>
          <w:rtl/>
        </w:rPr>
        <w:t>לממונה על חופש המידע ברשות האכיפה והגביה שלום,</w:t>
      </w:r>
    </w:p>
    <w:p w:rsidR="00D72A0A" w:rsidRDefault="00D72A0A" w:rsidP="00D72A0A">
      <w:pPr>
        <w:spacing w:after="160" w:line="252" w:lineRule="auto"/>
        <w:jc w:val="both"/>
        <w:rPr>
          <w:rFonts w:ascii="Arial" w:hAnsi="Arial" w:cs="Arial"/>
        </w:rPr>
      </w:pPr>
      <w:r>
        <w:rPr>
          <w:rFonts w:ascii="Arial" w:hAnsi="Arial" w:cs="Arial"/>
          <w:rtl/>
        </w:rPr>
        <w:t>מוגשת בזאת בקשת חופש מידע מטעם הצלחה התנועה הצרכנית לקידום חברה כלכלית הוגנת(</w:t>
      </w:r>
      <w:proofErr w:type="spellStart"/>
      <w:r>
        <w:rPr>
          <w:rFonts w:ascii="Arial" w:hAnsi="Arial" w:cs="Arial"/>
          <w:rtl/>
        </w:rPr>
        <w:t>ע"ר</w:t>
      </w:r>
      <w:proofErr w:type="spellEnd"/>
      <w:r>
        <w:rPr>
          <w:rFonts w:ascii="Arial" w:hAnsi="Arial" w:cs="Arial"/>
          <w:rtl/>
        </w:rPr>
        <w:t xml:space="preserve">) כמפורט להלן. מצורפים כתמיד אישור הניהול התקין של הצלחה וייפוי </w:t>
      </w:r>
      <w:proofErr w:type="spellStart"/>
      <w:r>
        <w:rPr>
          <w:rFonts w:ascii="Arial" w:hAnsi="Arial" w:cs="Arial"/>
          <w:rtl/>
        </w:rPr>
        <w:t>כח</w:t>
      </w:r>
      <w:proofErr w:type="spellEnd"/>
      <w:r>
        <w:rPr>
          <w:rFonts w:ascii="Arial" w:hAnsi="Arial" w:cs="Arial"/>
          <w:rtl/>
        </w:rPr>
        <w:t xml:space="preserve"> מתאים. הריני להתחייב בשמה של הצלחה התנועה הצרכנית לקידום חברה כלכלית הוגנת, לשאת בדמי הטיפול עד לסך של 150 ₪.</w:t>
      </w:r>
    </w:p>
    <w:p w:rsidR="00D72A0A" w:rsidRDefault="00D72A0A" w:rsidP="00D72A0A">
      <w:pPr>
        <w:spacing w:after="160" w:line="252" w:lineRule="auto"/>
        <w:jc w:val="both"/>
        <w:rPr>
          <w:rFonts w:ascii="Arial" w:hAnsi="Arial" w:cs="Arial"/>
        </w:rPr>
      </w:pPr>
      <w:r>
        <w:rPr>
          <w:rFonts w:ascii="Arial" w:hAnsi="Arial" w:cs="Arial"/>
          <w:rtl/>
        </w:rPr>
        <w:t>נבקש לקבל את פרטי המידע, המסמכים והנתונים הבאים, ככל שניתן בפורמט דיגיטלי הניתן לחיפוש:</w:t>
      </w:r>
    </w:p>
    <w:p w:rsidR="00D72A0A" w:rsidRDefault="00D72A0A" w:rsidP="00D72A0A">
      <w:pPr>
        <w:spacing w:after="160" w:line="252" w:lineRule="auto"/>
        <w:jc w:val="both"/>
        <w:rPr>
          <w:rFonts w:ascii="Arial" w:hAnsi="Arial" w:cs="Arial"/>
        </w:rPr>
      </w:pPr>
      <w:r>
        <w:rPr>
          <w:rFonts w:ascii="Arial" w:hAnsi="Arial" w:cs="Arial"/>
          <w:rtl/>
        </w:rPr>
        <w:t xml:space="preserve">לשנים 2013 ועד 2019 (כולל) במובחן ובנפרד ובחלוקה </w:t>
      </w:r>
      <w:proofErr w:type="spellStart"/>
      <w:r>
        <w:rPr>
          <w:rFonts w:ascii="Arial" w:hAnsi="Arial" w:cs="Arial"/>
          <w:rtl/>
        </w:rPr>
        <w:t>קלנדרית</w:t>
      </w:r>
      <w:proofErr w:type="spellEnd"/>
      <w:r>
        <w:rPr>
          <w:rFonts w:ascii="Arial" w:hAnsi="Arial" w:cs="Arial"/>
          <w:rtl/>
        </w:rPr>
        <w:t xml:space="preserve"> חודשית לכל שנה ושנה:</w:t>
      </w:r>
    </w:p>
    <w:p w:rsidR="00D72A0A" w:rsidRDefault="00D72A0A" w:rsidP="00D72A0A">
      <w:pPr>
        <w:spacing w:after="160" w:line="252" w:lineRule="auto"/>
        <w:jc w:val="both"/>
        <w:rPr>
          <w:rFonts w:ascii="Arial" w:hAnsi="Arial" w:cs="Arial"/>
        </w:rPr>
      </w:pPr>
      <w:r>
        <w:rPr>
          <w:rFonts w:ascii="Arial" w:hAnsi="Arial" w:cs="Arial"/>
          <w:rtl/>
        </w:rPr>
        <w:t>סכומי החוב המצטבר (קרן וריבית והצמדה) בכל שנה לזוכים שהם בנק ובחלוקה לפי בנקים</w:t>
      </w:r>
    </w:p>
    <w:p w:rsidR="00D72A0A" w:rsidRDefault="00D72A0A" w:rsidP="00D72A0A">
      <w:pPr>
        <w:spacing w:after="160" w:line="252" w:lineRule="auto"/>
        <w:jc w:val="both"/>
        <w:rPr>
          <w:rFonts w:ascii="Arial" w:hAnsi="Arial" w:cs="Arial"/>
          <w:rtl/>
        </w:rPr>
      </w:pPr>
      <w:r>
        <w:rPr>
          <w:rFonts w:ascii="Arial" w:hAnsi="Arial" w:cs="Arial"/>
          <w:rtl/>
        </w:rPr>
        <w:t>מספר התיקים שנפתחו, נסגרו והיו תלויים ועומדים באותה שנה לטובת זוכים שהם בנק ובחלוקה לפי בנקים</w:t>
      </w:r>
    </w:p>
    <w:p w:rsidR="00D72A0A" w:rsidRDefault="00D72A0A" w:rsidP="00D72A0A">
      <w:pPr>
        <w:spacing w:after="160" w:line="252" w:lineRule="auto"/>
        <w:jc w:val="both"/>
        <w:rPr>
          <w:rFonts w:ascii="Arial" w:hAnsi="Arial" w:cs="Arial"/>
          <w:rtl/>
        </w:rPr>
      </w:pPr>
      <w:r>
        <w:rPr>
          <w:rFonts w:ascii="Arial" w:hAnsi="Arial" w:cs="Arial"/>
          <w:rtl/>
        </w:rPr>
        <w:t>מספר ההסדרים שנערכו בכל שנה ושנה בתיקים בהם הזוכה הוא בנק  שהביאו לסגירת התיק – ובחלוקה לפי בנקים</w:t>
      </w:r>
    </w:p>
    <w:p w:rsidR="00D72A0A" w:rsidRDefault="00D72A0A" w:rsidP="00D72A0A">
      <w:pPr>
        <w:spacing w:after="160" w:line="252" w:lineRule="auto"/>
        <w:jc w:val="both"/>
        <w:rPr>
          <w:rFonts w:ascii="Arial" w:hAnsi="Arial" w:cs="Arial"/>
          <w:rtl/>
        </w:rPr>
      </w:pPr>
      <w:r>
        <w:rPr>
          <w:rFonts w:ascii="Arial" w:hAnsi="Arial" w:cs="Arial"/>
          <w:rtl/>
        </w:rPr>
        <w:t>לגבי כל בנק ובנק – סכום החוב המקורי בתיקים שנסגרו בכל שנה ושנה וסכום החוב ששולם בפועל לצורך סגירת התיק.</w:t>
      </w:r>
    </w:p>
    <w:p w:rsidR="00D72A0A" w:rsidRDefault="00D72A0A" w:rsidP="00D72A0A">
      <w:pPr>
        <w:spacing w:after="160" w:line="252" w:lineRule="auto"/>
        <w:jc w:val="both"/>
        <w:rPr>
          <w:rFonts w:ascii="Arial" w:hAnsi="Arial" w:cs="Arial"/>
          <w:rtl/>
        </w:rPr>
      </w:pPr>
      <w:r>
        <w:rPr>
          <w:rFonts w:ascii="Arial" w:hAnsi="Arial" w:cs="Arial"/>
          <w:rtl/>
        </w:rPr>
        <w:t>נודה על אישור קבלת הבקשה ותחילת הטיפול בה בהתאם למועדים הקבועים בדין.</w:t>
      </w:r>
    </w:p>
    <w:p w:rsidR="000508B2" w:rsidRDefault="000508B2"/>
    <w:sectPr w:rsidR="000508B2" w:rsidSect="00AA15EE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A0A"/>
    <w:rsid w:val="000508B2"/>
    <w:rsid w:val="00AA15EE"/>
    <w:rsid w:val="00D72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D5E36E"/>
  <w15:chartTrackingRefBased/>
  <w15:docId w15:val="{D02A1D66-585E-4756-923C-369958CA8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2A0A"/>
    <w:pPr>
      <w:bidi/>
      <w:spacing w:after="0" w:line="240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553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161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ECA</Company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הודיה סממה</dc:creator>
  <cp:keywords/>
  <dc:description/>
  <cp:lastModifiedBy>הודיה סממה</cp:lastModifiedBy>
  <cp:revision>1</cp:revision>
  <dcterms:created xsi:type="dcterms:W3CDTF">2019-06-26T11:42:00Z</dcterms:created>
  <dcterms:modified xsi:type="dcterms:W3CDTF">2019-06-26T11:43:00Z</dcterms:modified>
</cp:coreProperties>
</file>