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4F1D1" w14:textId="77777777" w:rsidR="00B14B58" w:rsidRDefault="00C15C64" w:rsidP="00762C38">
      <w:pPr>
        <w:rPr>
          <w:rtl/>
        </w:rPr>
      </w:pPr>
      <w:bookmarkStart w:id="0" w:name="_GoBack"/>
      <w:bookmarkEnd w:id="0"/>
      <w:r>
        <w:rPr>
          <w:rFonts w:hint="cs"/>
          <w:rtl/>
        </w:rPr>
        <w:t>הוט</w:t>
      </w:r>
      <w:r w:rsidR="00B14B58">
        <w:rPr>
          <w:rFonts w:hint="cs"/>
          <w:rtl/>
        </w:rPr>
        <w:t xml:space="preserve"> </w:t>
      </w:r>
      <w:r w:rsidR="00762C38">
        <w:rPr>
          <w:rFonts w:hint="cs"/>
          <w:rtl/>
        </w:rPr>
        <w:t>2016</w:t>
      </w:r>
    </w:p>
    <w:p w14:paraId="659DB5B1" w14:textId="77777777" w:rsidR="00B14B58" w:rsidRDefault="00B14B58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360"/>
        <w:gridCol w:w="1557"/>
        <w:gridCol w:w="1557"/>
        <w:gridCol w:w="1446"/>
        <w:gridCol w:w="2376"/>
      </w:tblGrid>
      <w:tr w:rsidR="000D100B" w14:paraId="35E04CCC" w14:textId="77777777" w:rsidTr="002C5D63">
        <w:tc>
          <w:tcPr>
            <w:tcW w:w="1360" w:type="dxa"/>
          </w:tcPr>
          <w:p w14:paraId="6E502E2D" w14:textId="77777777" w:rsidR="00774B50" w:rsidRPr="00B14B58" w:rsidRDefault="00774B50" w:rsidP="003D10A1">
            <w:pPr>
              <w:rPr>
                <w:rtl/>
              </w:rPr>
            </w:pPr>
            <w:r>
              <w:rPr>
                <w:rFonts w:hint="cs"/>
                <w:rtl/>
              </w:rPr>
              <w:t>קטגוריה</w:t>
            </w:r>
          </w:p>
        </w:tc>
        <w:tc>
          <w:tcPr>
            <w:tcW w:w="1557" w:type="dxa"/>
          </w:tcPr>
          <w:p w14:paraId="15085D40" w14:textId="77777777" w:rsidR="00774B50" w:rsidRPr="00B14B58" w:rsidRDefault="00774B50" w:rsidP="00B14B5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חובת השקעה </w:t>
            </w:r>
          </w:p>
        </w:tc>
        <w:tc>
          <w:tcPr>
            <w:tcW w:w="1557" w:type="dxa"/>
          </w:tcPr>
          <w:p w14:paraId="7CEE1F1D" w14:textId="67FB303A" w:rsidR="00774B50" w:rsidRPr="00B14B58" w:rsidRDefault="00474659" w:rsidP="003D10A1">
            <w:pPr>
              <w:rPr>
                <w:rtl/>
              </w:rPr>
            </w:pPr>
            <w:r>
              <w:rPr>
                <w:rFonts w:hint="cs"/>
                <w:rtl/>
              </w:rPr>
              <w:t>סכומים שהוכרו להשקעה</w:t>
            </w:r>
          </w:p>
        </w:tc>
        <w:tc>
          <w:tcPr>
            <w:tcW w:w="1446" w:type="dxa"/>
          </w:tcPr>
          <w:p w14:paraId="562C8495" w14:textId="77777777" w:rsidR="00774B50" w:rsidRDefault="00774B50" w:rsidP="003D10A1">
            <w:r>
              <w:rPr>
                <w:rFonts w:hint="cs"/>
                <w:rtl/>
              </w:rPr>
              <w:t>פער</w:t>
            </w:r>
          </w:p>
        </w:tc>
        <w:tc>
          <w:tcPr>
            <w:tcW w:w="2376" w:type="dxa"/>
          </w:tcPr>
          <w:p w14:paraId="04E73B73" w14:textId="77777777" w:rsidR="00774B50" w:rsidRDefault="00774B50" w:rsidP="003D10A1">
            <w:pPr>
              <w:rPr>
                <w:rtl/>
              </w:rPr>
            </w:pPr>
            <w:r>
              <w:rPr>
                <w:rFonts w:hint="cs"/>
                <w:rtl/>
              </w:rPr>
              <w:t>הערות</w:t>
            </w:r>
          </w:p>
        </w:tc>
      </w:tr>
      <w:tr w:rsidR="000D100B" w14:paraId="0B3CEAD0" w14:textId="77777777" w:rsidTr="002C5D63">
        <w:tc>
          <w:tcPr>
            <w:tcW w:w="1360" w:type="dxa"/>
          </w:tcPr>
          <w:p w14:paraId="78EEF36A" w14:textId="77777777" w:rsidR="00774B50" w:rsidRPr="00C44239" w:rsidRDefault="00774B50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השקעה כללית</w:t>
            </w:r>
          </w:p>
        </w:tc>
        <w:tc>
          <w:tcPr>
            <w:tcW w:w="1557" w:type="dxa"/>
          </w:tcPr>
          <w:p w14:paraId="01FD2A63" w14:textId="77777777" w:rsidR="00774B50" w:rsidRPr="00C44239" w:rsidRDefault="00CC35DE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152,798,013</w:t>
            </w:r>
          </w:p>
        </w:tc>
        <w:tc>
          <w:tcPr>
            <w:tcW w:w="1557" w:type="dxa"/>
          </w:tcPr>
          <w:p w14:paraId="684FDB9F" w14:textId="77777777" w:rsidR="00774B50" w:rsidRPr="00C44239" w:rsidRDefault="00CC35DE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156,580,253</w:t>
            </w:r>
          </w:p>
        </w:tc>
        <w:tc>
          <w:tcPr>
            <w:tcW w:w="1446" w:type="dxa"/>
          </w:tcPr>
          <w:p w14:paraId="5AA963CA" w14:textId="77777777" w:rsidR="00774B50" w:rsidRPr="00C44239" w:rsidRDefault="00CC35DE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3,782,239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2F6624FC" w14:textId="77777777" w:rsidR="00774B50" w:rsidRPr="00C44239" w:rsidRDefault="008D5E4D" w:rsidP="00B619BF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כמו כן, נדרשה הוט להשק</w:t>
            </w:r>
            <w:r w:rsidR="00B619BF">
              <w:rPr>
                <w:rFonts w:hint="cs"/>
                <w:rtl/>
              </w:rPr>
              <w:t>ע</w:t>
            </w:r>
            <w:r w:rsidRPr="00C44239">
              <w:rPr>
                <w:rFonts w:hint="cs"/>
                <w:rtl/>
              </w:rPr>
              <w:t>ה בשנת 2016, מעבר לחובה השנתית השוטפת, סכום בסך 2,500,267 ₪ בסדרת דרמה בעלת נאותות הפקה, חלף העונה השנייה של הסדרה "</w:t>
            </w:r>
            <w:proofErr w:type="spellStart"/>
            <w:r w:rsidRPr="00C44239">
              <w:rPr>
                <w:rFonts w:hint="cs"/>
                <w:rtl/>
              </w:rPr>
              <w:t>אמא</w:t>
            </w:r>
            <w:proofErr w:type="spellEnd"/>
            <w:r w:rsidRPr="00C44239">
              <w:rPr>
                <w:rFonts w:hint="cs"/>
                <w:rtl/>
              </w:rPr>
              <w:t xml:space="preserve"> </w:t>
            </w:r>
            <w:proofErr w:type="spellStart"/>
            <w:r w:rsidRPr="00C44239">
              <w:rPr>
                <w:rFonts w:hint="cs"/>
                <w:rtl/>
              </w:rPr>
              <w:t>ואבא'ז</w:t>
            </w:r>
            <w:proofErr w:type="spellEnd"/>
            <w:r w:rsidRPr="00C44239">
              <w:rPr>
                <w:rFonts w:hint="cs"/>
                <w:rtl/>
              </w:rPr>
              <w:t>" שהפקתה בוטלה ובסה"כ להשקיע בשנת 2016 155,298,280 ₪. חברת הוט הגישה כאמור להכרה בשנת 2016 הפקות מקומיות בסך של 156,580,239 ₪ ולכן עמדה בחובה זו.</w:t>
            </w:r>
          </w:p>
          <w:p w14:paraId="7CA5A0E6" w14:textId="77777777" w:rsidR="00CC35DE" w:rsidRPr="00C44239" w:rsidRDefault="00CC35DE" w:rsidP="003D10A1">
            <w:pPr>
              <w:rPr>
                <w:rtl/>
              </w:rPr>
            </w:pPr>
          </w:p>
          <w:p w14:paraId="791A9116" w14:textId="77777777" w:rsidR="00CC35DE" w:rsidRPr="00C44239" w:rsidRDefault="00CC35DE" w:rsidP="003D10A1">
            <w:pPr>
              <w:rPr>
                <w:rtl/>
              </w:rPr>
            </w:pPr>
          </w:p>
        </w:tc>
      </w:tr>
      <w:tr w:rsidR="000D100B" w14:paraId="17102362" w14:textId="77777777" w:rsidTr="002C5D63">
        <w:tc>
          <w:tcPr>
            <w:tcW w:w="1360" w:type="dxa"/>
          </w:tcPr>
          <w:p w14:paraId="3B08DDBE" w14:textId="77777777" w:rsidR="00774B50" w:rsidRPr="00C44239" w:rsidRDefault="00774B50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השקעה בערוצים חיצוניים</w:t>
            </w:r>
          </w:p>
        </w:tc>
        <w:tc>
          <w:tcPr>
            <w:tcW w:w="1557" w:type="dxa"/>
          </w:tcPr>
          <w:p w14:paraId="5E2F93FE" w14:textId="77777777" w:rsidR="00774B50" w:rsidRPr="00C44239" w:rsidRDefault="00CC35DE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76,399,007</w:t>
            </w:r>
          </w:p>
        </w:tc>
        <w:tc>
          <w:tcPr>
            <w:tcW w:w="1557" w:type="dxa"/>
          </w:tcPr>
          <w:p w14:paraId="624D6C89" w14:textId="77777777" w:rsidR="00774B50" w:rsidRPr="00C44239" w:rsidRDefault="00CC35DE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78,193,261</w:t>
            </w:r>
          </w:p>
        </w:tc>
        <w:tc>
          <w:tcPr>
            <w:tcW w:w="1446" w:type="dxa"/>
          </w:tcPr>
          <w:p w14:paraId="4F49A7E0" w14:textId="77777777" w:rsidR="00774B50" w:rsidRPr="00C44239" w:rsidRDefault="00CC35DE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1,794,254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57BA09A0" w14:textId="77777777" w:rsidR="00774B50" w:rsidRPr="00C44239" w:rsidRDefault="00774B50" w:rsidP="003D10A1">
            <w:pPr>
              <w:rPr>
                <w:rtl/>
              </w:rPr>
            </w:pPr>
          </w:p>
        </w:tc>
      </w:tr>
      <w:tr w:rsidR="000D100B" w14:paraId="21457DD7" w14:textId="77777777" w:rsidTr="002C5D63">
        <w:tc>
          <w:tcPr>
            <w:tcW w:w="1360" w:type="dxa"/>
          </w:tcPr>
          <w:p w14:paraId="612A1B6D" w14:textId="77777777" w:rsidR="00774B50" w:rsidRPr="00C44239" w:rsidRDefault="00774B50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תקרת השקעה בערוצים</w:t>
            </w:r>
          </w:p>
        </w:tc>
        <w:tc>
          <w:tcPr>
            <w:tcW w:w="1557" w:type="dxa"/>
          </w:tcPr>
          <w:p w14:paraId="276B009D" w14:textId="77777777" w:rsidR="00774B50" w:rsidRPr="00C44239" w:rsidRDefault="007B7627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76,399,007</w:t>
            </w:r>
          </w:p>
        </w:tc>
        <w:tc>
          <w:tcPr>
            <w:tcW w:w="1557" w:type="dxa"/>
          </w:tcPr>
          <w:p w14:paraId="4F033C9C" w14:textId="77777777" w:rsidR="00774B50" w:rsidRPr="00C44239" w:rsidRDefault="00774B50" w:rsidP="00705FBB">
            <w:pPr>
              <w:rPr>
                <w:rtl/>
              </w:rPr>
            </w:pPr>
          </w:p>
        </w:tc>
        <w:tc>
          <w:tcPr>
            <w:tcW w:w="1446" w:type="dxa"/>
          </w:tcPr>
          <w:p w14:paraId="4A3901A4" w14:textId="77777777" w:rsidR="00774B50" w:rsidRPr="00C44239" w:rsidRDefault="00774B50" w:rsidP="003D10A1">
            <w:pPr>
              <w:rPr>
                <w:rtl/>
              </w:rPr>
            </w:pPr>
          </w:p>
        </w:tc>
        <w:tc>
          <w:tcPr>
            <w:tcW w:w="2376" w:type="dxa"/>
          </w:tcPr>
          <w:p w14:paraId="0800C9AC" w14:textId="77777777" w:rsidR="00774B50" w:rsidRPr="00C44239" w:rsidRDefault="002F223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עמדה בתקרת ההשקעה</w:t>
            </w:r>
          </w:p>
        </w:tc>
      </w:tr>
      <w:tr w:rsidR="00CC35DE" w14:paraId="68CC0862" w14:textId="77777777" w:rsidTr="002C5D63">
        <w:tc>
          <w:tcPr>
            <w:tcW w:w="1360" w:type="dxa"/>
          </w:tcPr>
          <w:p w14:paraId="01F956FC" w14:textId="77777777" w:rsidR="00CC35DE" w:rsidRPr="00C44239" w:rsidRDefault="00CC35DE" w:rsidP="00CC35DE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השקעה בערוצי הבסיס</w:t>
            </w:r>
          </w:p>
        </w:tc>
        <w:tc>
          <w:tcPr>
            <w:tcW w:w="1557" w:type="dxa"/>
          </w:tcPr>
          <w:p w14:paraId="558AA5A9" w14:textId="77777777" w:rsidR="00CC35DE" w:rsidRPr="00C44239" w:rsidRDefault="00CC35DE" w:rsidP="00CC35DE">
            <w:pPr>
              <w:rPr>
                <w:rtl/>
              </w:rPr>
            </w:pPr>
            <w:r w:rsidRPr="00C44239">
              <w:rPr>
                <w:rFonts w:cs="Arial"/>
                <w:rtl/>
              </w:rPr>
              <w:t>76,399,007</w:t>
            </w:r>
          </w:p>
        </w:tc>
        <w:tc>
          <w:tcPr>
            <w:tcW w:w="1557" w:type="dxa"/>
          </w:tcPr>
          <w:p w14:paraId="4302335E" w14:textId="77777777" w:rsidR="00CC35DE" w:rsidRPr="00C44239" w:rsidRDefault="00CC35DE" w:rsidP="00CC35DE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137,869,915</w:t>
            </w:r>
          </w:p>
        </w:tc>
        <w:tc>
          <w:tcPr>
            <w:tcW w:w="1446" w:type="dxa"/>
          </w:tcPr>
          <w:p w14:paraId="46796800" w14:textId="77777777" w:rsidR="00CC35DE" w:rsidRPr="00C44239" w:rsidRDefault="00CC35DE" w:rsidP="00CC35DE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61,470,908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3A97B373" w14:textId="77777777" w:rsidR="00CC35DE" w:rsidRPr="00C44239" w:rsidRDefault="00CC35DE" w:rsidP="00CC35DE">
            <w:pPr>
              <w:rPr>
                <w:rtl/>
              </w:rPr>
            </w:pPr>
          </w:p>
        </w:tc>
      </w:tr>
      <w:tr w:rsidR="000D100B" w14:paraId="26C84411" w14:textId="77777777" w:rsidTr="002C5D63">
        <w:tc>
          <w:tcPr>
            <w:tcW w:w="1360" w:type="dxa"/>
          </w:tcPr>
          <w:p w14:paraId="766A8DFC" w14:textId="77777777" w:rsidR="00774B50" w:rsidRPr="00C44239" w:rsidRDefault="0010529A" w:rsidP="003D10A1">
            <w:pPr>
              <w:rPr>
                <w:rtl/>
              </w:rPr>
            </w:pPr>
            <w:r w:rsidRPr="00C44239">
              <w:rPr>
                <w:rFonts w:ascii="David" w:cs="David" w:hint="cs"/>
                <w:sz w:val="24"/>
                <w:szCs w:val="24"/>
                <w:rtl/>
              </w:rPr>
              <w:t>השקעה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בערוצי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הבסיס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ובשידורים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מוספים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המתקבלים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אצל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לכל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הפחות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70%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מהמנויים</w:t>
            </w:r>
          </w:p>
        </w:tc>
        <w:tc>
          <w:tcPr>
            <w:tcW w:w="1557" w:type="dxa"/>
          </w:tcPr>
          <w:p w14:paraId="70D5FC72" w14:textId="77777777" w:rsidR="00774B50" w:rsidRPr="00C44239" w:rsidRDefault="00CC35DE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114,598,510</w:t>
            </w:r>
          </w:p>
        </w:tc>
        <w:tc>
          <w:tcPr>
            <w:tcW w:w="1557" w:type="dxa"/>
          </w:tcPr>
          <w:p w14:paraId="5C42A403" w14:textId="77777777" w:rsidR="00774B50" w:rsidRPr="00C44239" w:rsidRDefault="00CC35DE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150,293,425</w:t>
            </w:r>
          </w:p>
        </w:tc>
        <w:tc>
          <w:tcPr>
            <w:tcW w:w="1446" w:type="dxa"/>
          </w:tcPr>
          <w:p w14:paraId="039AF803" w14:textId="77777777" w:rsidR="00774B50" w:rsidRPr="00C44239" w:rsidRDefault="00CC35DE" w:rsidP="003D10A1">
            <w:r w:rsidRPr="00C44239">
              <w:rPr>
                <w:rFonts w:hint="cs"/>
                <w:rtl/>
              </w:rPr>
              <w:t>35,694,915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6B29344C" w14:textId="77777777" w:rsidR="00774B50" w:rsidRPr="00C44239" w:rsidRDefault="00774B50" w:rsidP="0010529A">
            <w:pPr>
              <w:rPr>
                <w:rtl/>
              </w:rPr>
            </w:pPr>
          </w:p>
        </w:tc>
      </w:tr>
      <w:tr w:rsidR="000D100B" w14:paraId="7D23C6D0" w14:textId="77777777" w:rsidTr="002C5D63">
        <w:tc>
          <w:tcPr>
            <w:tcW w:w="1360" w:type="dxa"/>
          </w:tcPr>
          <w:p w14:paraId="6BE80EC6" w14:textId="77777777" w:rsidR="00774B50" w:rsidRPr="00C44239" w:rsidRDefault="0076091B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השקעה בהפקות לגיל הרך, ילדים ונוער</w:t>
            </w:r>
          </w:p>
        </w:tc>
        <w:tc>
          <w:tcPr>
            <w:tcW w:w="1557" w:type="dxa"/>
          </w:tcPr>
          <w:p w14:paraId="408BB086" w14:textId="77777777" w:rsidR="00774B50" w:rsidRPr="00C44239" w:rsidRDefault="007B7627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42,019,454</w:t>
            </w:r>
          </w:p>
        </w:tc>
        <w:tc>
          <w:tcPr>
            <w:tcW w:w="1557" w:type="dxa"/>
          </w:tcPr>
          <w:p w14:paraId="49FFE26A" w14:textId="77777777" w:rsidR="00774B50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46,265,140</w:t>
            </w:r>
          </w:p>
        </w:tc>
        <w:tc>
          <w:tcPr>
            <w:tcW w:w="1446" w:type="dxa"/>
          </w:tcPr>
          <w:p w14:paraId="789DDF43" w14:textId="77777777" w:rsidR="00774B50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4,245,686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5B8AF69D" w14:textId="77777777" w:rsidR="00774B50" w:rsidRPr="00C44239" w:rsidRDefault="00774B50" w:rsidP="0076091B">
            <w:pPr>
              <w:rPr>
                <w:rtl/>
              </w:rPr>
            </w:pPr>
          </w:p>
        </w:tc>
      </w:tr>
      <w:tr w:rsidR="000D100B" w14:paraId="6CEB1046" w14:textId="77777777" w:rsidTr="002C5D63">
        <w:tc>
          <w:tcPr>
            <w:tcW w:w="1360" w:type="dxa"/>
          </w:tcPr>
          <w:p w14:paraId="608F1B56" w14:textId="77777777" w:rsidR="00774B50" w:rsidRPr="00C44239" w:rsidRDefault="0076091B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השקעה בערוצים לגיל הרך, ילדים ונוער המשודרים במסגרת ערוצי הבסיס</w:t>
            </w:r>
          </w:p>
        </w:tc>
        <w:tc>
          <w:tcPr>
            <w:tcW w:w="1557" w:type="dxa"/>
          </w:tcPr>
          <w:p w14:paraId="6D18A328" w14:textId="77777777" w:rsidR="00774B50" w:rsidRPr="00C44239" w:rsidRDefault="007B7627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28,649,627</w:t>
            </w:r>
          </w:p>
        </w:tc>
        <w:tc>
          <w:tcPr>
            <w:tcW w:w="1557" w:type="dxa"/>
          </w:tcPr>
          <w:p w14:paraId="65382B77" w14:textId="77777777" w:rsidR="00774B50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43,859,987</w:t>
            </w:r>
          </w:p>
        </w:tc>
        <w:tc>
          <w:tcPr>
            <w:tcW w:w="1446" w:type="dxa"/>
          </w:tcPr>
          <w:p w14:paraId="36E870D6" w14:textId="77777777" w:rsidR="00774B50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15,210,359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0E3D9E35" w14:textId="77777777" w:rsidR="00774B50" w:rsidRPr="00C44239" w:rsidRDefault="00774B50" w:rsidP="0076091B">
            <w:pPr>
              <w:rPr>
                <w:rtl/>
              </w:rPr>
            </w:pPr>
          </w:p>
        </w:tc>
      </w:tr>
      <w:tr w:rsidR="000D100B" w:rsidRPr="00400D3A" w14:paraId="72A58FEF" w14:textId="77777777" w:rsidTr="002C5D63">
        <w:tc>
          <w:tcPr>
            <w:tcW w:w="1360" w:type="dxa"/>
          </w:tcPr>
          <w:p w14:paraId="10DC300A" w14:textId="77777777" w:rsidR="00774B50" w:rsidRPr="00C44239" w:rsidRDefault="0076091B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 xml:space="preserve">השקעה בהפקות </w:t>
            </w:r>
            <w:r w:rsidRPr="00C44239">
              <w:rPr>
                <w:rFonts w:hint="cs"/>
                <w:rtl/>
              </w:rPr>
              <w:lastRenderedPageBreak/>
              <w:t>תעודה, סדרות דרמה ודרמה מורכבת לגיל הרך ילדים ונוער</w:t>
            </w:r>
          </w:p>
        </w:tc>
        <w:tc>
          <w:tcPr>
            <w:tcW w:w="1557" w:type="dxa"/>
          </w:tcPr>
          <w:p w14:paraId="6A2BA49B" w14:textId="77777777" w:rsidR="00774B50" w:rsidRPr="00C44239" w:rsidRDefault="007B7627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lastRenderedPageBreak/>
              <w:t>14,706,809</w:t>
            </w:r>
          </w:p>
        </w:tc>
        <w:tc>
          <w:tcPr>
            <w:tcW w:w="1557" w:type="dxa"/>
          </w:tcPr>
          <w:p w14:paraId="2756B842" w14:textId="77777777" w:rsidR="00774B50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37,072,667</w:t>
            </w:r>
          </w:p>
        </w:tc>
        <w:tc>
          <w:tcPr>
            <w:tcW w:w="1446" w:type="dxa"/>
          </w:tcPr>
          <w:p w14:paraId="44E78FAC" w14:textId="77777777" w:rsidR="00774B50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22,365,858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027F8F35" w14:textId="77777777" w:rsidR="00774B50" w:rsidRPr="00C44239" w:rsidRDefault="00774B50" w:rsidP="0076091B">
            <w:pPr>
              <w:rPr>
                <w:rtl/>
              </w:rPr>
            </w:pPr>
          </w:p>
        </w:tc>
      </w:tr>
      <w:tr w:rsidR="000D100B" w14:paraId="3A85B6F7" w14:textId="77777777" w:rsidTr="002C5D63">
        <w:tc>
          <w:tcPr>
            <w:tcW w:w="1360" w:type="dxa"/>
          </w:tcPr>
          <w:p w14:paraId="548FC00F" w14:textId="77777777" w:rsidR="00017DDB" w:rsidRPr="00C44239" w:rsidRDefault="00017DDB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 xml:space="preserve">השקעה בערוצים לגיל הרך </w:t>
            </w:r>
          </w:p>
        </w:tc>
        <w:tc>
          <w:tcPr>
            <w:tcW w:w="1557" w:type="dxa"/>
          </w:tcPr>
          <w:p w14:paraId="29C7D026" w14:textId="77777777" w:rsidR="002D457C" w:rsidRPr="00C44239" w:rsidRDefault="007B7627" w:rsidP="00B14B58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4,583,940</w:t>
            </w:r>
          </w:p>
        </w:tc>
        <w:tc>
          <w:tcPr>
            <w:tcW w:w="1557" w:type="dxa"/>
          </w:tcPr>
          <w:p w14:paraId="71890D54" w14:textId="77777777" w:rsidR="00017DDB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5,265,140</w:t>
            </w:r>
          </w:p>
        </w:tc>
        <w:tc>
          <w:tcPr>
            <w:tcW w:w="1446" w:type="dxa"/>
          </w:tcPr>
          <w:p w14:paraId="31D15351" w14:textId="77777777" w:rsidR="00017DDB" w:rsidRPr="00C44239" w:rsidRDefault="007B7627" w:rsidP="003D10A1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681,200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46761162" w14:textId="77777777" w:rsidR="00017DDB" w:rsidRPr="00C44239" w:rsidRDefault="00017DDB" w:rsidP="0076091B">
            <w:pPr>
              <w:rPr>
                <w:rtl/>
              </w:rPr>
            </w:pPr>
          </w:p>
        </w:tc>
      </w:tr>
      <w:tr w:rsidR="000811C7" w14:paraId="3963EA5D" w14:textId="77777777" w:rsidTr="002C5D63">
        <w:tc>
          <w:tcPr>
            <w:tcW w:w="1360" w:type="dxa"/>
          </w:tcPr>
          <w:p w14:paraId="36C8FDD1" w14:textId="77777777" w:rsidR="002C5D63" w:rsidRPr="00C44239" w:rsidRDefault="002C5D63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השקעה בהפקת סדרת דרמה, דרמה מורכבת או סרט תעודה</w:t>
            </w:r>
          </w:p>
        </w:tc>
        <w:tc>
          <w:tcPr>
            <w:tcW w:w="1557" w:type="dxa"/>
          </w:tcPr>
          <w:p w14:paraId="57BE1DD4" w14:textId="77777777" w:rsidR="002C5D63" w:rsidRPr="00C44239" w:rsidRDefault="007B7627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76,399,007</w:t>
            </w:r>
          </w:p>
        </w:tc>
        <w:tc>
          <w:tcPr>
            <w:tcW w:w="1557" w:type="dxa"/>
          </w:tcPr>
          <w:p w14:paraId="338B453A" w14:textId="77777777" w:rsidR="002C5D63" w:rsidRPr="00C44239" w:rsidRDefault="007B7627" w:rsidP="004C4D17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9</w:t>
            </w:r>
            <w:r w:rsidR="004C4D17" w:rsidRPr="00C44239">
              <w:rPr>
                <w:rFonts w:hint="cs"/>
                <w:rtl/>
              </w:rPr>
              <w:t>7</w:t>
            </w:r>
            <w:r w:rsidRPr="00C44239">
              <w:rPr>
                <w:rFonts w:hint="cs"/>
                <w:rtl/>
              </w:rPr>
              <w:t>,502,377</w:t>
            </w:r>
          </w:p>
        </w:tc>
        <w:tc>
          <w:tcPr>
            <w:tcW w:w="1446" w:type="dxa"/>
          </w:tcPr>
          <w:p w14:paraId="00EB9B8A" w14:textId="77777777" w:rsidR="002C5D63" w:rsidRPr="00C44239" w:rsidRDefault="007B7627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21,103,370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69BAABF6" w14:textId="77777777" w:rsidR="002C5D63" w:rsidRPr="00C44239" w:rsidRDefault="002C5D63" w:rsidP="002C5D63">
            <w:pPr>
              <w:rPr>
                <w:rtl/>
              </w:rPr>
            </w:pPr>
          </w:p>
        </w:tc>
      </w:tr>
      <w:tr w:rsidR="000811C7" w14:paraId="0412E9A9" w14:textId="77777777" w:rsidTr="002C5D63">
        <w:tc>
          <w:tcPr>
            <w:tcW w:w="1360" w:type="dxa"/>
          </w:tcPr>
          <w:p w14:paraId="4922C99A" w14:textId="77777777" w:rsidR="002C5D63" w:rsidRPr="00C44239" w:rsidRDefault="002C5D63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תקרת השקעה בסרטי קולנוע</w:t>
            </w:r>
          </w:p>
        </w:tc>
        <w:tc>
          <w:tcPr>
            <w:tcW w:w="1557" w:type="dxa"/>
          </w:tcPr>
          <w:p w14:paraId="569CEE4A" w14:textId="77777777" w:rsidR="002C5D63" w:rsidRPr="00C44239" w:rsidRDefault="000B46E8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6,111,921</w:t>
            </w:r>
          </w:p>
        </w:tc>
        <w:tc>
          <w:tcPr>
            <w:tcW w:w="1557" w:type="dxa"/>
          </w:tcPr>
          <w:p w14:paraId="5D6E6273" w14:textId="77777777" w:rsidR="002C5D63" w:rsidRPr="00C44239" w:rsidRDefault="000B46E8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2,000,000</w:t>
            </w:r>
          </w:p>
        </w:tc>
        <w:tc>
          <w:tcPr>
            <w:tcW w:w="1446" w:type="dxa"/>
          </w:tcPr>
          <w:p w14:paraId="6EC3C03F" w14:textId="77777777" w:rsidR="002C5D63" w:rsidRPr="00C44239" w:rsidRDefault="000B46E8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4,111,921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66B3355C" w14:textId="77777777" w:rsidR="002C5D63" w:rsidRPr="00C44239" w:rsidRDefault="002C5D63" w:rsidP="002C5D63">
            <w:pPr>
              <w:rPr>
                <w:rtl/>
              </w:rPr>
            </w:pPr>
          </w:p>
        </w:tc>
      </w:tr>
      <w:tr w:rsidR="000811C7" w14:paraId="03C6CDEA" w14:textId="77777777" w:rsidTr="002C5D63">
        <w:tc>
          <w:tcPr>
            <w:tcW w:w="1360" w:type="dxa"/>
          </w:tcPr>
          <w:p w14:paraId="649AA6B3" w14:textId="77777777" w:rsidR="002C5D63" w:rsidRPr="00C44239" w:rsidRDefault="002C5D63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השקעה בהפקת סרטי תעודה מורכבים</w:t>
            </w:r>
          </w:p>
        </w:tc>
        <w:tc>
          <w:tcPr>
            <w:tcW w:w="1557" w:type="dxa"/>
          </w:tcPr>
          <w:p w14:paraId="1BFA049C" w14:textId="77777777" w:rsidR="002C5D63" w:rsidRPr="00C44239" w:rsidRDefault="00DF119C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12,223,841</w:t>
            </w:r>
          </w:p>
        </w:tc>
        <w:tc>
          <w:tcPr>
            <w:tcW w:w="1557" w:type="dxa"/>
          </w:tcPr>
          <w:p w14:paraId="618F9782" w14:textId="77777777" w:rsidR="002C5D63" w:rsidRPr="00C44239" w:rsidRDefault="00DF119C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12,758,718</w:t>
            </w:r>
          </w:p>
        </w:tc>
        <w:tc>
          <w:tcPr>
            <w:tcW w:w="1446" w:type="dxa"/>
          </w:tcPr>
          <w:p w14:paraId="5CB430F7" w14:textId="77777777" w:rsidR="002C5D63" w:rsidRPr="00C44239" w:rsidRDefault="00DF119C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534,877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07C74C4D" w14:textId="77777777" w:rsidR="002C5D63" w:rsidRPr="00C44239" w:rsidRDefault="002E1531" w:rsidP="00CF73B0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כמו כן נדרשה הוט להשקיע עד סוף שנת 2017, מעבר לחובה השוטפת בקטגוריה, סכום בסך 14,520 ₪. הוט עמדה גם בכך.</w:t>
            </w:r>
          </w:p>
        </w:tc>
      </w:tr>
      <w:tr w:rsidR="000811C7" w14:paraId="307B6CE5" w14:textId="77777777" w:rsidTr="002C5D63">
        <w:tc>
          <w:tcPr>
            <w:tcW w:w="1360" w:type="dxa"/>
          </w:tcPr>
          <w:p w14:paraId="7CD6365D" w14:textId="77777777" w:rsidR="002C5D63" w:rsidRPr="00C44239" w:rsidRDefault="002C5D63" w:rsidP="002C5D63">
            <w:pPr>
              <w:rPr>
                <w:rtl/>
              </w:rPr>
            </w:pPr>
            <w:r w:rsidRPr="00C44239">
              <w:rPr>
                <w:rFonts w:ascii="David" w:cs="David" w:hint="cs"/>
                <w:sz w:val="24"/>
                <w:szCs w:val="24"/>
                <w:rtl/>
              </w:rPr>
              <w:t>השקעה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בהפקת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סרטי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תעודה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מורכבים</w:t>
            </w:r>
            <w:r w:rsidRPr="00C44239">
              <w:rPr>
                <w:rFonts w:ascii="David" w:cs="David"/>
                <w:sz w:val="24"/>
                <w:szCs w:val="24"/>
              </w:rPr>
              <w:t xml:space="preserve"> </w:t>
            </w:r>
            <w:r w:rsidRPr="00C44239">
              <w:rPr>
                <w:rFonts w:ascii="David" w:cs="David" w:hint="cs"/>
                <w:sz w:val="24"/>
                <w:szCs w:val="24"/>
                <w:rtl/>
              </w:rPr>
              <w:t>בדידים</w:t>
            </w:r>
          </w:p>
        </w:tc>
        <w:tc>
          <w:tcPr>
            <w:tcW w:w="1557" w:type="dxa"/>
          </w:tcPr>
          <w:p w14:paraId="40F07C01" w14:textId="77777777" w:rsidR="002C5D63" w:rsidRPr="00C44239" w:rsidRDefault="00AC58A6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6,111,921</w:t>
            </w:r>
          </w:p>
        </w:tc>
        <w:tc>
          <w:tcPr>
            <w:tcW w:w="1557" w:type="dxa"/>
          </w:tcPr>
          <w:p w14:paraId="64D213B1" w14:textId="77777777" w:rsidR="002C5D63" w:rsidRPr="00C44239" w:rsidRDefault="00AC58A6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6,222,718</w:t>
            </w:r>
          </w:p>
        </w:tc>
        <w:tc>
          <w:tcPr>
            <w:tcW w:w="1446" w:type="dxa"/>
          </w:tcPr>
          <w:p w14:paraId="6A4A6BA1" w14:textId="77777777" w:rsidR="002C5D63" w:rsidRPr="00C44239" w:rsidRDefault="00AC58A6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110,797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5E7989FA" w14:textId="77777777" w:rsidR="00FE2E05" w:rsidRPr="00FE2E05" w:rsidRDefault="00FE2E05" w:rsidP="00FE2E05">
            <w:r w:rsidRPr="00FE2E05">
              <w:rPr>
                <w:rtl/>
              </w:rPr>
              <w:t>בנוסף לחובה השנתית בקטגוריה זו הרי שבשנת 2016 היה על הוט להשקיע מעבר לחובה סכום נוסף של 360,000 ₪. מאחר שחלק מהסכום אכן הושקע ולאחר בחינת כלל נסיבות העניין לרבות הסכום הקטן יחסית שלא הושקע הוחלט לאפשר השלמת הסכום החסר צמוד למדד עד לשנת 2019.</w:t>
            </w:r>
          </w:p>
          <w:p w14:paraId="77AF1907" w14:textId="77777777" w:rsidR="00FE2E05" w:rsidRPr="00FE2E05" w:rsidRDefault="00FE2E05" w:rsidP="00FE2E05">
            <w:pPr>
              <w:rPr>
                <w:rtl/>
              </w:rPr>
            </w:pPr>
            <w:r w:rsidRPr="00FE2E05">
              <w:rPr>
                <w:rtl/>
              </w:rPr>
              <w:t>כמו כן, עקב שינויי סטטוס בסכומי הפקות משנים קודמות נקבע במסגרת סיכום שנת 2016 כי ישנו סכום נוסף בסך 120,750 ₪ צמוד למדד שהוט נדרשת להשלים בקטגוריה עד לשנת 2019.</w:t>
            </w:r>
          </w:p>
          <w:p w14:paraId="440FE2C5" w14:textId="2A10B842" w:rsidR="002C5D63" w:rsidRPr="00C44239" w:rsidRDefault="002C5D63" w:rsidP="002C5D63">
            <w:pPr>
              <w:rPr>
                <w:rtl/>
              </w:rPr>
            </w:pPr>
          </w:p>
        </w:tc>
      </w:tr>
      <w:tr w:rsidR="000811C7" w14:paraId="02AFF699" w14:textId="77777777" w:rsidTr="002C5D63">
        <w:tc>
          <w:tcPr>
            <w:tcW w:w="1360" w:type="dxa"/>
          </w:tcPr>
          <w:p w14:paraId="0A0D520E" w14:textId="77777777" w:rsidR="002C5D63" w:rsidRPr="00C44239" w:rsidRDefault="002C5D63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 xml:space="preserve">תקרת השקעה בסדרות תעודה שאורך כל פרק בהן 35 </w:t>
            </w:r>
            <w:r w:rsidRPr="00C44239">
              <w:rPr>
                <w:rFonts w:hint="cs"/>
                <w:rtl/>
              </w:rPr>
              <w:lastRenderedPageBreak/>
              <w:t>דקות רצופות לפחות</w:t>
            </w:r>
          </w:p>
        </w:tc>
        <w:tc>
          <w:tcPr>
            <w:tcW w:w="1557" w:type="dxa"/>
          </w:tcPr>
          <w:p w14:paraId="3C1193CA" w14:textId="77777777" w:rsidR="00107BE2" w:rsidRPr="00C44239" w:rsidRDefault="00507828" w:rsidP="00107BE2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lastRenderedPageBreak/>
              <w:t>2,207,946</w:t>
            </w:r>
          </w:p>
        </w:tc>
        <w:tc>
          <w:tcPr>
            <w:tcW w:w="1557" w:type="dxa"/>
          </w:tcPr>
          <w:p w14:paraId="095F88C6" w14:textId="77777777" w:rsidR="002C5D63" w:rsidRPr="00C44239" w:rsidRDefault="00107BE2" w:rsidP="00107BE2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50</w:t>
            </w:r>
            <w:r w:rsidR="00AC58A6" w:rsidRPr="00C44239">
              <w:rPr>
                <w:rFonts w:hint="cs"/>
                <w:rtl/>
              </w:rPr>
              <w:t>,</w:t>
            </w:r>
            <w:r w:rsidRPr="00C44239">
              <w:rPr>
                <w:rFonts w:hint="cs"/>
                <w:rtl/>
              </w:rPr>
              <w:t>000</w:t>
            </w:r>
          </w:p>
          <w:p w14:paraId="310EC5FC" w14:textId="77777777" w:rsidR="00107BE2" w:rsidRPr="00C44239" w:rsidRDefault="00107BE2" w:rsidP="002C5D63">
            <w:pPr>
              <w:rPr>
                <w:rtl/>
              </w:rPr>
            </w:pPr>
          </w:p>
          <w:p w14:paraId="1ECE14EA" w14:textId="77777777" w:rsidR="00107BE2" w:rsidRPr="00C44239" w:rsidRDefault="00107BE2" w:rsidP="005B3334">
            <w:pPr>
              <w:rPr>
                <w:rtl/>
              </w:rPr>
            </w:pPr>
          </w:p>
        </w:tc>
        <w:tc>
          <w:tcPr>
            <w:tcW w:w="1446" w:type="dxa"/>
          </w:tcPr>
          <w:p w14:paraId="6305099B" w14:textId="77777777" w:rsidR="00107BE2" w:rsidRPr="00C44239" w:rsidRDefault="00107BE2" w:rsidP="002E1531">
            <w:pPr>
              <w:rPr>
                <w:rtl/>
              </w:rPr>
            </w:pPr>
            <w:r w:rsidRPr="00C44239">
              <w:rPr>
                <w:rFonts w:ascii="David" w:cs="David"/>
                <w:sz w:val="24"/>
                <w:szCs w:val="24"/>
              </w:rPr>
              <w:t xml:space="preserve">2,157,946 </w:t>
            </w:r>
            <w:r w:rsidR="002E1531" w:rsidRPr="00C44239">
              <w:rPr>
                <w:rFonts w:ascii="David" w:cs="David" w:hint="cs"/>
                <w:sz w:val="24"/>
                <w:szCs w:val="24"/>
                <w:rtl/>
              </w:rPr>
              <w:t xml:space="preserve"> </w:t>
            </w:r>
            <w:r w:rsidR="00474659">
              <w:rPr>
                <w:rFonts w:hint="cs"/>
                <w:rtl/>
              </w:rPr>
              <w:t>-</w:t>
            </w:r>
          </w:p>
        </w:tc>
        <w:tc>
          <w:tcPr>
            <w:tcW w:w="2376" w:type="dxa"/>
          </w:tcPr>
          <w:p w14:paraId="534E6CC7" w14:textId="77777777" w:rsidR="002C5D63" w:rsidRPr="00C44239" w:rsidRDefault="00474659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עמדה בתקרה</w:t>
            </w:r>
          </w:p>
        </w:tc>
      </w:tr>
      <w:tr w:rsidR="000811C7" w14:paraId="4C6F5FA0" w14:textId="77777777" w:rsidTr="002C5D63">
        <w:tc>
          <w:tcPr>
            <w:tcW w:w="1360" w:type="dxa"/>
          </w:tcPr>
          <w:p w14:paraId="3393F911" w14:textId="77777777" w:rsidR="002C5D63" w:rsidRPr="00C44239" w:rsidRDefault="002C5D63" w:rsidP="006920FE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 xml:space="preserve">השקעה בדרמה וסדרות דרמה שעלות הפקתן בפועל עולה על </w:t>
            </w:r>
            <w:r w:rsidR="006920FE" w:rsidRPr="00C44239">
              <w:rPr>
                <w:rFonts w:hint="cs"/>
                <w:rtl/>
              </w:rPr>
              <w:t>424</w:t>
            </w:r>
            <w:r w:rsidRPr="00C44239">
              <w:rPr>
                <w:rFonts w:hint="cs"/>
                <w:rtl/>
              </w:rPr>
              <w:t>,</w:t>
            </w:r>
            <w:r w:rsidR="006920FE" w:rsidRPr="00C44239">
              <w:rPr>
                <w:rFonts w:hint="cs"/>
                <w:rtl/>
              </w:rPr>
              <w:t>475</w:t>
            </w:r>
            <w:r w:rsidRPr="00C44239">
              <w:rPr>
                <w:rFonts w:hint="cs"/>
                <w:rtl/>
              </w:rPr>
              <w:t xml:space="preserve"> לכל שעה</w:t>
            </w:r>
          </w:p>
        </w:tc>
        <w:tc>
          <w:tcPr>
            <w:tcW w:w="1557" w:type="dxa"/>
          </w:tcPr>
          <w:p w14:paraId="4EC6BE78" w14:textId="77777777" w:rsidR="002C5D63" w:rsidRPr="00C44239" w:rsidRDefault="00DE783A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42,163,406</w:t>
            </w:r>
          </w:p>
        </w:tc>
        <w:tc>
          <w:tcPr>
            <w:tcW w:w="1557" w:type="dxa"/>
          </w:tcPr>
          <w:p w14:paraId="3985E267" w14:textId="77777777" w:rsidR="002C5D63" w:rsidRPr="00C44239" w:rsidRDefault="00DE783A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68,428,112</w:t>
            </w:r>
          </w:p>
        </w:tc>
        <w:tc>
          <w:tcPr>
            <w:tcW w:w="1446" w:type="dxa"/>
          </w:tcPr>
          <w:p w14:paraId="604B56F8" w14:textId="77777777" w:rsidR="002C5D63" w:rsidRPr="00C44239" w:rsidRDefault="00DE783A" w:rsidP="002C5D63">
            <w:pPr>
              <w:rPr>
                <w:rtl/>
              </w:rPr>
            </w:pPr>
            <w:r w:rsidRPr="00C44239">
              <w:rPr>
                <w:rFonts w:hint="cs"/>
                <w:rtl/>
              </w:rPr>
              <w:t>26,264,706</w:t>
            </w:r>
            <w:r w:rsidR="00474659">
              <w:rPr>
                <w:rFonts w:hint="cs"/>
                <w:rtl/>
              </w:rPr>
              <w:t>+</w:t>
            </w:r>
          </w:p>
        </w:tc>
        <w:tc>
          <w:tcPr>
            <w:tcW w:w="2376" w:type="dxa"/>
          </w:tcPr>
          <w:p w14:paraId="455441DC" w14:textId="77777777" w:rsidR="002C5D63" w:rsidRPr="00C44239" w:rsidRDefault="002C5D63" w:rsidP="002C5D63">
            <w:pPr>
              <w:rPr>
                <w:rtl/>
              </w:rPr>
            </w:pPr>
          </w:p>
        </w:tc>
      </w:tr>
      <w:tr w:rsidR="000811C7" w14:paraId="7DA2AA16" w14:textId="77777777" w:rsidTr="002C5D63">
        <w:tc>
          <w:tcPr>
            <w:tcW w:w="1360" w:type="dxa"/>
          </w:tcPr>
          <w:p w14:paraId="67B45AA2" w14:textId="77777777" w:rsidR="002C5D63" w:rsidRDefault="002C5D63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תקרת השקעה בפיתוח תסריטים של הפקות מקומיות מסוגה מורכבת</w:t>
            </w:r>
          </w:p>
        </w:tc>
        <w:tc>
          <w:tcPr>
            <w:tcW w:w="1557" w:type="dxa"/>
          </w:tcPr>
          <w:p w14:paraId="0D05ED12" w14:textId="77777777" w:rsidR="002C5D63" w:rsidRPr="00D03662" w:rsidRDefault="00DE783A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975,024</w:t>
            </w:r>
          </w:p>
        </w:tc>
        <w:tc>
          <w:tcPr>
            <w:tcW w:w="1557" w:type="dxa"/>
          </w:tcPr>
          <w:p w14:paraId="37647473" w14:textId="77777777" w:rsidR="002C5D63" w:rsidRPr="00D03662" w:rsidRDefault="00DE783A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822,000</w:t>
            </w:r>
          </w:p>
        </w:tc>
        <w:tc>
          <w:tcPr>
            <w:tcW w:w="1446" w:type="dxa"/>
          </w:tcPr>
          <w:p w14:paraId="23D4405D" w14:textId="77777777" w:rsidR="002C5D63" w:rsidRPr="00D03662" w:rsidRDefault="00DE783A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153,024</w:t>
            </w:r>
            <w:r w:rsidR="00474659">
              <w:rPr>
                <w:rFonts w:hint="cs"/>
                <w:rtl/>
              </w:rPr>
              <w:t>-</w:t>
            </w:r>
          </w:p>
        </w:tc>
        <w:tc>
          <w:tcPr>
            <w:tcW w:w="2376" w:type="dxa"/>
          </w:tcPr>
          <w:p w14:paraId="20B5E86F" w14:textId="77777777" w:rsidR="002C5D63" w:rsidRPr="00D03662" w:rsidRDefault="00474659" w:rsidP="002C5D63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עמדה בתקרה</w:t>
            </w:r>
          </w:p>
        </w:tc>
      </w:tr>
      <w:tr w:rsidR="000811C7" w14:paraId="2B859D1E" w14:textId="77777777" w:rsidTr="002C5D63">
        <w:tc>
          <w:tcPr>
            <w:tcW w:w="1360" w:type="dxa"/>
          </w:tcPr>
          <w:p w14:paraId="6463FDEF" w14:textId="77777777" w:rsidR="002C5D63" w:rsidRDefault="002C5D63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תקרת השקעה בפיתוח תסריטים של סרטי תעודה מורכבים</w:t>
            </w:r>
          </w:p>
        </w:tc>
        <w:tc>
          <w:tcPr>
            <w:tcW w:w="1557" w:type="dxa"/>
          </w:tcPr>
          <w:p w14:paraId="6B11A20C" w14:textId="77777777" w:rsidR="002C5D63" w:rsidRDefault="00DE783A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487,512</w:t>
            </w:r>
          </w:p>
        </w:tc>
        <w:tc>
          <w:tcPr>
            <w:tcW w:w="1557" w:type="dxa"/>
          </w:tcPr>
          <w:p w14:paraId="1E82999A" w14:textId="77777777" w:rsidR="002C5D63" w:rsidRDefault="00DE783A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312,718</w:t>
            </w:r>
          </w:p>
        </w:tc>
        <w:tc>
          <w:tcPr>
            <w:tcW w:w="1446" w:type="dxa"/>
          </w:tcPr>
          <w:p w14:paraId="134B6A83" w14:textId="77777777" w:rsidR="002C5D63" w:rsidRDefault="00DE783A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174,794</w:t>
            </w:r>
            <w:r w:rsidR="00474659">
              <w:rPr>
                <w:rFonts w:hint="cs"/>
                <w:rtl/>
              </w:rPr>
              <w:t>-</w:t>
            </w:r>
          </w:p>
        </w:tc>
        <w:tc>
          <w:tcPr>
            <w:tcW w:w="2376" w:type="dxa"/>
          </w:tcPr>
          <w:p w14:paraId="4F41D498" w14:textId="77777777" w:rsidR="002C5D63" w:rsidRDefault="00474659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עמדה בתקרה</w:t>
            </w:r>
          </w:p>
        </w:tc>
      </w:tr>
      <w:tr w:rsidR="000811C7" w14:paraId="1CBF79FE" w14:textId="77777777" w:rsidTr="002C5D63">
        <w:tc>
          <w:tcPr>
            <w:tcW w:w="1360" w:type="dxa"/>
          </w:tcPr>
          <w:p w14:paraId="3FE94FD4" w14:textId="77777777" w:rsidR="002C5D63" w:rsidRDefault="002C5D63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תקרת השקעה בערוצי הספורט</w:t>
            </w:r>
          </w:p>
        </w:tc>
        <w:tc>
          <w:tcPr>
            <w:tcW w:w="1557" w:type="dxa"/>
          </w:tcPr>
          <w:p w14:paraId="74A8603D" w14:textId="77777777" w:rsidR="002C5D63" w:rsidRDefault="00BD6439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15,279,801</w:t>
            </w:r>
          </w:p>
        </w:tc>
        <w:tc>
          <w:tcPr>
            <w:tcW w:w="1557" w:type="dxa"/>
          </w:tcPr>
          <w:p w14:paraId="7A80F766" w14:textId="77777777" w:rsidR="002C5D63" w:rsidRDefault="00BD6439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5,686,218</w:t>
            </w:r>
          </w:p>
        </w:tc>
        <w:tc>
          <w:tcPr>
            <w:tcW w:w="1446" w:type="dxa"/>
          </w:tcPr>
          <w:p w14:paraId="409FEBFB" w14:textId="77777777" w:rsidR="000D100B" w:rsidRDefault="00BD6439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9,593,583</w:t>
            </w:r>
            <w:r w:rsidR="00474659">
              <w:rPr>
                <w:rFonts w:hint="cs"/>
                <w:rtl/>
              </w:rPr>
              <w:t>-</w:t>
            </w:r>
          </w:p>
        </w:tc>
        <w:tc>
          <w:tcPr>
            <w:tcW w:w="2376" w:type="dxa"/>
          </w:tcPr>
          <w:p w14:paraId="522CD3A0" w14:textId="77777777" w:rsidR="002C5D63" w:rsidRDefault="00474659" w:rsidP="002C5D63">
            <w:pPr>
              <w:rPr>
                <w:rtl/>
              </w:rPr>
            </w:pPr>
            <w:r>
              <w:rPr>
                <w:rFonts w:hint="cs"/>
                <w:rtl/>
              </w:rPr>
              <w:t>עמדה בתקרה</w:t>
            </w:r>
          </w:p>
        </w:tc>
      </w:tr>
      <w:tr w:rsidR="00474659" w14:paraId="04B3F85D" w14:textId="77777777" w:rsidTr="002C5D63">
        <w:tc>
          <w:tcPr>
            <w:tcW w:w="1360" w:type="dxa"/>
          </w:tcPr>
          <w:p w14:paraId="78B7C915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תקרת השקעה בסרטי תעודה מורכבים מוכנים</w:t>
            </w:r>
          </w:p>
        </w:tc>
        <w:tc>
          <w:tcPr>
            <w:tcW w:w="1557" w:type="dxa"/>
          </w:tcPr>
          <w:p w14:paraId="3DAA133B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1,161,265</w:t>
            </w:r>
          </w:p>
        </w:tc>
        <w:tc>
          <w:tcPr>
            <w:tcW w:w="1557" w:type="dxa"/>
          </w:tcPr>
          <w:p w14:paraId="40B087CA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0</w:t>
            </w:r>
          </w:p>
        </w:tc>
        <w:tc>
          <w:tcPr>
            <w:tcW w:w="1446" w:type="dxa"/>
          </w:tcPr>
          <w:p w14:paraId="4F56238D" w14:textId="77777777" w:rsidR="00474659" w:rsidRDefault="00474659" w:rsidP="00474659">
            <w:pPr>
              <w:rPr>
                <w:rtl/>
              </w:rPr>
            </w:pPr>
          </w:p>
        </w:tc>
        <w:tc>
          <w:tcPr>
            <w:tcW w:w="2376" w:type="dxa"/>
          </w:tcPr>
          <w:p w14:paraId="369EC9E4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עמדה בתקרה</w:t>
            </w:r>
          </w:p>
        </w:tc>
      </w:tr>
      <w:tr w:rsidR="00474659" w14:paraId="11A6F029" w14:textId="77777777" w:rsidTr="002C5D63">
        <w:tc>
          <w:tcPr>
            <w:tcW w:w="1360" w:type="dxa"/>
          </w:tcPr>
          <w:p w14:paraId="074BB4AC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תקרת השקעה בהפקות מדף מוכנות</w:t>
            </w:r>
          </w:p>
        </w:tc>
        <w:tc>
          <w:tcPr>
            <w:tcW w:w="1557" w:type="dxa"/>
          </w:tcPr>
          <w:p w14:paraId="7E5ED664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1,145,985</w:t>
            </w:r>
          </w:p>
        </w:tc>
        <w:tc>
          <w:tcPr>
            <w:tcW w:w="1557" w:type="dxa"/>
          </w:tcPr>
          <w:p w14:paraId="1753A51B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0</w:t>
            </w:r>
          </w:p>
        </w:tc>
        <w:tc>
          <w:tcPr>
            <w:tcW w:w="1446" w:type="dxa"/>
          </w:tcPr>
          <w:p w14:paraId="7EF1AA23" w14:textId="77777777" w:rsidR="00474659" w:rsidRDefault="00474659" w:rsidP="00474659">
            <w:pPr>
              <w:rPr>
                <w:rtl/>
              </w:rPr>
            </w:pPr>
          </w:p>
        </w:tc>
        <w:tc>
          <w:tcPr>
            <w:tcW w:w="2376" w:type="dxa"/>
          </w:tcPr>
          <w:p w14:paraId="1818FCCD" w14:textId="77777777" w:rsidR="00474659" w:rsidRDefault="00474659" w:rsidP="00474659">
            <w:pPr>
              <w:rPr>
                <w:rtl/>
              </w:rPr>
            </w:pPr>
            <w:r>
              <w:rPr>
                <w:rFonts w:hint="cs"/>
                <w:rtl/>
              </w:rPr>
              <w:t>עמדה בתקרה</w:t>
            </w:r>
          </w:p>
        </w:tc>
      </w:tr>
      <w:tr w:rsidR="00474659" w14:paraId="03679EEB" w14:textId="77777777" w:rsidTr="002C5D63">
        <w:tc>
          <w:tcPr>
            <w:tcW w:w="1360" w:type="dxa"/>
          </w:tcPr>
          <w:p w14:paraId="4C580466" w14:textId="77777777" w:rsidR="00474659" w:rsidRDefault="00474659" w:rsidP="00474659">
            <w:pPr>
              <w:rPr>
                <w:rtl/>
              </w:rPr>
            </w:pPr>
          </w:p>
        </w:tc>
        <w:tc>
          <w:tcPr>
            <w:tcW w:w="1557" w:type="dxa"/>
          </w:tcPr>
          <w:p w14:paraId="67AD9D09" w14:textId="77777777" w:rsidR="00474659" w:rsidRDefault="00474659" w:rsidP="00474659">
            <w:pPr>
              <w:rPr>
                <w:rtl/>
              </w:rPr>
            </w:pPr>
          </w:p>
        </w:tc>
        <w:tc>
          <w:tcPr>
            <w:tcW w:w="1557" w:type="dxa"/>
          </w:tcPr>
          <w:p w14:paraId="0A6E5643" w14:textId="77777777" w:rsidR="00474659" w:rsidRDefault="00474659" w:rsidP="00474659">
            <w:pPr>
              <w:rPr>
                <w:rtl/>
              </w:rPr>
            </w:pPr>
          </w:p>
        </w:tc>
        <w:tc>
          <w:tcPr>
            <w:tcW w:w="1446" w:type="dxa"/>
          </w:tcPr>
          <w:p w14:paraId="45F002B5" w14:textId="77777777" w:rsidR="00474659" w:rsidRDefault="00474659" w:rsidP="00474659">
            <w:pPr>
              <w:rPr>
                <w:rtl/>
              </w:rPr>
            </w:pPr>
          </w:p>
        </w:tc>
        <w:tc>
          <w:tcPr>
            <w:tcW w:w="2376" w:type="dxa"/>
          </w:tcPr>
          <w:p w14:paraId="23A4C6B4" w14:textId="77777777" w:rsidR="00474659" w:rsidRDefault="00474659" w:rsidP="00474659">
            <w:pPr>
              <w:rPr>
                <w:rtl/>
              </w:rPr>
            </w:pPr>
          </w:p>
        </w:tc>
      </w:tr>
    </w:tbl>
    <w:p w14:paraId="39484156" w14:textId="77777777" w:rsidR="003C5BC7" w:rsidRDefault="00FE2E05" w:rsidP="00B14B58"/>
    <w:sectPr w:rsidR="003C5BC7" w:rsidSect="00D66E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58"/>
    <w:rsid w:val="00017DDB"/>
    <w:rsid w:val="000811C7"/>
    <w:rsid w:val="000B46E8"/>
    <w:rsid w:val="000D100B"/>
    <w:rsid w:val="0010529A"/>
    <w:rsid w:val="00107BE2"/>
    <w:rsid w:val="00131EE9"/>
    <w:rsid w:val="001850CC"/>
    <w:rsid w:val="001B58F5"/>
    <w:rsid w:val="001D20B9"/>
    <w:rsid w:val="0022659B"/>
    <w:rsid w:val="00261CBF"/>
    <w:rsid w:val="002C5D63"/>
    <w:rsid w:val="002D457C"/>
    <w:rsid w:val="002E1531"/>
    <w:rsid w:val="002F2237"/>
    <w:rsid w:val="003946C6"/>
    <w:rsid w:val="00400D3A"/>
    <w:rsid w:val="00407542"/>
    <w:rsid w:val="004241F1"/>
    <w:rsid w:val="00474659"/>
    <w:rsid w:val="004C4D17"/>
    <w:rsid w:val="00507828"/>
    <w:rsid w:val="005B3334"/>
    <w:rsid w:val="005F06D2"/>
    <w:rsid w:val="00623766"/>
    <w:rsid w:val="00667F2A"/>
    <w:rsid w:val="006920FE"/>
    <w:rsid w:val="006E7C3E"/>
    <w:rsid w:val="00705FBB"/>
    <w:rsid w:val="0076091B"/>
    <w:rsid w:val="00762C38"/>
    <w:rsid w:val="00774B50"/>
    <w:rsid w:val="007B7627"/>
    <w:rsid w:val="007C7A53"/>
    <w:rsid w:val="00871131"/>
    <w:rsid w:val="008D5E4D"/>
    <w:rsid w:val="009256AB"/>
    <w:rsid w:val="0097543D"/>
    <w:rsid w:val="00A350A5"/>
    <w:rsid w:val="00AC58A6"/>
    <w:rsid w:val="00B0011F"/>
    <w:rsid w:val="00B14B58"/>
    <w:rsid w:val="00B160A0"/>
    <w:rsid w:val="00B44308"/>
    <w:rsid w:val="00B619BF"/>
    <w:rsid w:val="00BD6439"/>
    <w:rsid w:val="00BF29C1"/>
    <w:rsid w:val="00C15C64"/>
    <w:rsid w:val="00C44239"/>
    <w:rsid w:val="00CA2115"/>
    <w:rsid w:val="00CC2611"/>
    <w:rsid w:val="00CC35DE"/>
    <w:rsid w:val="00CF73B0"/>
    <w:rsid w:val="00D03662"/>
    <w:rsid w:val="00D3797C"/>
    <w:rsid w:val="00D66ED6"/>
    <w:rsid w:val="00DD478A"/>
    <w:rsid w:val="00DE2597"/>
    <w:rsid w:val="00DE783A"/>
    <w:rsid w:val="00DF119C"/>
    <w:rsid w:val="00F0388E"/>
    <w:rsid w:val="00F21ECB"/>
    <w:rsid w:val="00F85592"/>
    <w:rsid w:val="00FD1EF0"/>
    <w:rsid w:val="00FE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8EE7"/>
  <w15:chartTrackingRefBased/>
  <w15:docId w15:val="{4D98877D-DB9E-430F-9FA7-3329E34E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7465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74659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47465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74659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47465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7465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474659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6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MOC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ארידיס לאופר</dc:creator>
  <cp:keywords/>
  <dc:description/>
  <cp:lastModifiedBy>איתמר חרמון</cp:lastModifiedBy>
  <cp:revision>2</cp:revision>
  <dcterms:created xsi:type="dcterms:W3CDTF">2019-07-17T15:06:00Z</dcterms:created>
  <dcterms:modified xsi:type="dcterms:W3CDTF">2019-07-17T15:06:00Z</dcterms:modified>
</cp:coreProperties>
</file>