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02B" w:rsidRDefault="0046744B" w:rsidP="009C1440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46744B" w:rsidRDefault="0046744B" w:rsidP="0072202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י</w:t>
      </w:r>
      <w:r>
        <w:rPr>
          <w:rFonts w:cs="David"/>
          <w:color w:val="000000"/>
          <w:sz w:val="26"/>
          <w:szCs w:val="26"/>
          <w:rtl/>
        </w:rPr>
        <w:t>"ד כסלו תשע"ט</w:t>
      </w:r>
    </w:p>
    <w:p w:rsidR="0046744B" w:rsidRDefault="0046744B" w:rsidP="009C1440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22 נובמבר 2018</w:t>
      </w:r>
    </w:p>
    <w:p w:rsidR="0046744B" w:rsidRDefault="0046744B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2202B" w:rsidRPr="0072202B" w:rsidRDefault="0072202B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171692" w:rsidRDefault="00171692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048D1" w:rsidRDefault="00834F64" w:rsidP="007964F7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 </w:t>
      </w:r>
      <w:hyperlink r:id="rId8" w:history="1"/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9C1440" w:rsidRDefault="0046744B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9C1440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אגודה שיתופית </w:t>
      </w:r>
      <w:r w:rsidRPr="009C1440">
        <w:rPr>
          <w:rFonts w:ascii="Calibri" w:eastAsia="Times New Roman" w:hAnsi="Calibri" w:cs="David"/>
          <w:sz w:val="26"/>
          <w:szCs w:val="26"/>
          <w:u w:val="single"/>
          <w:rtl/>
        </w:rPr>
        <w:t>–</w:t>
      </w:r>
      <w:r w:rsidRPr="009C1440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שני ליבנה</w:t>
      </w:r>
    </w:p>
    <w:p w:rsidR="002048D1" w:rsidRDefault="002048D1" w:rsidP="009C1440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46744B">
        <w:rPr>
          <w:rFonts w:cs="David" w:hint="cs"/>
          <w:sz w:val="26"/>
          <w:szCs w:val="26"/>
          <w:rtl/>
        </w:rPr>
        <w:t>21.11</w:t>
      </w:r>
      <w:r w:rsidR="007964F7">
        <w:rPr>
          <w:rFonts w:cs="David" w:hint="cs"/>
          <w:sz w:val="26"/>
          <w:szCs w:val="26"/>
          <w:rtl/>
        </w:rPr>
        <w:t>.18</w:t>
      </w:r>
    </w:p>
    <w:p w:rsidR="00F42458" w:rsidRDefault="0076098F" w:rsidP="00B14CDA">
      <w:pPr>
        <w:spacing w:before="100" w:beforeAutospacing="1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F42458" w:rsidRPr="005F50DB" w:rsidRDefault="00F42458" w:rsidP="009C1440">
      <w:pPr>
        <w:spacing w:before="100" w:beforeAutospacing="1" w:after="0" w:line="36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עניינה של </w:t>
      </w:r>
      <w:r w:rsidR="0046744B">
        <w:rPr>
          <w:rFonts w:cs="David" w:hint="cs"/>
          <w:color w:val="000000"/>
          <w:sz w:val="26"/>
          <w:szCs w:val="26"/>
          <w:rtl/>
        </w:rPr>
        <w:t xml:space="preserve">בקשת המידע שהעברת למשרדנו, </w:t>
      </w:r>
      <w:r>
        <w:rPr>
          <w:rFonts w:cs="David" w:hint="cs"/>
          <w:color w:val="000000"/>
          <w:sz w:val="26"/>
          <w:szCs w:val="26"/>
          <w:rtl/>
        </w:rPr>
        <w:t xml:space="preserve">הינו </w:t>
      </w:r>
      <w:r w:rsidRPr="005F50DB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אגודה שיתופית 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שני-</w:t>
      </w:r>
      <w:r w:rsidRPr="005F50DB">
        <w:rPr>
          <w:rFonts w:ascii="Calibri" w:eastAsia="Times New Roman" w:hAnsi="Calibri" w:cs="David" w:hint="cs"/>
          <w:sz w:val="26"/>
          <w:szCs w:val="26"/>
          <w:u w:val="single"/>
          <w:rtl/>
        </w:rPr>
        <w:t>ליבנה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>.</w:t>
      </w:r>
    </w:p>
    <w:p w:rsidR="0046744B" w:rsidRDefault="0046744B" w:rsidP="009C1440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 w:rsidR="00F42458"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רשם האגודות השיתופיות ובהתבסס על התייחסותה</w:t>
      </w:r>
      <w:r w:rsidR="00F42458">
        <w:rPr>
          <w:rFonts w:ascii="David" w:hAnsi="David" w:cs="David" w:hint="cs"/>
          <w:color w:val="000000"/>
          <w:sz w:val="26"/>
          <w:szCs w:val="26"/>
          <w:rtl/>
        </w:rPr>
        <w:t>, כמו גם לאחר בחינת הבקשה על ידי הלשכה המשפטית במשרד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- הריני להשיבך כדלקמן:</w:t>
      </w:r>
    </w:p>
    <w:p w:rsidR="0046744B" w:rsidRDefault="0046744B" w:rsidP="009C1440">
      <w:pPr>
        <w:spacing w:before="100" w:beforeAutospacing="1" w:line="360" w:lineRule="auto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/>
          <w:sz w:val="26"/>
          <w:szCs w:val="26"/>
          <w:rtl/>
        </w:rPr>
        <w:t xml:space="preserve">מאחר והמידע המבוקש הינו מידע מתוך תיק אגודה, חוק חופש המידע תשנ"ח-1998 אינו חל לגביו, ולפיכך יש להגיש בקשה מנומקת, לפי תקנות האגודות השיתופיות. </w:t>
      </w:r>
    </w:p>
    <w:p w:rsidR="0046744B" w:rsidRPr="009C1440" w:rsidRDefault="0046744B" w:rsidP="0046744B">
      <w:pPr>
        <w:spacing w:line="360" w:lineRule="auto"/>
        <w:rPr>
          <w:rFonts w:ascii="David" w:hAnsi="David" w:cs="David"/>
          <w:b/>
          <w:bCs/>
          <w:sz w:val="26"/>
          <w:szCs w:val="26"/>
          <w:rtl/>
        </w:rPr>
      </w:pPr>
      <w:r w:rsidRPr="009C1440">
        <w:rPr>
          <w:rFonts w:ascii="David" w:hAnsi="David" w:cs="David"/>
          <w:b/>
          <w:bCs/>
          <w:sz w:val="26"/>
          <w:szCs w:val="26"/>
          <w:rtl/>
        </w:rPr>
        <w:t xml:space="preserve">אסביר: </w:t>
      </w:r>
    </w:p>
    <w:p w:rsidR="0046744B" w:rsidRDefault="0046744B" w:rsidP="0046744B">
      <w:pPr>
        <w:pStyle w:val="big-header"/>
        <w:bidi/>
        <w:spacing w:before="240" w:beforeAutospacing="0" w:after="120" w:afterAutospacing="0" w:line="360" w:lineRule="auto"/>
        <w:ind w:right="1134"/>
        <w:jc w:val="both"/>
        <w:rPr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u w:val="single"/>
          <w:rtl/>
        </w:rPr>
        <w:t>בחוק חופש המידע, תשנ"ח-1998, סע' 20 (שמירת דינים),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נקבע כי:</w:t>
      </w:r>
    </w:p>
    <w:p w:rsidR="0046744B" w:rsidRDefault="0046744B" w:rsidP="0046744B">
      <w:pPr>
        <w:spacing w:line="360" w:lineRule="auto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"אין בהוראות חוק זה כדי לגרוע מתוקפו של חיקוק המחייב, המתיר, האוסר או המסדיר באופן אחר גילוי או מסירה של מידע שבידי רשות ציבורית.</w:t>
      </w:r>
      <w:r>
        <w:rPr>
          <w:rFonts w:hint="cs"/>
          <w:b/>
          <w:bCs/>
          <w:color w:val="000000"/>
          <w:sz w:val="20"/>
          <w:szCs w:val="20"/>
          <w:rtl/>
        </w:rPr>
        <w:t>"</w:t>
      </w:r>
    </w:p>
    <w:p w:rsidR="0046744B" w:rsidRDefault="0046744B" w:rsidP="0046744B">
      <w:pPr>
        <w:spacing w:before="100" w:beforeAutospacing="1" w:line="360" w:lineRule="auto"/>
        <w:jc w:val="both"/>
        <w:rPr>
          <w:rFonts w:ascii="Arial" w:hAnsi="Arial" w:cs="Arial"/>
          <w:color w:val="1F497D"/>
        </w:rPr>
      </w:pPr>
      <w:r>
        <w:rPr>
          <w:rFonts w:ascii="David" w:hAnsi="David" w:cs="David"/>
          <w:color w:val="000000"/>
          <w:sz w:val="26"/>
          <w:szCs w:val="26"/>
          <w:u w:val="single"/>
          <w:rtl/>
        </w:rPr>
        <w:t>בתקנות האגודות השיתופיות (הוראות כלליות), תשל"ו-1976, סע' 4 (עיון במסמכים),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נקבעו </w:t>
      </w:r>
      <w:r>
        <w:rPr>
          <w:rFonts w:ascii="David" w:hAnsi="David" w:cs="David"/>
          <w:sz w:val="26"/>
          <w:szCs w:val="26"/>
          <w:rtl/>
        </w:rPr>
        <w:t>מסמכים מתיק אגודה שיתופית בהם רשאי כל אדם לעיין במשרד הרשם, ולגבי מסמכים אחרים - מותנה העיון בהסכמת הרשם:</w:t>
      </w:r>
    </w:p>
    <w:p w:rsidR="0046744B" w:rsidRDefault="0046744B" w:rsidP="0046744B">
      <w:pPr>
        <w:pStyle w:val="big-header"/>
        <w:bidi/>
        <w:spacing w:before="240" w:beforeAutospacing="0" w:after="120" w:afterAutospacing="0" w:line="360" w:lineRule="auto"/>
        <w:ind w:right="1134"/>
        <w:jc w:val="both"/>
        <w:rPr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כך, בלשון התקנות:</w:t>
      </w:r>
    </w:p>
    <w:p w:rsidR="0046744B" w:rsidRDefault="0046744B" w:rsidP="0046744B">
      <w:pPr>
        <w:spacing w:line="360" w:lineRule="auto"/>
        <w:jc w:val="both"/>
        <w:rPr>
          <w:rFonts w:ascii="FrankRuehl" w:hAnsi="FrankRuehl" w:cs="FrankRuehl"/>
          <w:b/>
          <w:bCs/>
          <w:color w:val="000000"/>
          <w:sz w:val="26"/>
          <w:szCs w:val="26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"כל אדם רשאי לעיין, במשרד הרשם, במסמכים המפורטים להלן, לאחר ששילם את האגרה שנקבעה לכך:</w:t>
      </w:r>
    </w:p>
    <w:p w:rsidR="0072202B" w:rsidRDefault="0072202B" w:rsidP="0046744B">
      <w:pPr>
        <w:spacing w:line="360" w:lineRule="auto"/>
        <w:jc w:val="both"/>
        <w:rPr>
          <w:b/>
          <w:bCs/>
          <w:color w:val="000000"/>
          <w:sz w:val="20"/>
          <w:szCs w:val="20"/>
          <w:rtl/>
        </w:rPr>
      </w:pPr>
      <w:bookmarkStart w:id="0" w:name="_GoBack"/>
      <w:bookmarkEnd w:id="0"/>
    </w:p>
    <w:p w:rsidR="0046744B" w:rsidRDefault="0046744B" w:rsidP="0046744B">
      <w:pPr>
        <w:spacing w:line="360" w:lineRule="auto"/>
        <w:ind w:right="1134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lastRenderedPageBreak/>
        <w:t>(1)  פנקס הרישום;</w:t>
      </w:r>
    </w:p>
    <w:p w:rsidR="0046744B" w:rsidRDefault="0046744B" w:rsidP="0046744B">
      <w:pPr>
        <w:spacing w:line="360" w:lineRule="auto"/>
        <w:ind w:right="1134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(2)  העתק תעודת הרישום של האגודה;</w:t>
      </w:r>
    </w:p>
    <w:p w:rsidR="0046744B" w:rsidRDefault="0046744B" w:rsidP="0046744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(3)  תקנותיה של אגודה;</w:t>
      </w:r>
    </w:p>
    <w:p w:rsidR="0046744B" w:rsidRDefault="0046744B" w:rsidP="0046744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(4)  פנקס השעבודים שהאגודות הטילו על נכסיהן, ופנקס השעבודים לזכות האגודה;</w:t>
      </w:r>
    </w:p>
    <w:p w:rsidR="0046744B" w:rsidRDefault="0046744B" w:rsidP="0046744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(5)  צו מאת הרשם;</w:t>
      </w:r>
    </w:p>
    <w:p w:rsidR="0046744B" w:rsidRDefault="0046744B" w:rsidP="0046744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(6)  כל מסמך אחר בהסכמת הרשם".</w:t>
      </w:r>
    </w:p>
    <w:p w:rsidR="0046744B" w:rsidRDefault="0046744B" w:rsidP="0046744B">
      <w:pPr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>יצוין כי הבקשה אינה כרוכה בתשלום אגרה ויש להעבירה ישירות לרשם האגודות השיתופיות. הבקשה תועבר על ידי יחידת הרשם להתייחסות האגודה הנוגעת בדבר.</w:t>
      </w:r>
    </w:p>
    <w:p w:rsidR="009C3FDD" w:rsidRDefault="009C3FDD" w:rsidP="00B14CD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 w:rsidRPr="00774164">
        <w:rPr>
          <w:rFonts w:ascii="Arial" w:hAnsi="Arial" w:cs="David" w:hint="cs"/>
          <w:sz w:val="26"/>
          <w:szCs w:val="26"/>
          <w:rtl/>
        </w:rPr>
        <w:t xml:space="preserve">אשמח לעמוד </w:t>
      </w:r>
      <w:r w:rsidR="00B14CDA" w:rsidRPr="00774164">
        <w:rPr>
          <w:rFonts w:ascii="Arial" w:hAnsi="Arial" w:cs="David" w:hint="cs"/>
          <w:sz w:val="26"/>
          <w:szCs w:val="26"/>
          <w:rtl/>
        </w:rPr>
        <w:t>לרשות</w:t>
      </w:r>
      <w:r w:rsidR="00B14CDA">
        <w:rPr>
          <w:rFonts w:ascii="Arial" w:hAnsi="Arial" w:cs="David" w:hint="cs"/>
          <w:sz w:val="26"/>
          <w:szCs w:val="26"/>
          <w:rtl/>
        </w:rPr>
        <w:t>ך</w:t>
      </w:r>
      <w:r w:rsidR="00B14CDA" w:rsidRPr="00774164">
        <w:rPr>
          <w:rFonts w:ascii="Arial" w:hAnsi="Arial" w:cs="David" w:hint="cs"/>
          <w:sz w:val="26"/>
          <w:szCs w:val="26"/>
          <w:rtl/>
        </w:rPr>
        <w:t xml:space="preserve"> </w:t>
      </w:r>
      <w:r w:rsidRPr="00774164">
        <w:rPr>
          <w:rFonts w:ascii="Arial" w:hAnsi="Arial" w:cs="David" w:hint="cs"/>
          <w:sz w:val="26"/>
          <w:szCs w:val="26"/>
          <w:rtl/>
        </w:rPr>
        <w:t>בעתיד בכל בקשת מידע בתחומים הרלוונטיים ליחידות משרדנו.</w:t>
      </w:r>
    </w:p>
    <w:p w:rsidR="00171692" w:rsidRDefault="00171692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5E40BD" w:rsidRDefault="005E40BD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51A81" w:rsidRPr="00D108DE" w:rsidRDefault="00651A81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46093" w:rsidRDefault="00F46093" w:rsidP="007B281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71692" w:rsidRDefault="00171692" w:rsidP="0017169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F46093" w:rsidRDefault="00F46093" w:rsidP="00F46093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71692" w:rsidRDefault="00171692" w:rsidP="0017169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46093" w:rsidRDefault="001C087E" w:rsidP="009C1440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5E40BD">
        <w:rPr>
          <w:rFonts w:cs="David" w:hint="cs"/>
          <w:sz w:val="26"/>
          <w:szCs w:val="26"/>
          <w:rtl/>
        </w:rPr>
        <w:t xml:space="preserve">אלה אלון, </w:t>
      </w:r>
      <w:r w:rsidR="005E40BD" w:rsidRPr="005E40BD">
        <w:rPr>
          <w:rFonts w:cs="David"/>
          <w:sz w:val="26"/>
          <w:szCs w:val="26"/>
          <w:rtl/>
        </w:rPr>
        <w:t>סג</w:t>
      </w:r>
      <w:r w:rsidR="005E40BD">
        <w:rPr>
          <w:rFonts w:cs="David" w:hint="cs"/>
          <w:sz w:val="26"/>
          <w:szCs w:val="26"/>
          <w:rtl/>
        </w:rPr>
        <w:t xml:space="preserve">נית </w:t>
      </w:r>
      <w:r w:rsidR="005E40BD" w:rsidRPr="005E40BD">
        <w:rPr>
          <w:rFonts w:cs="David"/>
          <w:sz w:val="26"/>
          <w:szCs w:val="26"/>
          <w:rtl/>
        </w:rPr>
        <w:t>רשם האגודות השיתופיות</w:t>
      </w:r>
    </w:p>
    <w:p w:rsidR="00171692" w:rsidRPr="00522AA1" w:rsidRDefault="00171692" w:rsidP="00171692">
      <w:pPr>
        <w:spacing w:after="0" w:line="240" w:lineRule="auto"/>
        <w:ind w:firstLine="720"/>
        <w:rPr>
          <w:rFonts w:ascii="Arial" w:eastAsia="Times New Roman" w:hAnsi="Arial" w:cs="David"/>
          <w:sz w:val="26"/>
          <w:szCs w:val="26"/>
          <w:rtl/>
        </w:rPr>
      </w:pPr>
      <w:r w:rsidRPr="00522AA1"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</w:p>
    <w:p w:rsidR="001C087E" w:rsidRDefault="001C087E" w:rsidP="00F46093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B25" w:rsidRDefault="00733B25">
      <w:pPr>
        <w:spacing w:after="0" w:line="240" w:lineRule="auto"/>
      </w:pPr>
      <w:r>
        <w:separator/>
      </w:r>
    </w:p>
  </w:endnote>
  <w:endnote w:type="continuationSeparator" w:id="0">
    <w:p w:rsidR="00733B25" w:rsidRDefault="0073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33B25" w:rsidP="00584DD8">
    <w:pPr>
      <w:pStyle w:val="a5"/>
      <w:ind w:left="-989"/>
      <w:rPr>
        <w:noProof/>
        <w:rtl/>
      </w:rPr>
    </w:pPr>
  </w:p>
  <w:p w:rsidR="00641AB2" w:rsidRDefault="00733B25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33B25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B25" w:rsidRDefault="00733B25">
      <w:pPr>
        <w:spacing w:after="0" w:line="240" w:lineRule="auto"/>
      </w:pPr>
      <w:r>
        <w:separator/>
      </w:r>
    </w:p>
  </w:footnote>
  <w:footnote w:type="continuationSeparator" w:id="0">
    <w:p w:rsidR="00733B25" w:rsidRDefault="0073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6EF1236" wp14:editId="1C9A6282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9C1D43D" wp14:editId="4BF81F25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733B25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01B4"/>
    <w:rsid w:val="000232D1"/>
    <w:rsid w:val="00066931"/>
    <w:rsid w:val="00070FC1"/>
    <w:rsid w:val="00082953"/>
    <w:rsid w:val="00085892"/>
    <w:rsid w:val="00086DF3"/>
    <w:rsid w:val="0009148A"/>
    <w:rsid w:val="000B3E80"/>
    <w:rsid w:val="000B5D3A"/>
    <w:rsid w:val="000D10D1"/>
    <w:rsid w:val="000D5843"/>
    <w:rsid w:val="001076EB"/>
    <w:rsid w:val="0012529B"/>
    <w:rsid w:val="00155C64"/>
    <w:rsid w:val="00157DD3"/>
    <w:rsid w:val="00163871"/>
    <w:rsid w:val="00171692"/>
    <w:rsid w:val="001A13FF"/>
    <w:rsid w:val="001B660A"/>
    <w:rsid w:val="001C087E"/>
    <w:rsid w:val="001D04E6"/>
    <w:rsid w:val="00201B68"/>
    <w:rsid w:val="002048D1"/>
    <w:rsid w:val="00205008"/>
    <w:rsid w:val="00224505"/>
    <w:rsid w:val="00250F60"/>
    <w:rsid w:val="00272556"/>
    <w:rsid w:val="00297931"/>
    <w:rsid w:val="002A3BF4"/>
    <w:rsid w:val="002A5F2F"/>
    <w:rsid w:val="002C15B0"/>
    <w:rsid w:val="002C4149"/>
    <w:rsid w:val="002D432C"/>
    <w:rsid w:val="002E4707"/>
    <w:rsid w:val="002E5443"/>
    <w:rsid w:val="002F11FE"/>
    <w:rsid w:val="00303EC4"/>
    <w:rsid w:val="00335232"/>
    <w:rsid w:val="00340C25"/>
    <w:rsid w:val="00381DB8"/>
    <w:rsid w:val="00384C8D"/>
    <w:rsid w:val="003A28FF"/>
    <w:rsid w:val="003D28A7"/>
    <w:rsid w:val="003E3460"/>
    <w:rsid w:val="003F780F"/>
    <w:rsid w:val="004131AA"/>
    <w:rsid w:val="00432EA6"/>
    <w:rsid w:val="00437135"/>
    <w:rsid w:val="00460C4A"/>
    <w:rsid w:val="0046744B"/>
    <w:rsid w:val="00473D08"/>
    <w:rsid w:val="00481F12"/>
    <w:rsid w:val="004A384E"/>
    <w:rsid w:val="004B21B0"/>
    <w:rsid w:val="004E3329"/>
    <w:rsid w:val="004F1EA4"/>
    <w:rsid w:val="004F23D5"/>
    <w:rsid w:val="004F5D67"/>
    <w:rsid w:val="00506C93"/>
    <w:rsid w:val="005461C6"/>
    <w:rsid w:val="00557AB8"/>
    <w:rsid w:val="00562704"/>
    <w:rsid w:val="005704B7"/>
    <w:rsid w:val="005970E0"/>
    <w:rsid w:val="005A7688"/>
    <w:rsid w:val="005B792E"/>
    <w:rsid w:val="005D01BD"/>
    <w:rsid w:val="005D7899"/>
    <w:rsid w:val="005E40BD"/>
    <w:rsid w:val="00600552"/>
    <w:rsid w:val="00604AC8"/>
    <w:rsid w:val="0060693A"/>
    <w:rsid w:val="00606989"/>
    <w:rsid w:val="00613317"/>
    <w:rsid w:val="00622FD6"/>
    <w:rsid w:val="006300A3"/>
    <w:rsid w:val="00651A81"/>
    <w:rsid w:val="00685419"/>
    <w:rsid w:val="006A46EC"/>
    <w:rsid w:val="006A4885"/>
    <w:rsid w:val="006B0285"/>
    <w:rsid w:val="006B327A"/>
    <w:rsid w:val="006B7C73"/>
    <w:rsid w:val="006D26B3"/>
    <w:rsid w:val="006D7C6C"/>
    <w:rsid w:val="0072202B"/>
    <w:rsid w:val="00722DC2"/>
    <w:rsid w:val="0073107E"/>
    <w:rsid w:val="0073141E"/>
    <w:rsid w:val="00733B25"/>
    <w:rsid w:val="007572F2"/>
    <w:rsid w:val="0076098F"/>
    <w:rsid w:val="00760C2D"/>
    <w:rsid w:val="00774164"/>
    <w:rsid w:val="007852A8"/>
    <w:rsid w:val="00790156"/>
    <w:rsid w:val="007964F7"/>
    <w:rsid w:val="007A7CA3"/>
    <w:rsid w:val="007B2814"/>
    <w:rsid w:val="007B6A39"/>
    <w:rsid w:val="0081785F"/>
    <w:rsid w:val="0082347B"/>
    <w:rsid w:val="00834F64"/>
    <w:rsid w:val="008508FB"/>
    <w:rsid w:val="008540FE"/>
    <w:rsid w:val="008843C9"/>
    <w:rsid w:val="008D14F2"/>
    <w:rsid w:val="008D42B5"/>
    <w:rsid w:val="008F07CC"/>
    <w:rsid w:val="008F0C52"/>
    <w:rsid w:val="008F1593"/>
    <w:rsid w:val="009005F6"/>
    <w:rsid w:val="00913549"/>
    <w:rsid w:val="00913878"/>
    <w:rsid w:val="0092026D"/>
    <w:rsid w:val="0093446D"/>
    <w:rsid w:val="00940488"/>
    <w:rsid w:val="009426DA"/>
    <w:rsid w:val="00956660"/>
    <w:rsid w:val="00961782"/>
    <w:rsid w:val="00963DCD"/>
    <w:rsid w:val="00975108"/>
    <w:rsid w:val="009932C5"/>
    <w:rsid w:val="009B18C4"/>
    <w:rsid w:val="009B380C"/>
    <w:rsid w:val="009C1440"/>
    <w:rsid w:val="009C377A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B2257"/>
    <w:rsid w:val="00AD137E"/>
    <w:rsid w:val="00AD207F"/>
    <w:rsid w:val="00AE4D2C"/>
    <w:rsid w:val="00AF7200"/>
    <w:rsid w:val="00B14CDA"/>
    <w:rsid w:val="00B16870"/>
    <w:rsid w:val="00B56A6D"/>
    <w:rsid w:val="00B74DD9"/>
    <w:rsid w:val="00B91A74"/>
    <w:rsid w:val="00B93E5F"/>
    <w:rsid w:val="00BA58D6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4D11"/>
    <w:rsid w:val="00C95EE4"/>
    <w:rsid w:val="00CC25CD"/>
    <w:rsid w:val="00CC5569"/>
    <w:rsid w:val="00CD5B9E"/>
    <w:rsid w:val="00CE1AA6"/>
    <w:rsid w:val="00CE532E"/>
    <w:rsid w:val="00CF3DF5"/>
    <w:rsid w:val="00D01A7A"/>
    <w:rsid w:val="00D03A99"/>
    <w:rsid w:val="00D108DE"/>
    <w:rsid w:val="00D275CE"/>
    <w:rsid w:val="00D47740"/>
    <w:rsid w:val="00D56934"/>
    <w:rsid w:val="00D60939"/>
    <w:rsid w:val="00D71D63"/>
    <w:rsid w:val="00D74CB3"/>
    <w:rsid w:val="00D852B9"/>
    <w:rsid w:val="00D87BBF"/>
    <w:rsid w:val="00D96957"/>
    <w:rsid w:val="00D9707E"/>
    <w:rsid w:val="00DA3D38"/>
    <w:rsid w:val="00DB41D8"/>
    <w:rsid w:val="00DD0963"/>
    <w:rsid w:val="00DE1F5E"/>
    <w:rsid w:val="00DE68E6"/>
    <w:rsid w:val="00DF134A"/>
    <w:rsid w:val="00DF769A"/>
    <w:rsid w:val="00E152C7"/>
    <w:rsid w:val="00E36718"/>
    <w:rsid w:val="00E36AAD"/>
    <w:rsid w:val="00E46659"/>
    <w:rsid w:val="00E56028"/>
    <w:rsid w:val="00E76E04"/>
    <w:rsid w:val="00E84844"/>
    <w:rsid w:val="00EA21DD"/>
    <w:rsid w:val="00EB2632"/>
    <w:rsid w:val="00ED2DB7"/>
    <w:rsid w:val="00F0721A"/>
    <w:rsid w:val="00F202CF"/>
    <w:rsid w:val="00F42458"/>
    <w:rsid w:val="00F42B3F"/>
    <w:rsid w:val="00F46093"/>
    <w:rsid w:val="00F54338"/>
    <w:rsid w:val="00FA4F55"/>
    <w:rsid w:val="00FB3CE5"/>
    <w:rsid w:val="00FC5187"/>
    <w:rsid w:val="00FE3CD2"/>
    <w:rsid w:val="00FF22C0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D7BD1"/>
  <w15:docId w15:val="{6AFF48C2-E360-4722-A904-C452D7DA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AB225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B225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otnote reference"/>
    <w:basedOn w:val="a0"/>
    <w:uiPriority w:val="99"/>
    <w:semiHidden/>
    <w:unhideWhenUsed/>
    <w:rsid w:val="00AB2257"/>
  </w:style>
  <w:style w:type="character" w:styleId="FollowedHyperlink">
    <w:name w:val="FollowedHyperlink"/>
    <w:basedOn w:val="a0"/>
    <w:uiPriority w:val="99"/>
    <w:semiHidden/>
    <w:unhideWhenUsed/>
    <w:rsid w:val="00E84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B624D-4BCA-4B85-A4F2-FF58F10EB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26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8</cp:revision>
  <cp:lastPrinted>2018-05-10T07:53:00Z</cp:lastPrinted>
  <dcterms:created xsi:type="dcterms:W3CDTF">2018-05-10T10:59:00Z</dcterms:created>
  <dcterms:modified xsi:type="dcterms:W3CDTF">2019-02-07T11:27:00Z</dcterms:modified>
</cp:coreProperties>
</file>