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D05" w:rsidRDefault="00674185" w:rsidP="00FE36D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‏ו</w:t>
      </w:r>
      <w:r>
        <w:rPr>
          <w:rFonts w:cs="David"/>
          <w:color w:val="000000"/>
          <w:sz w:val="26"/>
          <w:szCs w:val="26"/>
          <w:rtl/>
        </w:rPr>
        <w:t>' אדר א תשע"ט</w:t>
      </w:r>
    </w:p>
    <w:p w:rsidR="00674185" w:rsidRDefault="00674185" w:rsidP="00FE36D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11 פברואר 2019</w:t>
      </w:r>
    </w:p>
    <w:p w:rsidR="00674185" w:rsidRDefault="00674185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DD0179" w:rsidRDefault="00DD0179" w:rsidP="00A84DFE">
      <w:pPr>
        <w:spacing w:after="0" w:line="36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Default="003704D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DD0179" w:rsidRPr="00A84DFE" w:rsidRDefault="00DD0179" w:rsidP="00FE36D6">
      <w:pPr>
        <w:pStyle w:val="ab"/>
        <w:jc w:val="center"/>
        <w:rPr>
          <w:rFonts w:eastAsia="Times New Roman" w:cs="David"/>
          <w:b/>
          <w:bCs/>
          <w:sz w:val="28"/>
          <w:szCs w:val="28"/>
          <w:u w:val="single"/>
          <w:rtl/>
        </w:rPr>
      </w:pPr>
      <w:r w:rsidRPr="00A84DFE">
        <w:rPr>
          <w:rFonts w:eastAsia="Times New Roman" w:cs="David" w:hint="cs"/>
          <w:b/>
          <w:bCs/>
          <w:sz w:val="28"/>
          <w:szCs w:val="28"/>
          <w:u w:val="single"/>
          <w:rtl/>
        </w:rPr>
        <w:t>עלות</w:t>
      </w:r>
      <w:r w:rsidRPr="00A84DFE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A84DFE">
        <w:rPr>
          <w:rFonts w:eastAsia="Times New Roman" w:cs="David" w:hint="cs"/>
          <w:b/>
          <w:bCs/>
          <w:sz w:val="28"/>
          <w:szCs w:val="28"/>
          <w:u w:val="single"/>
          <w:rtl/>
        </w:rPr>
        <w:t>שנתית</w:t>
      </w:r>
      <w:r w:rsidRPr="00A84DFE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A84DFE">
        <w:rPr>
          <w:rFonts w:eastAsia="Times New Roman" w:cs="David" w:hint="cs"/>
          <w:b/>
          <w:bCs/>
          <w:sz w:val="28"/>
          <w:szCs w:val="28"/>
          <w:u w:val="single"/>
          <w:rtl/>
        </w:rPr>
        <w:t>החלפת</w:t>
      </w:r>
      <w:r w:rsidRPr="00A84DFE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A84DFE">
        <w:rPr>
          <w:rFonts w:eastAsia="Times New Roman" w:cs="David" w:hint="cs"/>
          <w:b/>
          <w:bCs/>
          <w:sz w:val="28"/>
          <w:szCs w:val="28"/>
          <w:u w:val="single"/>
          <w:rtl/>
        </w:rPr>
        <w:t>דישון</w:t>
      </w:r>
      <w:r w:rsidRPr="00A84DFE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A84DFE">
        <w:rPr>
          <w:rFonts w:eastAsia="Times New Roman" w:cs="David" w:hint="cs"/>
          <w:b/>
          <w:bCs/>
          <w:sz w:val="28"/>
          <w:szCs w:val="28"/>
          <w:u w:val="single"/>
          <w:rtl/>
        </w:rPr>
        <w:t>כלורי</w:t>
      </w:r>
      <w:r w:rsidRPr="00A84DFE">
        <w:rPr>
          <w:rFonts w:eastAsia="Times New Roman" w:cs="David"/>
          <w:b/>
          <w:bCs/>
          <w:sz w:val="28"/>
          <w:szCs w:val="28"/>
          <w:u w:val="single"/>
        </w:rPr>
        <w:t xml:space="preserve"> </w:t>
      </w:r>
      <w:r w:rsidRPr="00A84DFE">
        <w:rPr>
          <w:rFonts w:eastAsia="Times New Roman" w:cs="David" w:hint="cs"/>
          <w:b/>
          <w:bCs/>
          <w:sz w:val="28"/>
          <w:szCs w:val="28"/>
          <w:u w:val="single"/>
          <w:rtl/>
        </w:rPr>
        <w:t>בחנקתי</w:t>
      </w:r>
    </w:p>
    <w:p w:rsidR="002048D1" w:rsidRPr="002048D1" w:rsidRDefault="002048D1" w:rsidP="00A84DFE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DD0179">
        <w:rPr>
          <w:rFonts w:cs="David" w:hint="cs"/>
          <w:sz w:val="26"/>
          <w:szCs w:val="26"/>
          <w:rtl/>
        </w:rPr>
        <w:t>8.2</w:t>
      </w:r>
      <w:r w:rsidR="007964F7">
        <w:rPr>
          <w:rFonts w:cs="David" w:hint="cs"/>
          <w:sz w:val="26"/>
          <w:szCs w:val="26"/>
          <w:rtl/>
        </w:rPr>
        <w:t>.</w:t>
      </w:r>
      <w:r w:rsidR="00810E16">
        <w:rPr>
          <w:rFonts w:cs="David" w:hint="cs"/>
          <w:sz w:val="26"/>
          <w:szCs w:val="26"/>
          <w:rtl/>
        </w:rPr>
        <w:t>19</w:t>
      </w:r>
    </w:p>
    <w:p w:rsidR="00862F42" w:rsidRPr="00023E4C" w:rsidRDefault="00862F42" w:rsidP="00A84DFE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אלינו, כמופיע בסימוכין למכתבי זה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DD0179" w:rsidRDefault="00862F42" w:rsidP="00A84DFE">
      <w:pPr>
        <w:pStyle w:val="ab"/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E36D6">
        <w:rPr>
          <w:rFonts w:ascii="Arial" w:hAnsi="Arial" w:cs="David" w:hint="cs"/>
          <w:sz w:val="26"/>
          <w:szCs w:val="26"/>
          <w:rtl/>
        </w:rPr>
        <w:t>בבקשת המידע שהעברת אלינו,</w:t>
      </w:r>
      <w:r w:rsidR="00DD0179">
        <w:rPr>
          <w:rFonts w:ascii="Arial" w:hAnsi="Arial" w:cs="David" w:hint="cs"/>
          <w:sz w:val="26"/>
          <w:szCs w:val="26"/>
          <w:rtl/>
        </w:rPr>
        <w:t xml:space="preserve"> שעניינה: </w:t>
      </w:r>
      <w:r w:rsidR="00DD0179" w:rsidRPr="00A84DFE">
        <w:rPr>
          <w:rFonts w:eastAsia="Times New Roman" w:cs="David" w:hint="cs"/>
          <w:sz w:val="28"/>
          <w:szCs w:val="28"/>
          <w:rtl/>
        </w:rPr>
        <w:t>עלות</w:t>
      </w:r>
      <w:r w:rsidR="00DD0179" w:rsidRPr="00A84DFE">
        <w:rPr>
          <w:rFonts w:eastAsia="Times New Roman" w:cs="David"/>
          <w:sz w:val="28"/>
          <w:szCs w:val="28"/>
        </w:rPr>
        <w:t xml:space="preserve"> </w:t>
      </w:r>
      <w:r w:rsidR="00DD0179" w:rsidRPr="00A84DFE">
        <w:rPr>
          <w:rFonts w:eastAsia="Times New Roman" w:cs="David" w:hint="cs"/>
          <w:sz w:val="28"/>
          <w:szCs w:val="28"/>
          <w:rtl/>
        </w:rPr>
        <w:t>שנתית</w:t>
      </w:r>
      <w:r w:rsidR="00DD0179" w:rsidRPr="00A84DFE">
        <w:rPr>
          <w:rFonts w:eastAsia="Times New Roman" w:cs="David"/>
          <w:sz w:val="28"/>
          <w:szCs w:val="28"/>
        </w:rPr>
        <w:t xml:space="preserve"> </w:t>
      </w:r>
      <w:r w:rsidR="00DD0179" w:rsidRPr="00A84DFE">
        <w:rPr>
          <w:rFonts w:eastAsia="Times New Roman" w:cs="David" w:hint="cs"/>
          <w:sz w:val="28"/>
          <w:szCs w:val="28"/>
          <w:rtl/>
        </w:rPr>
        <w:t>החלפת</w:t>
      </w:r>
      <w:r w:rsidR="00DD0179" w:rsidRPr="00A84DFE">
        <w:rPr>
          <w:rFonts w:eastAsia="Times New Roman" w:cs="David"/>
          <w:sz w:val="28"/>
          <w:szCs w:val="28"/>
        </w:rPr>
        <w:t xml:space="preserve"> </w:t>
      </w:r>
      <w:r w:rsidR="00DD0179" w:rsidRPr="00A84DFE">
        <w:rPr>
          <w:rFonts w:eastAsia="Times New Roman" w:cs="David" w:hint="cs"/>
          <w:sz w:val="28"/>
          <w:szCs w:val="28"/>
          <w:rtl/>
        </w:rPr>
        <w:t>דישון</w:t>
      </w:r>
      <w:r w:rsidR="00DD0179" w:rsidRPr="00A84DFE">
        <w:rPr>
          <w:rFonts w:eastAsia="Times New Roman" w:cs="David"/>
          <w:sz w:val="28"/>
          <w:szCs w:val="28"/>
        </w:rPr>
        <w:t xml:space="preserve"> </w:t>
      </w:r>
      <w:r w:rsidR="00DD0179" w:rsidRPr="00A84DFE">
        <w:rPr>
          <w:rFonts w:eastAsia="Times New Roman" w:cs="David" w:hint="cs"/>
          <w:sz w:val="28"/>
          <w:szCs w:val="28"/>
          <w:rtl/>
        </w:rPr>
        <w:t>כלורי</w:t>
      </w:r>
      <w:r w:rsidR="00DD0179" w:rsidRPr="00A84DFE">
        <w:rPr>
          <w:rFonts w:eastAsia="Times New Roman" w:cs="David"/>
          <w:sz w:val="28"/>
          <w:szCs w:val="28"/>
        </w:rPr>
        <w:t xml:space="preserve"> </w:t>
      </w:r>
      <w:r w:rsidR="00DD0179" w:rsidRPr="00A84DFE">
        <w:rPr>
          <w:rFonts w:eastAsia="Times New Roman" w:cs="David" w:hint="cs"/>
          <w:sz w:val="28"/>
          <w:szCs w:val="28"/>
          <w:rtl/>
        </w:rPr>
        <w:t>בחנקתי, ביקשת</w:t>
      </w:r>
      <w:r w:rsidR="00DD0179">
        <w:rPr>
          <w:rFonts w:eastAsia="Times New Roman" w:cs="David" w:hint="cs"/>
          <w:sz w:val="28"/>
          <w:szCs w:val="28"/>
          <w:rtl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לקבל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העתק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מחקר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אשר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בדק</w:t>
      </w:r>
      <w:r w:rsidR="00FB0233">
        <w:rPr>
          <w:rFonts w:ascii="Arial" w:hAnsi="Arial" w:cs="David" w:hint="cs"/>
          <w:sz w:val="26"/>
          <w:szCs w:val="26"/>
          <w:rtl/>
        </w:rPr>
        <w:t xml:space="preserve"> את הדברים הבאים</w:t>
      </w:r>
      <w:r w:rsidR="00DD0179">
        <w:rPr>
          <w:rFonts w:ascii="Arial" w:hAnsi="Arial" w:cs="David" w:hint="cs"/>
          <w:sz w:val="26"/>
          <w:szCs w:val="26"/>
          <w:rtl/>
        </w:rPr>
        <w:t>:</w:t>
      </w:r>
    </w:p>
    <w:p w:rsidR="00DD0179" w:rsidRDefault="00DD0179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A84DFE">
        <w:rPr>
          <w:rFonts w:ascii="Arial" w:hAnsi="Arial" w:cs="David" w:hint="cs"/>
          <w:sz w:val="26"/>
          <w:szCs w:val="26"/>
          <w:rtl/>
        </w:rPr>
        <w:t>הדרים</w:t>
      </w:r>
      <w:r w:rsidRPr="00A84DFE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(</w:t>
      </w:r>
      <w:r w:rsidRPr="00A84DFE">
        <w:rPr>
          <w:rFonts w:ascii="Arial" w:hAnsi="Arial" w:cs="David" w:hint="cs"/>
          <w:sz w:val="26"/>
          <w:szCs w:val="26"/>
          <w:rtl/>
        </w:rPr>
        <w:t>לימון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/>
          <w:sz w:val="26"/>
          <w:szCs w:val="26"/>
        </w:rPr>
        <w:t>–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הצמא</w:t>
      </w:r>
      <w:r>
        <w:rPr>
          <w:rFonts w:ascii="Arial" w:hAnsi="Arial" w:cs="David" w:hint="cs"/>
          <w:sz w:val="26"/>
          <w:szCs w:val="26"/>
          <w:rtl/>
        </w:rPr>
        <w:t>ה)</w:t>
      </w:r>
    </w:p>
    <w:p w:rsidR="00A62CAE" w:rsidRDefault="00615DDA" w:rsidP="00160E1C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4DFE">
        <w:rPr>
          <w:rFonts w:ascii="Arial" w:hAnsi="Arial" w:cs="David" w:hint="cs"/>
          <w:sz w:val="26"/>
          <w:szCs w:val="26"/>
          <w:rtl/>
        </w:rPr>
        <w:t>עלות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שנתית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(לחקלאי) החלפת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דישון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אשלגן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כלורי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באשלגן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חנקתי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(מבוטא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א</w:t>
      </w:r>
      <w:r w:rsidRPr="00A84DFE">
        <w:rPr>
          <w:rFonts w:ascii="Arial" w:hAnsi="Arial" w:cs="David"/>
          <w:sz w:val="26"/>
          <w:szCs w:val="26"/>
        </w:rPr>
        <w:t xml:space="preserve">. </w:t>
      </w:r>
      <w:r w:rsidRPr="00A84DFE">
        <w:rPr>
          <w:rFonts w:ascii="Arial" w:hAnsi="Arial" w:cs="David" w:hint="cs"/>
          <w:sz w:val="26"/>
          <w:szCs w:val="26"/>
          <w:rtl/>
        </w:rPr>
        <w:t>ק</w:t>
      </w:r>
      <w:r w:rsidR="00160E1C">
        <w:rPr>
          <w:rFonts w:ascii="Arial" w:hAnsi="Arial" w:cs="David" w:hint="cs"/>
          <w:sz w:val="26"/>
          <w:szCs w:val="26"/>
          <w:rtl/>
        </w:rPr>
        <w:t>"</w:t>
      </w:r>
      <w:r w:rsidRPr="00A84DFE">
        <w:rPr>
          <w:rFonts w:ascii="Arial" w:hAnsi="Arial" w:cs="David" w:hint="cs"/>
          <w:sz w:val="26"/>
          <w:szCs w:val="26"/>
          <w:rtl/>
        </w:rPr>
        <w:t>ג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יחידת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יסוד</w:t>
      </w:r>
      <w:r w:rsidR="00160E1C">
        <w:rPr>
          <w:rFonts w:ascii="Arial" w:hAnsi="Arial" w:cs="David" w:hint="cs"/>
          <w:sz w:val="26"/>
          <w:szCs w:val="26"/>
          <w:rtl/>
        </w:rPr>
        <w:t xml:space="preserve">, 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ב</w:t>
      </w:r>
      <w:r w:rsidR="00160E1C">
        <w:rPr>
          <w:rFonts w:ascii="Arial" w:hAnsi="Arial" w:cs="David" w:hint="cs"/>
          <w:sz w:val="26"/>
          <w:szCs w:val="26"/>
          <w:rtl/>
        </w:rPr>
        <w:t xml:space="preserve">. </w:t>
      </w:r>
      <w:r w:rsidRPr="00A84DFE">
        <w:rPr>
          <w:rFonts w:ascii="Arial" w:hAnsi="Arial" w:cs="David" w:hint="cs"/>
          <w:sz w:val="26"/>
          <w:szCs w:val="26"/>
          <w:rtl/>
        </w:rPr>
        <w:t>ק</w:t>
      </w:r>
      <w:r w:rsidR="00160E1C">
        <w:rPr>
          <w:rFonts w:ascii="Arial" w:hAnsi="Arial" w:cs="David" w:hint="cs"/>
          <w:sz w:val="26"/>
          <w:szCs w:val="26"/>
          <w:rtl/>
        </w:rPr>
        <w:t>"</w:t>
      </w:r>
      <w:r w:rsidRPr="00A84DFE">
        <w:rPr>
          <w:rFonts w:ascii="Arial" w:hAnsi="Arial" w:cs="David" w:hint="cs"/>
          <w:sz w:val="26"/>
          <w:szCs w:val="26"/>
          <w:rtl/>
        </w:rPr>
        <w:t>ג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אשלגן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כלורי)</w:t>
      </w:r>
      <w:r w:rsidR="00A62CAE">
        <w:rPr>
          <w:rFonts w:ascii="Arial" w:hAnsi="Arial" w:cs="David" w:hint="cs"/>
          <w:sz w:val="26"/>
          <w:szCs w:val="26"/>
          <w:rtl/>
        </w:rPr>
        <w:t>.</w:t>
      </w:r>
    </w:p>
    <w:p w:rsidR="00FB0233" w:rsidRDefault="00DD0179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4DFE">
        <w:rPr>
          <w:rFonts w:ascii="Arial" w:hAnsi="Arial" w:cs="David" w:hint="cs"/>
          <w:sz w:val="26"/>
          <w:szCs w:val="26"/>
          <w:rtl/>
        </w:rPr>
        <w:t>עלות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שנתית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="00FB0233">
        <w:rPr>
          <w:rFonts w:ascii="Arial" w:hAnsi="Arial" w:cs="David" w:hint="cs"/>
          <w:sz w:val="26"/>
          <w:szCs w:val="26"/>
          <w:rtl/>
        </w:rPr>
        <w:t>(</w:t>
      </w:r>
      <w:r w:rsidRPr="00A84DFE">
        <w:rPr>
          <w:rFonts w:ascii="Arial" w:hAnsi="Arial" w:cs="David" w:hint="cs"/>
          <w:sz w:val="26"/>
          <w:szCs w:val="26"/>
          <w:rtl/>
        </w:rPr>
        <w:t>לחקלאי</w:t>
      </w:r>
      <w:r w:rsidR="00FB0233">
        <w:rPr>
          <w:rFonts w:ascii="Arial" w:hAnsi="Arial" w:cs="David" w:hint="cs"/>
          <w:sz w:val="26"/>
          <w:szCs w:val="26"/>
          <w:rtl/>
        </w:rPr>
        <w:t xml:space="preserve">) </w:t>
      </w:r>
      <w:r w:rsidRPr="00A84DFE">
        <w:rPr>
          <w:rFonts w:ascii="Arial" w:hAnsi="Arial" w:cs="David" w:hint="cs"/>
          <w:sz w:val="26"/>
          <w:szCs w:val="26"/>
          <w:rtl/>
        </w:rPr>
        <w:t>החלפת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דישון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אשלגן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כלורי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באשלגן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חנקתי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ביחס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לפדיון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שנתי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מבוטא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באחוזים</w:t>
      </w:r>
      <w:r w:rsidR="00FB0233">
        <w:rPr>
          <w:rFonts w:ascii="Arial" w:hAnsi="Arial" w:cs="David" w:hint="cs"/>
          <w:sz w:val="26"/>
          <w:szCs w:val="26"/>
          <w:rtl/>
        </w:rPr>
        <w:t>.</w:t>
      </w:r>
    </w:p>
    <w:p w:rsidR="00FB0233" w:rsidRDefault="00FB0233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5FBF">
        <w:rPr>
          <w:rFonts w:ascii="Arial" w:hAnsi="Arial" w:cs="David" w:hint="cs"/>
          <w:sz w:val="26"/>
          <w:szCs w:val="26"/>
          <w:rtl/>
        </w:rPr>
        <w:t>עלות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שנתית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(</w:t>
      </w:r>
      <w:r w:rsidRPr="00A85FBF">
        <w:rPr>
          <w:rFonts w:ascii="Arial" w:hAnsi="Arial" w:cs="David" w:hint="cs"/>
          <w:sz w:val="26"/>
          <w:szCs w:val="26"/>
          <w:rtl/>
        </w:rPr>
        <w:t>לחקלאי</w:t>
      </w:r>
      <w:r>
        <w:rPr>
          <w:rFonts w:ascii="Arial" w:hAnsi="Arial" w:cs="David" w:hint="cs"/>
          <w:sz w:val="26"/>
          <w:szCs w:val="26"/>
          <w:rtl/>
        </w:rPr>
        <w:t xml:space="preserve">) </w:t>
      </w:r>
      <w:r w:rsidRPr="00A85FBF">
        <w:rPr>
          <w:rFonts w:ascii="Arial" w:hAnsi="Arial" w:cs="David" w:hint="cs"/>
          <w:sz w:val="26"/>
          <w:szCs w:val="26"/>
          <w:rtl/>
        </w:rPr>
        <w:t>החלפת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דישון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אשלגן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כלורי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באשלגן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חנקתי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ביחס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להוצאה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שנתית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מבוטא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באחוזי</w:t>
      </w:r>
      <w:r>
        <w:rPr>
          <w:rFonts w:ascii="Arial" w:hAnsi="Arial" w:cs="David" w:hint="cs"/>
          <w:sz w:val="26"/>
          <w:szCs w:val="26"/>
          <w:rtl/>
        </w:rPr>
        <w:t>ם.</w:t>
      </w:r>
    </w:p>
    <w:p w:rsidR="00FB0233" w:rsidRDefault="00DD0179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4DFE">
        <w:rPr>
          <w:rFonts w:ascii="Arial" w:hAnsi="Arial" w:cs="David" w:hint="cs"/>
          <w:sz w:val="26"/>
          <w:szCs w:val="26"/>
          <w:rtl/>
        </w:rPr>
        <w:t>עלות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שנתית</w:t>
      </w:r>
      <w:r w:rsidR="00FB0233">
        <w:rPr>
          <w:rFonts w:ascii="Arial" w:hAnsi="Arial" w:cs="David" w:hint="cs"/>
          <w:sz w:val="26"/>
          <w:szCs w:val="26"/>
          <w:rtl/>
        </w:rPr>
        <w:t xml:space="preserve"> (</w:t>
      </w:r>
      <w:r w:rsidRPr="00A84DFE">
        <w:rPr>
          <w:rFonts w:ascii="Arial" w:hAnsi="Arial" w:cs="David" w:hint="cs"/>
          <w:sz w:val="26"/>
          <w:szCs w:val="26"/>
          <w:rtl/>
        </w:rPr>
        <w:t>למדינת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ישרא</w:t>
      </w:r>
      <w:r w:rsidR="00FB0233">
        <w:rPr>
          <w:rFonts w:ascii="Arial" w:hAnsi="Arial" w:cs="David" w:hint="cs"/>
          <w:sz w:val="26"/>
          <w:szCs w:val="26"/>
          <w:rtl/>
        </w:rPr>
        <w:t xml:space="preserve">ל) </w:t>
      </w:r>
      <w:r w:rsidRPr="00A84DFE">
        <w:rPr>
          <w:rFonts w:ascii="Arial" w:hAnsi="Arial" w:cs="David" w:hint="cs"/>
          <w:sz w:val="26"/>
          <w:szCs w:val="26"/>
          <w:rtl/>
        </w:rPr>
        <w:t>נזק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שטיפת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המלחים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סיום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הצמאת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לימון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אל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מי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תהום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="00FB0233">
        <w:rPr>
          <w:rFonts w:ascii="Arial" w:hAnsi="Arial" w:cs="David" w:hint="cs"/>
          <w:sz w:val="26"/>
          <w:szCs w:val="26"/>
          <w:rtl/>
        </w:rPr>
        <w:t>(</w:t>
      </w:r>
      <w:r w:rsidRPr="00A84DFE">
        <w:rPr>
          <w:rFonts w:ascii="Arial" w:hAnsi="Arial" w:cs="David" w:hint="cs"/>
          <w:sz w:val="26"/>
          <w:szCs w:val="26"/>
          <w:rtl/>
        </w:rPr>
        <w:t>חנקות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וכלורידים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מי</w:t>
      </w:r>
      <w:r w:rsidRPr="00A84DFE">
        <w:rPr>
          <w:rFonts w:ascii="Arial" w:hAnsi="Arial" w:cs="David"/>
          <w:sz w:val="26"/>
          <w:szCs w:val="26"/>
        </w:rPr>
        <w:t xml:space="preserve"> </w:t>
      </w:r>
      <w:proofErr w:type="spellStart"/>
      <w:r w:rsidRPr="00A84DFE">
        <w:rPr>
          <w:rFonts w:ascii="Arial" w:hAnsi="Arial" w:cs="David" w:hint="cs"/>
          <w:sz w:val="26"/>
          <w:szCs w:val="26"/>
          <w:rtl/>
        </w:rPr>
        <w:t>שפ</w:t>
      </w:r>
      <w:r w:rsidR="00160E1C">
        <w:rPr>
          <w:rFonts w:ascii="Arial" w:hAnsi="Arial" w:cs="David" w:hint="cs"/>
          <w:sz w:val="26"/>
          <w:szCs w:val="26"/>
          <w:rtl/>
        </w:rPr>
        <w:t>"</w:t>
      </w:r>
      <w:r w:rsidRPr="00A84DFE">
        <w:rPr>
          <w:rFonts w:ascii="Arial" w:hAnsi="Arial" w:cs="David" w:hint="cs"/>
          <w:sz w:val="26"/>
          <w:szCs w:val="26"/>
          <w:rtl/>
        </w:rPr>
        <w:t>ד</w:t>
      </w:r>
      <w:r w:rsidR="00FB0233">
        <w:rPr>
          <w:rFonts w:ascii="Arial" w:hAnsi="Arial" w:cs="David" w:hint="cs"/>
          <w:sz w:val="26"/>
          <w:szCs w:val="26"/>
          <w:rtl/>
        </w:rPr>
        <w:t>ן</w:t>
      </w:r>
      <w:proofErr w:type="spellEnd"/>
      <w:r w:rsidR="00FB0233">
        <w:rPr>
          <w:rFonts w:ascii="Arial" w:hAnsi="Arial" w:cs="David" w:hint="cs"/>
          <w:sz w:val="26"/>
          <w:szCs w:val="26"/>
          <w:rtl/>
        </w:rPr>
        <w:t>).</w:t>
      </w:r>
    </w:p>
    <w:p w:rsidR="00FB0233" w:rsidRDefault="00FB0233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5FBF">
        <w:rPr>
          <w:rFonts w:ascii="Arial" w:hAnsi="Arial" w:cs="David" w:hint="cs"/>
          <w:sz w:val="26"/>
          <w:szCs w:val="26"/>
          <w:rtl/>
        </w:rPr>
        <w:t>עלות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שנתית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Pr="00A85FBF">
        <w:rPr>
          <w:rFonts w:ascii="Arial" w:hAnsi="Arial" w:cs="David" w:hint="cs"/>
          <w:sz w:val="26"/>
          <w:szCs w:val="26"/>
          <w:rtl/>
        </w:rPr>
        <w:t>למדינת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ישרא</w:t>
      </w:r>
      <w:r>
        <w:rPr>
          <w:rFonts w:ascii="Arial" w:hAnsi="Arial" w:cs="David" w:hint="cs"/>
          <w:sz w:val="26"/>
          <w:szCs w:val="26"/>
          <w:rtl/>
        </w:rPr>
        <w:t xml:space="preserve">ל) </w:t>
      </w:r>
      <w:r w:rsidR="00DD0179" w:rsidRPr="00A84DFE">
        <w:rPr>
          <w:rFonts w:ascii="Arial" w:hAnsi="Arial" w:cs="David" w:hint="cs"/>
          <w:sz w:val="26"/>
          <w:szCs w:val="26"/>
          <w:rtl/>
        </w:rPr>
        <w:t>נזק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שטיפת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המלחים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סיום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הצמאת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לימון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אל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מי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תהו</w:t>
      </w:r>
      <w:r>
        <w:rPr>
          <w:rFonts w:ascii="Arial" w:hAnsi="Arial" w:cs="David" w:hint="cs"/>
          <w:sz w:val="26"/>
          <w:szCs w:val="26"/>
          <w:rtl/>
        </w:rPr>
        <w:t xml:space="preserve">ם 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(</w:t>
      </w:r>
      <w:r w:rsidR="00DD0179" w:rsidRPr="00A84DFE">
        <w:rPr>
          <w:rFonts w:ascii="Arial" w:hAnsi="Arial" w:cs="David" w:hint="cs"/>
          <w:sz w:val="26"/>
          <w:szCs w:val="26"/>
          <w:rtl/>
        </w:rPr>
        <w:t>כלורידים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דישון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אשלגן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כלורי</w:t>
      </w:r>
      <w:r>
        <w:rPr>
          <w:rFonts w:ascii="Arial" w:hAnsi="Arial" w:cs="David" w:hint="cs"/>
          <w:sz w:val="26"/>
          <w:szCs w:val="26"/>
          <w:rtl/>
        </w:rPr>
        <w:t>).</w:t>
      </w:r>
    </w:p>
    <w:p w:rsidR="00DD0179" w:rsidRDefault="00FB0233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5FBF">
        <w:rPr>
          <w:rFonts w:ascii="Arial" w:hAnsi="Arial" w:cs="David" w:hint="cs"/>
          <w:sz w:val="26"/>
          <w:szCs w:val="26"/>
          <w:rtl/>
        </w:rPr>
        <w:t>עלות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שנתית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Pr="00A85FBF">
        <w:rPr>
          <w:rFonts w:ascii="Arial" w:hAnsi="Arial" w:cs="David" w:hint="cs"/>
          <w:sz w:val="26"/>
          <w:szCs w:val="26"/>
          <w:rtl/>
        </w:rPr>
        <w:t>למדינת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ישרא</w:t>
      </w:r>
      <w:r>
        <w:rPr>
          <w:rFonts w:ascii="Arial" w:hAnsi="Arial" w:cs="David" w:hint="cs"/>
          <w:sz w:val="26"/>
          <w:szCs w:val="26"/>
          <w:rtl/>
        </w:rPr>
        <w:t xml:space="preserve">ל) </w:t>
      </w:r>
      <w:r w:rsidR="00DD0179" w:rsidRPr="00A84DFE">
        <w:rPr>
          <w:rFonts w:ascii="Arial" w:hAnsi="Arial" w:cs="David" w:hint="cs"/>
          <w:sz w:val="26"/>
          <w:szCs w:val="26"/>
          <w:rtl/>
        </w:rPr>
        <w:t>נזק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שטיפת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המלחים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סיום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הצמאת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לימון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Pr="00A84DFE">
        <w:rPr>
          <w:rFonts w:ascii="Arial" w:hAnsi="Arial" w:cs="David" w:hint="cs"/>
          <w:sz w:val="26"/>
          <w:szCs w:val="26"/>
          <w:rtl/>
        </w:rPr>
        <w:t>ב</w:t>
      </w:r>
      <w:r w:rsidR="00DD0179" w:rsidRPr="00A84DFE">
        <w:rPr>
          <w:rFonts w:ascii="Arial" w:hAnsi="Arial" w:cs="David" w:hint="cs"/>
          <w:sz w:val="26"/>
          <w:szCs w:val="26"/>
          <w:rtl/>
        </w:rPr>
        <w:t>זבוז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משאב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מים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6707C7" w:rsidRDefault="00FB0233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5FBF">
        <w:rPr>
          <w:rFonts w:ascii="Arial" w:hAnsi="Arial" w:cs="David" w:hint="cs"/>
          <w:sz w:val="26"/>
          <w:szCs w:val="26"/>
          <w:rtl/>
        </w:rPr>
        <w:t>עלות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שנתית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Pr="00A85FBF">
        <w:rPr>
          <w:rFonts w:ascii="Arial" w:hAnsi="Arial" w:cs="David" w:hint="cs"/>
          <w:sz w:val="26"/>
          <w:szCs w:val="26"/>
          <w:rtl/>
        </w:rPr>
        <w:t>למדינת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ישרא</w:t>
      </w:r>
      <w:r>
        <w:rPr>
          <w:rFonts w:ascii="Arial" w:hAnsi="Arial" w:cs="David" w:hint="cs"/>
          <w:sz w:val="26"/>
          <w:szCs w:val="26"/>
          <w:rtl/>
        </w:rPr>
        <w:t xml:space="preserve">ל) </w:t>
      </w:r>
      <w:r w:rsidR="00DD0179" w:rsidRPr="00A84DFE">
        <w:rPr>
          <w:rFonts w:ascii="Arial" w:hAnsi="Arial" w:cs="David" w:hint="cs"/>
          <w:sz w:val="26"/>
          <w:szCs w:val="26"/>
          <w:rtl/>
        </w:rPr>
        <w:t>נזק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למס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הכנסה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ולמדד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שטיפת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המלחים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סיום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הצמאת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לימון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Pr="00A84DFE">
        <w:rPr>
          <w:rFonts w:ascii="Arial" w:hAnsi="Arial" w:cs="David" w:hint="cs"/>
          <w:sz w:val="26"/>
          <w:szCs w:val="26"/>
          <w:rtl/>
        </w:rPr>
        <w:t>ב</w:t>
      </w:r>
      <w:r w:rsidR="00DD0179" w:rsidRPr="00A84DFE">
        <w:rPr>
          <w:rFonts w:ascii="Arial" w:hAnsi="Arial" w:cs="David" w:hint="cs"/>
          <w:sz w:val="26"/>
          <w:szCs w:val="26"/>
          <w:rtl/>
        </w:rPr>
        <w:t>זבוז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6707C7" w:rsidRPr="00A84DFE">
        <w:rPr>
          <w:rFonts w:ascii="Arial" w:hAnsi="Arial" w:cs="David" w:hint="cs"/>
          <w:sz w:val="26"/>
          <w:szCs w:val="26"/>
          <w:rtl/>
        </w:rPr>
        <w:t>מי</w:t>
      </w:r>
      <w:r w:rsidR="006707C7">
        <w:rPr>
          <w:rFonts w:ascii="Arial" w:hAnsi="Arial" w:cs="David" w:hint="cs"/>
          <w:sz w:val="26"/>
          <w:szCs w:val="26"/>
          <w:rtl/>
        </w:rPr>
        <w:t xml:space="preserve">ם, </w:t>
      </w:r>
      <w:r w:rsidR="006707C7" w:rsidRPr="00A84DFE">
        <w:rPr>
          <w:rFonts w:ascii="Arial" w:hAnsi="Arial" w:cs="David" w:hint="cs"/>
          <w:sz w:val="26"/>
          <w:szCs w:val="26"/>
          <w:rtl/>
        </w:rPr>
        <w:t>ב</w:t>
      </w:r>
      <w:r w:rsidR="00DD0179" w:rsidRPr="00A84DFE">
        <w:rPr>
          <w:rFonts w:ascii="Arial" w:hAnsi="Arial" w:cs="David" w:hint="cs"/>
          <w:sz w:val="26"/>
          <w:szCs w:val="26"/>
          <w:rtl/>
        </w:rPr>
        <w:t>זבוז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דשן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6707C7" w:rsidRPr="00A84DFE">
        <w:rPr>
          <w:rFonts w:ascii="Arial" w:hAnsi="Arial" w:cs="David" w:hint="cs"/>
          <w:sz w:val="26"/>
          <w:szCs w:val="26"/>
          <w:rtl/>
        </w:rPr>
        <w:t>חנקנ</w:t>
      </w:r>
      <w:r w:rsidR="006707C7">
        <w:rPr>
          <w:rFonts w:ascii="Arial" w:hAnsi="Arial" w:cs="David" w:hint="cs"/>
          <w:sz w:val="26"/>
          <w:szCs w:val="26"/>
          <w:rtl/>
        </w:rPr>
        <w:t>י,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הוצאות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עבודה</w:t>
      </w:r>
      <w:r w:rsidR="006707C7">
        <w:rPr>
          <w:rFonts w:ascii="Arial" w:hAnsi="Arial" w:cs="David" w:hint="cs"/>
          <w:sz w:val="26"/>
          <w:szCs w:val="26"/>
          <w:rtl/>
        </w:rPr>
        <w:t>.</w:t>
      </w:r>
    </w:p>
    <w:p w:rsidR="006707C7" w:rsidRDefault="006707C7" w:rsidP="00160E1C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5FBF">
        <w:rPr>
          <w:rFonts w:ascii="Arial" w:hAnsi="Arial" w:cs="David" w:hint="cs"/>
          <w:sz w:val="26"/>
          <w:szCs w:val="26"/>
          <w:rtl/>
        </w:rPr>
        <w:t>עלות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שנתית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Pr="00A85FBF">
        <w:rPr>
          <w:rFonts w:ascii="Arial" w:hAnsi="Arial" w:cs="David" w:hint="cs"/>
          <w:sz w:val="26"/>
          <w:szCs w:val="26"/>
          <w:rtl/>
        </w:rPr>
        <w:t>למדינת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ישרא</w:t>
      </w:r>
      <w:r>
        <w:rPr>
          <w:rFonts w:ascii="Arial" w:hAnsi="Arial" w:cs="David" w:hint="cs"/>
          <w:sz w:val="26"/>
          <w:szCs w:val="26"/>
          <w:rtl/>
        </w:rPr>
        <w:t xml:space="preserve">ל) 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בדישון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אשלגן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כלורי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נזק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שטיפת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הכלורידים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אל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מי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התהום</w:t>
      </w:r>
      <w:r w:rsidR="00160E1C">
        <w:rPr>
          <w:rFonts w:ascii="Arial" w:hAnsi="Arial" w:cs="David" w:hint="cs"/>
          <w:sz w:val="26"/>
          <w:szCs w:val="26"/>
          <w:rtl/>
        </w:rPr>
        <w:t>.</w:t>
      </w:r>
    </w:p>
    <w:p w:rsidR="00DD0179" w:rsidRPr="00A84DFE" w:rsidRDefault="006707C7" w:rsidP="00A84DFE">
      <w:pPr>
        <w:pStyle w:val="ab"/>
        <w:numPr>
          <w:ilvl w:val="0"/>
          <w:numId w:val="46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A85FBF">
        <w:rPr>
          <w:rFonts w:ascii="Arial" w:hAnsi="Arial" w:cs="David" w:hint="cs"/>
          <w:sz w:val="26"/>
          <w:szCs w:val="26"/>
          <w:rtl/>
        </w:rPr>
        <w:lastRenderedPageBreak/>
        <w:t>עלות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שנתית</w:t>
      </w:r>
      <w:r>
        <w:rPr>
          <w:rFonts w:ascii="Arial" w:hAnsi="Arial" w:cs="David" w:hint="cs"/>
          <w:sz w:val="26"/>
          <w:szCs w:val="26"/>
          <w:rtl/>
        </w:rPr>
        <w:t xml:space="preserve"> (</w:t>
      </w:r>
      <w:r w:rsidRPr="00A85FBF">
        <w:rPr>
          <w:rFonts w:ascii="Arial" w:hAnsi="Arial" w:cs="David" w:hint="cs"/>
          <w:sz w:val="26"/>
          <w:szCs w:val="26"/>
          <w:rtl/>
        </w:rPr>
        <w:t>למדינת</w:t>
      </w:r>
      <w:r w:rsidRPr="00A85FBF">
        <w:rPr>
          <w:rFonts w:ascii="Arial" w:hAnsi="Arial" w:cs="David"/>
          <w:sz w:val="26"/>
          <w:szCs w:val="26"/>
        </w:rPr>
        <w:t xml:space="preserve"> </w:t>
      </w:r>
      <w:r w:rsidRPr="00A85FBF">
        <w:rPr>
          <w:rFonts w:ascii="Arial" w:hAnsi="Arial" w:cs="David" w:hint="cs"/>
          <w:sz w:val="26"/>
          <w:szCs w:val="26"/>
          <w:rtl/>
        </w:rPr>
        <w:t>ישרא</w:t>
      </w:r>
      <w:r>
        <w:rPr>
          <w:rFonts w:ascii="Arial" w:hAnsi="Arial" w:cs="David" w:hint="cs"/>
          <w:sz w:val="26"/>
          <w:szCs w:val="26"/>
          <w:rtl/>
        </w:rPr>
        <w:t xml:space="preserve">ל) </w:t>
      </w:r>
      <w:r w:rsidR="00DD0179" w:rsidRPr="00A84DFE">
        <w:rPr>
          <w:rFonts w:ascii="Arial" w:hAnsi="Arial" w:cs="David" w:hint="cs"/>
          <w:sz w:val="26"/>
          <w:szCs w:val="26"/>
          <w:rtl/>
        </w:rPr>
        <w:t>בדישון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אשלגן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כלורי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נזק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שטיפת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המלחים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עם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החנקות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אל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מי</w:t>
      </w:r>
      <w:r w:rsidR="00DD0179" w:rsidRPr="00A84DFE">
        <w:rPr>
          <w:rFonts w:ascii="Arial" w:hAnsi="Arial" w:cs="David"/>
          <w:sz w:val="26"/>
          <w:szCs w:val="26"/>
        </w:rPr>
        <w:t xml:space="preserve"> </w:t>
      </w:r>
      <w:r w:rsidR="00DD0179" w:rsidRPr="00A84DFE">
        <w:rPr>
          <w:rFonts w:ascii="Arial" w:hAnsi="Arial" w:cs="David" w:hint="cs"/>
          <w:sz w:val="26"/>
          <w:szCs w:val="26"/>
          <w:rtl/>
        </w:rPr>
        <w:t>התהום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6707C7" w:rsidRDefault="006707C7" w:rsidP="00A84DFE">
      <w:pPr>
        <w:spacing w:before="120" w:line="360" w:lineRule="auto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את כל המוזכר לעיל, ביקשת גם ביחס ל</w:t>
      </w:r>
      <w:r w:rsidR="00DD0179" w:rsidRPr="00A84DFE">
        <w:rPr>
          <w:rFonts w:ascii="Arial" w:hAnsi="Arial" w:cs="David" w:hint="cs"/>
          <w:sz w:val="26"/>
          <w:szCs w:val="26"/>
          <w:rtl/>
        </w:rPr>
        <w:t>מטעים</w:t>
      </w:r>
      <w:r w:rsidRPr="00A84DFE">
        <w:rPr>
          <w:rFonts w:ascii="Arial" w:hAnsi="Arial" w:cs="David"/>
          <w:sz w:val="26"/>
          <w:szCs w:val="26"/>
        </w:rPr>
        <w:t xml:space="preserve"> </w:t>
      </w:r>
      <w:r w:rsidR="0069046D">
        <w:rPr>
          <w:rFonts w:ascii="Arial" w:hAnsi="Arial" w:cs="David" w:hint="cs"/>
          <w:sz w:val="26"/>
          <w:szCs w:val="26"/>
          <w:rtl/>
        </w:rPr>
        <w:t>ו</w:t>
      </w:r>
      <w:r>
        <w:rPr>
          <w:rFonts w:ascii="Arial" w:hAnsi="Arial" w:cs="David" w:hint="cs"/>
          <w:sz w:val="26"/>
          <w:szCs w:val="26"/>
          <w:rtl/>
        </w:rPr>
        <w:t>ל</w:t>
      </w:r>
      <w:r w:rsidR="00DD0179" w:rsidRPr="00A84DFE">
        <w:rPr>
          <w:rFonts w:ascii="Arial" w:hAnsi="Arial" w:cs="David" w:hint="cs"/>
          <w:sz w:val="26"/>
          <w:szCs w:val="26"/>
          <w:rtl/>
        </w:rPr>
        <w:t>ירקות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862F42" w:rsidRDefault="00862F42" w:rsidP="00FE36D6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במענה לבקשת המידע שהגשת למשרדנו, הכלכלה והתעשייה, ולאחר בדיקה אל מול </w:t>
      </w:r>
      <w:r w:rsidR="006720EA">
        <w:rPr>
          <w:rFonts w:cs="David" w:hint="cs"/>
          <w:sz w:val="26"/>
          <w:szCs w:val="26"/>
          <w:rtl/>
        </w:rPr>
        <w:t>גורמים מקצועיים</w:t>
      </w:r>
      <w:r>
        <w:rPr>
          <w:rFonts w:cs="David" w:hint="cs"/>
          <w:sz w:val="26"/>
          <w:szCs w:val="26"/>
          <w:rtl/>
        </w:rPr>
        <w:t xml:space="preserve"> רלוונטי</w:t>
      </w:r>
      <w:r w:rsidR="006720EA">
        <w:rPr>
          <w:rFonts w:cs="David" w:hint="cs"/>
          <w:sz w:val="26"/>
          <w:szCs w:val="26"/>
          <w:rtl/>
        </w:rPr>
        <w:t>ים</w:t>
      </w:r>
      <w:r>
        <w:rPr>
          <w:rFonts w:cs="David" w:hint="cs"/>
          <w:sz w:val="26"/>
          <w:szCs w:val="26"/>
          <w:rtl/>
        </w:rPr>
        <w:t xml:space="preserve"> לבקשתך, כמו גם בהתאם להנחיות הלשכה המשפטית במשרדנו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הכלכלה והתעשייה, אבקש להשיבך בדברים, כדלקמן:</w:t>
      </w:r>
    </w:p>
    <w:p w:rsidR="0069046D" w:rsidRPr="00A84DFE" w:rsidRDefault="003667FB" w:rsidP="00A84DFE">
      <w:pPr>
        <w:spacing w:before="240" w:line="360" w:lineRule="auto"/>
        <w:jc w:val="both"/>
        <w:rPr>
          <w:rFonts w:cs="David"/>
          <w:sz w:val="26"/>
          <w:szCs w:val="26"/>
        </w:rPr>
      </w:pPr>
      <w:r w:rsidRPr="00A84DFE">
        <w:rPr>
          <w:rFonts w:cs="David" w:hint="cs"/>
          <w:sz w:val="26"/>
          <w:szCs w:val="26"/>
          <w:rtl/>
        </w:rPr>
        <w:t>ה</w:t>
      </w:r>
      <w:r w:rsidR="0069046D" w:rsidRPr="00A84DFE">
        <w:rPr>
          <w:rFonts w:cs="David"/>
          <w:sz w:val="26"/>
          <w:szCs w:val="26"/>
          <w:rtl/>
        </w:rPr>
        <w:t xml:space="preserve">מחקרים </w:t>
      </w:r>
      <w:r w:rsidRPr="00A84DFE">
        <w:rPr>
          <w:rFonts w:cs="David" w:hint="cs"/>
          <w:sz w:val="26"/>
          <w:szCs w:val="26"/>
          <w:rtl/>
        </w:rPr>
        <w:t>באשר להם מתייחסת בקשתך למידע לא</w:t>
      </w:r>
      <w:r w:rsidR="0069046D" w:rsidRPr="00A84DFE">
        <w:rPr>
          <w:rFonts w:cs="David"/>
          <w:sz w:val="26"/>
          <w:szCs w:val="26"/>
          <w:rtl/>
        </w:rPr>
        <w:t xml:space="preserve"> נעשו במשרד</w:t>
      </w:r>
      <w:r w:rsidRPr="00A84DFE">
        <w:rPr>
          <w:rFonts w:cs="David" w:hint="cs"/>
          <w:sz w:val="26"/>
          <w:szCs w:val="26"/>
          <w:rtl/>
        </w:rPr>
        <w:t>נו -</w:t>
      </w:r>
      <w:r w:rsidR="0069046D" w:rsidRPr="00A84DFE">
        <w:rPr>
          <w:rFonts w:cs="David"/>
          <w:sz w:val="26"/>
          <w:szCs w:val="26"/>
          <w:rtl/>
        </w:rPr>
        <w:t xml:space="preserve"> הכלכלה </w:t>
      </w:r>
      <w:r w:rsidRPr="00A84DFE">
        <w:rPr>
          <w:rFonts w:cs="David" w:hint="cs"/>
          <w:sz w:val="26"/>
          <w:szCs w:val="26"/>
          <w:rtl/>
        </w:rPr>
        <w:t>והתעשייה</w:t>
      </w:r>
      <w:r w:rsidR="0069046D" w:rsidRPr="00A84DFE">
        <w:rPr>
          <w:rFonts w:cs="David"/>
          <w:sz w:val="26"/>
          <w:szCs w:val="26"/>
          <w:rtl/>
        </w:rPr>
        <w:t>, ואינם בתחומי פעילותו ו</w:t>
      </w:r>
      <w:r>
        <w:rPr>
          <w:rFonts w:cs="David" w:hint="cs"/>
          <w:sz w:val="26"/>
          <w:szCs w:val="26"/>
          <w:rtl/>
        </w:rPr>
        <w:t xml:space="preserve">/או </w:t>
      </w:r>
      <w:r w:rsidR="0069046D" w:rsidRPr="00A84DFE">
        <w:rPr>
          <w:rFonts w:cs="David"/>
          <w:sz w:val="26"/>
          <w:szCs w:val="26"/>
          <w:rtl/>
        </w:rPr>
        <w:t>אחריותו של משרד</w:t>
      </w:r>
      <w:r>
        <w:rPr>
          <w:rFonts w:cs="David" w:hint="cs"/>
          <w:sz w:val="26"/>
          <w:szCs w:val="26"/>
          <w:rtl/>
        </w:rPr>
        <w:t>נו</w:t>
      </w:r>
      <w:r w:rsidR="0069046D" w:rsidRPr="00A84DFE">
        <w:rPr>
          <w:rFonts w:cs="David"/>
          <w:sz w:val="26"/>
          <w:szCs w:val="26"/>
          <w:rtl/>
        </w:rPr>
        <w:t>.</w:t>
      </w:r>
    </w:p>
    <w:p w:rsidR="002C39A3" w:rsidRDefault="003667FB" w:rsidP="00A84DFE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 w:rsidRPr="00A84DFE">
        <w:rPr>
          <w:rFonts w:cs="David" w:hint="cs"/>
          <w:sz w:val="26"/>
          <w:szCs w:val="26"/>
          <w:rtl/>
        </w:rPr>
        <w:t xml:space="preserve">היות וכך, כמו גם לאור העובדה כי הבדיקה שנערכה העלתה כי </w:t>
      </w:r>
      <w:r w:rsidR="0069046D" w:rsidRPr="00A84DFE">
        <w:rPr>
          <w:rFonts w:cs="David"/>
          <w:sz w:val="26"/>
          <w:szCs w:val="26"/>
          <w:rtl/>
        </w:rPr>
        <w:t xml:space="preserve">מחקרים אלו </w:t>
      </w:r>
      <w:r>
        <w:rPr>
          <w:rFonts w:cs="David" w:hint="cs"/>
          <w:sz w:val="26"/>
          <w:szCs w:val="26"/>
          <w:rtl/>
        </w:rPr>
        <w:t xml:space="preserve">אף </w:t>
      </w:r>
      <w:r w:rsidRPr="00A84DFE">
        <w:rPr>
          <w:rFonts w:cs="David" w:hint="cs"/>
          <w:sz w:val="26"/>
          <w:szCs w:val="26"/>
          <w:rtl/>
        </w:rPr>
        <w:t xml:space="preserve">אינם </w:t>
      </w:r>
      <w:r w:rsidR="0069046D" w:rsidRPr="00A84DFE">
        <w:rPr>
          <w:rFonts w:cs="David"/>
          <w:sz w:val="26"/>
          <w:szCs w:val="26"/>
          <w:rtl/>
        </w:rPr>
        <w:t>נמצאים במשרדנו</w:t>
      </w:r>
      <w:r w:rsidRPr="00A84DFE">
        <w:rPr>
          <w:rFonts w:cs="David" w:hint="cs"/>
          <w:sz w:val="26"/>
          <w:szCs w:val="26"/>
          <w:rtl/>
        </w:rPr>
        <w:t xml:space="preserve">, </w:t>
      </w:r>
      <w:r w:rsidR="00967A55" w:rsidRPr="00FE36D6">
        <w:rPr>
          <w:rFonts w:cs="David" w:hint="cs"/>
          <w:sz w:val="26"/>
          <w:szCs w:val="26"/>
          <w:rtl/>
        </w:rPr>
        <w:t xml:space="preserve">לא </w:t>
      </w:r>
      <w:r>
        <w:rPr>
          <w:rFonts w:cs="David" w:hint="cs"/>
          <w:sz w:val="26"/>
          <w:szCs w:val="26"/>
          <w:rtl/>
        </w:rPr>
        <w:t>נ</w:t>
      </w:r>
      <w:r w:rsidR="00967A55" w:rsidRPr="00FE36D6">
        <w:rPr>
          <w:rFonts w:cs="David" w:hint="cs"/>
          <w:sz w:val="26"/>
          <w:szCs w:val="26"/>
          <w:rtl/>
        </w:rPr>
        <w:t xml:space="preserve">וכל להיעתר לבקשתך וזאת מכוח חוק חופש המידע, התשנ"ח-1998, בהתבסס על </w:t>
      </w:r>
      <w:r>
        <w:rPr>
          <w:rFonts w:cs="David" w:hint="cs"/>
          <w:sz w:val="26"/>
          <w:szCs w:val="26"/>
          <w:rtl/>
        </w:rPr>
        <w:t>סע' 8 (3)</w:t>
      </w:r>
      <w:r w:rsidR="00967A55" w:rsidRPr="00FE36D6">
        <w:rPr>
          <w:rFonts w:cs="David" w:hint="cs"/>
          <w:sz w:val="26"/>
          <w:szCs w:val="26"/>
          <w:rtl/>
        </w:rPr>
        <w:t>:</w:t>
      </w:r>
    </w:p>
    <w:p w:rsidR="0069046D" w:rsidRDefault="0069046D" w:rsidP="0069046D">
      <w:pPr>
        <w:pStyle w:val="p000"/>
        <w:bidi/>
        <w:spacing w:before="72" w:beforeAutospacing="0" w:after="0" w:afterAutospacing="0"/>
        <w:ind w:right="1134"/>
        <w:jc w:val="both"/>
        <w:rPr>
          <w:color w:val="000000"/>
          <w:sz w:val="20"/>
          <w:szCs w:val="20"/>
          <w:rtl/>
        </w:rPr>
      </w:pPr>
      <w:r>
        <w:rPr>
          <w:rStyle w:val="big-number"/>
          <w:rFonts w:ascii="Miriam" w:hAnsi="Miriam" w:cs="Miriam"/>
          <w:color w:val="000000"/>
          <w:rtl/>
        </w:rPr>
        <w:t>8.    </w:t>
      </w:r>
      <w:r>
        <w:rPr>
          <w:rStyle w:val="default"/>
          <w:rFonts w:ascii="FrankRuehl" w:hAnsi="FrankRuehl" w:cs="FrankRuehl"/>
          <w:color w:val="000000"/>
          <w:rtl/>
        </w:rPr>
        <w:t>רשות ציבורית רשאית לדחות בקשה לקבלת מידע באחד מאלה:</w:t>
      </w:r>
    </w:p>
    <w:p w:rsidR="0069046D" w:rsidRDefault="003667FB" w:rsidP="00A84DFE">
      <w:pPr>
        <w:pStyle w:val="p11"/>
        <w:bidi/>
        <w:spacing w:before="72" w:beforeAutospacing="0" w:after="0" w:afterAutospacing="0"/>
        <w:ind w:left="624" w:right="1134"/>
        <w:jc w:val="both"/>
        <w:rPr>
          <w:color w:val="000000"/>
          <w:sz w:val="20"/>
          <w:szCs w:val="20"/>
          <w:rtl/>
        </w:rPr>
      </w:pPr>
      <w:r w:rsidRPr="00A84DFE">
        <w:rPr>
          <w:rStyle w:val="default"/>
          <w:rFonts w:ascii="FrankRuehl" w:hAnsi="FrankRuehl" w:cs="FrankRuehl"/>
          <w:color w:val="000000"/>
          <w:rtl/>
        </w:rPr>
        <w:t xml:space="preserve"> </w:t>
      </w:r>
      <w:r w:rsidR="0069046D" w:rsidRPr="00A84DFE">
        <w:rPr>
          <w:rStyle w:val="default"/>
          <w:rFonts w:ascii="FrankRuehl" w:hAnsi="FrankRuehl" w:cs="FrankRuehl"/>
          <w:color w:val="000000"/>
          <w:rtl/>
        </w:rPr>
        <w:t xml:space="preserve">(3)  לאחר שנקטה אמצעים סבירים, התברר לה שלא ניתן לאתר את המידע או </w:t>
      </w:r>
      <w:r>
        <w:rPr>
          <w:rStyle w:val="default"/>
          <w:rFonts w:ascii="FrankRuehl" w:hAnsi="FrankRuehl" w:cs="FrankRuehl" w:hint="cs"/>
          <w:color w:val="000000"/>
          <w:rtl/>
        </w:rPr>
        <w:t xml:space="preserve"> </w:t>
      </w:r>
      <w:r w:rsidRPr="00A85FBF">
        <w:rPr>
          <w:rStyle w:val="default"/>
          <w:rFonts w:ascii="FrankRuehl" w:hAnsi="FrankRuehl" w:cs="FrankRuehl"/>
          <w:color w:val="000000"/>
          <w:rtl/>
        </w:rPr>
        <w:t>שאינו מצוי ברשותה;</w:t>
      </w:r>
    </w:p>
    <w:p w:rsidR="002C39A3" w:rsidRPr="00FE36D6" w:rsidRDefault="00967A55" w:rsidP="00B33021">
      <w:pPr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r w:rsidRPr="00FE36D6">
        <w:rPr>
          <w:rFonts w:ascii="David" w:hAnsi="David" w:cs="David" w:hint="cs"/>
          <w:sz w:val="26"/>
          <w:szCs w:val="26"/>
          <w:rtl/>
        </w:rPr>
        <w:t>נשמח להיות לכך לעזר בעתיד, בנושאים עליהם אמון משרדנו</w:t>
      </w:r>
      <w:r w:rsidR="003667FB">
        <w:rPr>
          <w:rFonts w:ascii="David" w:hAnsi="David" w:cs="David" w:hint="cs"/>
          <w:sz w:val="26"/>
          <w:szCs w:val="26"/>
          <w:rtl/>
        </w:rPr>
        <w:t>.</w:t>
      </w:r>
    </w:p>
    <w:p w:rsidR="0023753A" w:rsidRPr="00B17F56" w:rsidRDefault="0023753A" w:rsidP="00B33021">
      <w:pPr>
        <w:spacing w:before="72" w:after="0" w:line="240" w:lineRule="auto"/>
        <w:ind w:right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rtl/>
        </w:rPr>
      </w:pPr>
    </w:p>
    <w:p w:rsidR="007B2814" w:rsidRDefault="007B2814" w:rsidP="00B33021">
      <w:pPr>
        <w:spacing w:before="240" w:line="360" w:lineRule="auto"/>
        <w:jc w:val="both"/>
        <w:rPr>
          <w:rFonts w:cs="David"/>
          <w:sz w:val="26"/>
          <w:szCs w:val="26"/>
          <w:rtl/>
        </w:rPr>
      </w:pPr>
    </w:p>
    <w:p w:rsidR="00944D45" w:rsidRPr="00090490" w:rsidRDefault="00944D45" w:rsidP="00B33021">
      <w:pPr>
        <w:spacing w:before="24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44D45" w:rsidRDefault="00944D45" w:rsidP="00944D45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44D45" w:rsidRDefault="00944D45" w:rsidP="00944D45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3667FB" w:rsidRDefault="003667FB" w:rsidP="00A84DF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FEE" w:rsidRDefault="00E66FEE">
      <w:pPr>
        <w:spacing w:after="0" w:line="240" w:lineRule="auto"/>
      </w:pPr>
      <w:r>
        <w:separator/>
      </w:r>
    </w:p>
  </w:endnote>
  <w:endnote w:type="continuationSeparator" w:id="0">
    <w:p w:rsidR="00E66FEE" w:rsidRDefault="00E6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E66FEE" w:rsidP="00584DD8">
    <w:pPr>
      <w:pStyle w:val="a5"/>
      <w:ind w:left="-989"/>
      <w:rPr>
        <w:noProof/>
        <w:rtl/>
      </w:rPr>
    </w:pPr>
  </w:p>
  <w:p w:rsidR="00641AB2" w:rsidRDefault="00E66FEE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E66FEE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FEE" w:rsidRDefault="00E66FEE">
      <w:pPr>
        <w:spacing w:after="0" w:line="240" w:lineRule="auto"/>
      </w:pPr>
      <w:r>
        <w:separator/>
      </w:r>
    </w:p>
  </w:footnote>
  <w:footnote w:type="continuationSeparator" w:id="0">
    <w:p w:rsidR="00E66FEE" w:rsidRDefault="00E66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E66FEE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08DC3D" wp14:editId="5EF5EAAC">
          <wp:simplePos x="0" y="0"/>
          <wp:positionH relativeFrom="column">
            <wp:posOffset>-619125</wp:posOffset>
          </wp:positionH>
          <wp:positionV relativeFrom="paragraph">
            <wp:posOffset>202565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F07A1B6" wp14:editId="52D38D4C">
          <wp:simplePos x="0" y="0"/>
          <wp:positionH relativeFrom="column">
            <wp:posOffset>4762500</wp:posOffset>
          </wp:positionH>
          <wp:positionV relativeFrom="paragraph">
            <wp:posOffset>13335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  <w:p w:rsidR="001D1CDA" w:rsidRDefault="001D1CDA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67C"/>
    <w:multiLevelType w:val="hybridMultilevel"/>
    <w:tmpl w:val="977040C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6108A"/>
    <w:multiLevelType w:val="hybridMultilevel"/>
    <w:tmpl w:val="21AC2C98"/>
    <w:lvl w:ilvl="0" w:tplc="086ED4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F1F6E"/>
    <w:multiLevelType w:val="hybridMultilevel"/>
    <w:tmpl w:val="EB4ED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AF67D3"/>
    <w:multiLevelType w:val="hybridMultilevel"/>
    <w:tmpl w:val="7104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A63B60"/>
    <w:multiLevelType w:val="hybridMultilevel"/>
    <w:tmpl w:val="A352F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AC5C82"/>
    <w:multiLevelType w:val="hybridMultilevel"/>
    <w:tmpl w:val="E1725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5"/>
  </w:num>
  <w:num w:numId="3">
    <w:abstractNumId w:val="5"/>
  </w:num>
  <w:num w:numId="4">
    <w:abstractNumId w:val="33"/>
  </w:num>
  <w:num w:numId="5">
    <w:abstractNumId w:val="32"/>
  </w:num>
  <w:num w:numId="6">
    <w:abstractNumId w:val="34"/>
  </w:num>
  <w:num w:numId="7">
    <w:abstractNumId w:val="18"/>
  </w:num>
  <w:num w:numId="8">
    <w:abstractNumId w:val="24"/>
  </w:num>
  <w:num w:numId="9">
    <w:abstractNumId w:val="6"/>
  </w:num>
  <w:num w:numId="10">
    <w:abstractNumId w:val="45"/>
  </w:num>
  <w:num w:numId="11">
    <w:abstractNumId w:val="2"/>
  </w:num>
  <w:num w:numId="12">
    <w:abstractNumId w:val="8"/>
  </w:num>
  <w:num w:numId="13">
    <w:abstractNumId w:val="30"/>
  </w:num>
  <w:num w:numId="14">
    <w:abstractNumId w:val="21"/>
  </w:num>
  <w:num w:numId="15">
    <w:abstractNumId w:val="16"/>
  </w:num>
  <w:num w:numId="16">
    <w:abstractNumId w:val="36"/>
  </w:num>
  <w:num w:numId="17">
    <w:abstractNumId w:val="19"/>
  </w:num>
  <w:num w:numId="18">
    <w:abstractNumId w:val="13"/>
  </w:num>
  <w:num w:numId="19">
    <w:abstractNumId w:val="23"/>
  </w:num>
  <w:num w:numId="20">
    <w:abstractNumId w:val="4"/>
  </w:num>
  <w:num w:numId="21">
    <w:abstractNumId w:val="14"/>
  </w:num>
  <w:num w:numId="22">
    <w:abstractNumId w:val="42"/>
  </w:num>
  <w:num w:numId="23">
    <w:abstractNumId w:val="44"/>
  </w:num>
  <w:num w:numId="24">
    <w:abstractNumId w:val="25"/>
  </w:num>
  <w:num w:numId="25">
    <w:abstractNumId w:val="39"/>
  </w:num>
  <w:num w:numId="26">
    <w:abstractNumId w:val="26"/>
  </w:num>
  <w:num w:numId="27">
    <w:abstractNumId w:val="22"/>
  </w:num>
  <w:num w:numId="28">
    <w:abstractNumId w:val="40"/>
  </w:num>
  <w:num w:numId="29">
    <w:abstractNumId w:val="43"/>
  </w:num>
  <w:num w:numId="30">
    <w:abstractNumId w:val="7"/>
  </w:num>
  <w:num w:numId="31">
    <w:abstractNumId w:val="20"/>
  </w:num>
  <w:num w:numId="32">
    <w:abstractNumId w:val="3"/>
  </w:num>
  <w:num w:numId="33">
    <w:abstractNumId w:val="1"/>
  </w:num>
  <w:num w:numId="34">
    <w:abstractNumId w:val="31"/>
  </w:num>
  <w:num w:numId="35">
    <w:abstractNumId w:val="15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</w:num>
  <w:num w:numId="41">
    <w:abstractNumId w:val="17"/>
  </w:num>
  <w:num w:numId="42">
    <w:abstractNumId w:val="0"/>
  </w:num>
  <w:num w:numId="43">
    <w:abstractNumId w:val="11"/>
  </w:num>
  <w:num w:numId="44">
    <w:abstractNumId w:val="28"/>
  </w:num>
  <w:num w:numId="45">
    <w:abstractNumId w:val="41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357E4"/>
    <w:rsid w:val="00066931"/>
    <w:rsid w:val="00070FC1"/>
    <w:rsid w:val="00082953"/>
    <w:rsid w:val="00086DF3"/>
    <w:rsid w:val="00090490"/>
    <w:rsid w:val="0009148A"/>
    <w:rsid w:val="000A6DD2"/>
    <w:rsid w:val="000B3E80"/>
    <w:rsid w:val="000B5D3A"/>
    <w:rsid w:val="000D5843"/>
    <w:rsid w:val="000F04B3"/>
    <w:rsid w:val="001076EB"/>
    <w:rsid w:val="00116038"/>
    <w:rsid w:val="0012529B"/>
    <w:rsid w:val="00132EA3"/>
    <w:rsid w:val="00155C64"/>
    <w:rsid w:val="00157DD3"/>
    <w:rsid w:val="00160E1C"/>
    <w:rsid w:val="00163871"/>
    <w:rsid w:val="001A13FF"/>
    <w:rsid w:val="001B19E9"/>
    <w:rsid w:val="001B660A"/>
    <w:rsid w:val="001C087E"/>
    <w:rsid w:val="001D04E6"/>
    <w:rsid w:val="001D1CDA"/>
    <w:rsid w:val="00201B68"/>
    <w:rsid w:val="002048D1"/>
    <w:rsid w:val="00205008"/>
    <w:rsid w:val="00224505"/>
    <w:rsid w:val="002349E7"/>
    <w:rsid w:val="0023753A"/>
    <w:rsid w:val="00250F60"/>
    <w:rsid w:val="00272556"/>
    <w:rsid w:val="00297931"/>
    <w:rsid w:val="002A3BF4"/>
    <w:rsid w:val="002A5F2F"/>
    <w:rsid w:val="002C15B0"/>
    <w:rsid w:val="002C39A3"/>
    <w:rsid w:val="002C4149"/>
    <w:rsid w:val="002D432C"/>
    <w:rsid w:val="002E4707"/>
    <w:rsid w:val="002F11FE"/>
    <w:rsid w:val="00303EC4"/>
    <w:rsid w:val="00335232"/>
    <w:rsid w:val="00340C25"/>
    <w:rsid w:val="003667FB"/>
    <w:rsid w:val="003704D8"/>
    <w:rsid w:val="00381DB8"/>
    <w:rsid w:val="00384C8D"/>
    <w:rsid w:val="003A28FF"/>
    <w:rsid w:val="003B349E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A384E"/>
    <w:rsid w:val="004B21B0"/>
    <w:rsid w:val="004E3329"/>
    <w:rsid w:val="004E3DAF"/>
    <w:rsid w:val="004F23D5"/>
    <w:rsid w:val="004F5D67"/>
    <w:rsid w:val="00506C93"/>
    <w:rsid w:val="005343BE"/>
    <w:rsid w:val="00536818"/>
    <w:rsid w:val="005461C6"/>
    <w:rsid w:val="00557AB8"/>
    <w:rsid w:val="00562704"/>
    <w:rsid w:val="0056738A"/>
    <w:rsid w:val="005704B7"/>
    <w:rsid w:val="005970E0"/>
    <w:rsid w:val="005A7688"/>
    <w:rsid w:val="005D01BD"/>
    <w:rsid w:val="005D7899"/>
    <w:rsid w:val="005D7BB3"/>
    <w:rsid w:val="00600552"/>
    <w:rsid w:val="00604AC8"/>
    <w:rsid w:val="0060693A"/>
    <w:rsid w:val="00606989"/>
    <w:rsid w:val="00613317"/>
    <w:rsid w:val="00615DDA"/>
    <w:rsid w:val="00622FD6"/>
    <w:rsid w:val="006300A3"/>
    <w:rsid w:val="006707C7"/>
    <w:rsid w:val="006720EA"/>
    <w:rsid w:val="00674185"/>
    <w:rsid w:val="00685419"/>
    <w:rsid w:val="0069046D"/>
    <w:rsid w:val="006A46EC"/>
    <w:rsid w:val="006A4885"/>
    <w:rsid w:val="006B0285"/>
    <w:rsid w:val="006B327A"/>
    <w:rsid w:val="006B7C73"/>
    <w:rsid w:val="006C5623"/>
    <w:rsid w:val="006D26B3"/>
    <w:rsid w:val="006D7C6C"/>
    <w:rsid w:val="00722DC2"/>
    <w:rsid w:val="0073107E"/>
    <w:rsid w:val="0073141E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34BE"/>
    <w:rsid w:val="007B6A39"/>
    <w:rsid w:val="00810E16"/>
    <w:rsid w:val="00817395"/>
    <w:rsid w:val="0082347B"/>
    <w:rsid w:val="00834F64"/>
    <w:rsid w:val="008508FB"/>
    <w:rsid w:val="008540FE"/>
    <w:rsid w:val="008577EB"/>
    <w:rsid w:val="00862F42"/>
    <w:rsid w:val="008843C9"/>
    <w:rsid w:val="008B5D05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1C09"/>
    <w:rsid w:val="009426DA"/>
    <w:rsid w:val="00944D45"/>
    <w:rsid w:val="0095166D"/>
    <w:rsid w:val="00956660"/>
    <w:rsid w:val="00961782"/>
    <w:rsid w:val="00963DCD"/>
    <w:rsid w:val="00967A55"/>
    <w:rsid w:val="00975108"/>
    <w:rsid w:val="009945E0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54643"/>
    <w:rsid w:val="00A62CAE"/>
    <w:rsid w:val="00A636FC"/>
    <w:rsid w:val="00A6401E"/>
    <w:rsid w:val="00A71800"/>
    <w:rsid w:val="00A75FE6"/>
    <w:rsid w:val="00A81325"/>
    <w:rsid w:val="00A84DFE"/>
    <w:rsid w:val="00A90A55"/>
    <w:rsid w:val="00A91F65"/>
    <w:rsid w:val="00AD207F"/>
    <w:rsid w:val="00AE4D2C"/>
    <w:rsid w:val="00AF4E28"/>
    <w:rsid w:val="00B12ADF"/>
    <w:rsid w:val="00B16870"/>
    <w:rsid w:val="00B17F56"/>
    <w:rsid w:val="00B26CC1"/>
    <w:rsid w:val="00B33021"/>
    <w:rsid w:val="00B56A6D"/>
    <w:rsid w:val="00B74DD9"/>
    <w:rsid w:val="00B91A74"/>
    <w:rsid w:val="00B93E5F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43A9"/>
    <w:rsid w:val="00D47740"/>
    <w:rsid w:val="00D56934"/>
    <w:rsid w:val="00D60939"/>
    <w:rsid w:val="00D652BE"/>
    <w:rsid w:val="00D71D63"/>
    <w:rsid w:val="00D74CB3"/>
    <w:rsid w:val="00D87BBF"/>
    <w:rsid w:val="00D940FE"/>
    <w:rsid w:val="00D96957"/>
    <w:rsid w:val="00D9707E"/>
    <w:rsid w:val="00DA3D38"/>
    <w:rsid w:val="00DB41D8"/>
    <w:rsid w:val="00DC063C"/>
    <w:rsid w:val="00DD0179"/>
    <w:rsid w:val="00DD0963"/>
    <w:rsid w:val="00DE1F5E"/>
    <w:rsid w:val="00DF769A"/>
    <w:rsid w:val="00E152C7"/>
    <w:rsid w:val="00E36AAD"/>
    <w:rsid w:val="00E46659"/>
    <w:rsid w:val="00E56028"/>
    <w:rsid w:val="00E66FEE"/>
    <w:rsid w:val="00E71AAF"/>
    <w:rsid w:val="00E76E04"/>
    <w:rsid w:val="00E93120"/>
    <w:rsid w:val="00EA2101"/>
    <w:rsid w:val="00EA21DD"/>
    <w:rsid w:val="00EB2632"/>
    <w:rsid w:val="00ED2DB7"/>
    <w:rsid w:val="00F0721A"/>
    <w:rsid w:val="00F13DAB"/>
    <w:rsid w:val="00F202CF"/>
    <w:rsid w:val="00F42B3F"/>
    <w:rsid w:val="00F54338"/>
    <w:rsid w:val="00FA4F55"/>
    <w:rsid w:val="00FB0233"/>
    <w:rsid w:val="00FB3CE5"/>
    <w:rsid w:val="00FC5187"/>
    <w:rsid w:val="00FD4A1E"/>
    <w:rsid w:val="00FE36D6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F9E9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B17F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3">
    <w:name w:val="p33"/>
    <w:basedOn w:val="a"/>
    <w:rsid w:val="00D443A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6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FA777-825D-4843-AA7A-9C7CD1128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9808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140</cp:revision>
  <cp:lastPrinted>2019-02-11T12:13:00Z</cp:lastPrinted>
  <dcterms:created xsi:type="dcterms:W3CDTF">2016-09-20T06:33:00Z</dcterms:created>
  <dcterms:modified xsi:type="dcterms:W3CDTF">2019-05-21T15:14:00Z</dcterms:modified>
</cp:coreProperties>
</file>