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962" w:rsidRDefault="00A8427A" w:rsidP="009053E2">
      <w:pPr>
        <w:spacing w:after="0" w:line="240" w:lineRule="auto"/>
        <w:jc w:val="right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471571" w:rsidRDefault="00471571" w:rsidP="00471571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‏ג</w:t>
      </w:r>
      <w:r>
        <w:rPr>
          <w:rFonts w:cs="David"/>
          <w:color w:val="000000"/>
          <w:sz w:val="26"/>
          <w:szCs w:val="26"/>
          <w:rtl/>
        </w:rPr>
        <w:t>' תמוז תש"פ</w:t>
      </w:r>
    </w:p>
    <w:p w:rsidR="00471571" w:rsidRDefault="00471571" w:rsidP="00471571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25 יוני 2020</w:t>
      </w:r>
    </w:p>
    <w:p w:rsidR="00471571" w:rsidRDefault="00471571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F46EBA" w:rsidRDefault="00F46EBA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3A4D12" w:rsidRDefault="005D52B7" w:rsidP="004A35DB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יועצת למנהל כללי </w:t>
      </w:r>
      <w:r>
        <w:rPr>
          <w:rFonts w:ascii="Calibri" w:eastAsia="Times New Roman" w:hAnsi="Calibri" w:cs="David"/>
          <w:sz w:val="26"/>
          <w:szCs w:val="26"/>
          <w:u w:val="single"/>
          <w:rtl/>
        </w:rPr>
        <w:t>–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משרד הכלכלה והתעשייה</w:t>
      </w:r>
    </w:p>
    <w:p w:rsidR="002048D1" w:rsidRPr="002048D1" w:rsidRDefault="002048D1" w:rsidP="009053E2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5D52B7">
        <w:rPr>
          <w:rFonts w:cs="David" w:hint="cs"/>
          <w:sz w:val="26"/>
          <w:szCs w:val="26"/>
          <w:rtl/>
        </w:rPr>
        <w:t>7.6.20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1D5CD7" w:rsidRPr="009053E2" w:rsidRDefault="00EC0DBE" w:rsidP="009053E2">
      <w:pPr>
        <w:spacing w:before="240" w:after="0" w:line="360" w:lineRule="auto"/>
        <w:rPr>
          <w:rFonts w:cs="David"/>
          <w:color w:val="000000"/>
          <w:sz w:val="26"/>
          <w:szCs w:val="26"/>
        </w:rPr>
      </w:pPr>
      <w:r w:rsidRPr="00DF14B2">
        <w:rPr>
          <w:rFonts w:cs="David" w:hint="cs"/>
          <w:color w:val="000000"/>
          <w:sz w:val="26"/>
          <w:szCs w:val="26"/>
          <w:rtl/>
        </w:rPr>
        <w:t xml:space="preserve">בבקשת המידע </w:t>
      </w:r>
      <w:r w:rsidR="00E42323" w:rsidRPr="00DF14B2">
        <w:rPr>
          <w:rFonts w:cs="David" w:hint="cs"/>
          <w:color w:val="000000"/>
          <w:sz w:val="26"/>
          <w:szCs w:val="26"/>
          <w:rtl/>
        </w:rPr>
        <w:t>שה</w:t>
      </w:r>
      <w:r w:rsidR="00E42323">
        <w:rPr>
          <w:rFonts w:cs="David" w:hint="cs"/>
          <w:color w:val="000000"/>
          <w:sz w:val="26"/>
          <w:szCs w:val="26"/>
          <w:rtl/>
        </w:rPr>
        <w:t>יגש</w:t>
      </w:r>
      <w:r w:rsidR="00E42323" w:rsidRPr="00DF14B2">
        <w:rPr>
          <w:rFonts w:cs="David" w:hint="cs"/>
          <w:color w:val="000000"/>
          <w:sz w:val="26"/>
          <w:szCs w:val="26"/>
          <w:rtl/>
        </w:rPr>
        <w:t xml:space="preserve">ת </w:t>
      </w:r>
      <w:r w:rsidRPr="00DF14B2">
        <w:rPr>
          <w:rFonts w:cs="David" w:hint="cs"/>
          <w:color w:val="000000"/>
          <w:sz w:val="26"/>
          <w:szCs w:val="26"/>
          <w:rtl/>
        </w:rPr>
        <w:t xml:space="preserve">לנו, ביקשת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לקבל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מידע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ב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נוגע 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לתפקיד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היועצת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למנכ</w:t>
      </w:r>
      <w:r w:rsidR="003F2FE7">
        <w:rPr>
          <w:rFonts w:cs="David" w:hint="cs"/>
          <w:color w:val="000000"/>
          <w:sz w:val="26"/>
          <w:szCs w:val="26"/>
          <w:rtl/>
        </w:rPr>
        <w:t>"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משרד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נו - 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הכלכלה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והתעשייה,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כדלקמן</w:t>
      </w:r>
      <w:r w:rsidR="003F2FE7">
        <w:rPr>
          <w:rFonts w:cs="David" w:hint="cs"/>
          <w:color w:val="000000"/>
          <w:sz w:val="26"/>
          <w:szCs w:val="26"/>
          <w:rtl/>
        </w:rPr>
        <w:t>:</w:t>
      </w:r>
    </w:p>
    <w:p w:rsidR="001D5CD7" w:rsidRPr="009053E2" w:rsidRDefault="001D5CD7" w:rsidP="009053E2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תכולת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העבודה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המקצועית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של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תפקיד</w:t>
      </w:r>
      <w:r w:rsidR="008C6C66" w:rsidRPr="009053E2">
        <w:rPr>
          <w:rFonts w:cs="David" w:hint="cs"/>
          <w:b/>
          <w:bCs/>
          <w:color w:val="000000"/>
          <w:sz w:val="26"/>
          <w:szCs w:val="26"/>
          <w:rtl/>
        </w:rPr>
        <w:t xml:space="preserve"> "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יועצת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למנכל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משרד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הכלכלה</w:t>
      </w:r>
      <w:r w:rsidR="008C6C66" w:rsidRPr="009053E2">
        <w:rPr>
          <w:rFonts w:cs="David" w:hint="cs"/>
          <w:b/>
          <w:bCs/>
          <w:color w:val="000000"/>
          <w:sz w:val="26"/>
          <w:szCs w:val="26"/>
          <w:rtl/>
        </w:rPr>
        <w:t>"</w:t>
      </w:r>
      <w:r w:rsidR="001C79C6"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1D5CD7" w:rsidRPr="009053E2" w:rsidRDefault="001D5CD7" w:rsidP="009053E2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הקריטריונים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לבחירה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של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התפקיד</w:t>
      </w:r>
      <w:r w:rsidR="001C79C6"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1D5CD7" w:rsidRPr="009053E2" w:rsidRDefault="001D5CD7" w:rsidP="009053E2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הליך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הבחירה</w:t>
      </w:r>
      <w:r w:rsidR="003F2FE7" w:rsidRPr="009053E2">
        <w:rPr>
          <w:rFonts w:cs="David" w:hint="cs"/>
          <w:b/>
          <w:bCs/>
          <w:color w:val="000000"/>
          <w:sz w:val="26"/>
          <w:szCs w:val="26"/>
          <w:rtl/>
        </w:rPr>
        <w:t xml:space="preserve"> (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מכר</w:t>
      </w:r>
      <w:r w:rsidR="003F2FE7" w:rsidRPr="009053E2">
        <w:rPr>
          <w:rFonts w:cs="David" w:hint="cs"/>
          <w:b/>
          <w:bCs/>
          <w:color w:val="000000"/>
          <w:sz w:val="26"/>
          <w:szCs w:val="26"/>
          <w:rtl/>
        </w:rPr>
        <w:t xml:space="preserve">ז / 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משרת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אמון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3F2FE7" w:rsidRPr="009053E2">
        <w:rPr>
          <w:rFonts w:cs="David" w:hint="cs"/>
          <w:b/>
          <w:bCs/>
          <w:color w:val="000000"/>
          <w:sz w:val="26"/>
          <w:szCs w:val="26"/>
          <w:rtl/>
        </w:rPr>
        <w:t>/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ועדת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איתור</w:t>
      </w:r>
      <w:r w:rsidR="003F2FE7" w:rsidRPr="009053E2">
        <w:rPr>
          <w:rFonts w:cs="David" w:hint="cs"/>
          <w:b/>
          <w:bCs/>
          <w:color w:val="000000"/>
          <w:sz w:val="26"/>
          <w:szCs w:val="26"/>
          <w:rtl/>
        </w:rPr>
        <w:t>).</w:t>
      </w:r>
    </w:p>
    <w:p w:rsidR="001D5CD7" w:rsidRPr="009053E2" w:rsidRDefault="001D5CD7" w:rsidP="009053E2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הסעיף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התקציבי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ממנו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משולם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שכרה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של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יועצת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למנכ</w:t>
      </w:r>
      <w:r w:rsidR="001C79C6">
        <w:rPr>
          <w:rFonts w:cs="David" w:hint="cs"/>
          <w:b/>
          <w:bCs/>
          <w:color w:val="000000"/>
          <w:sz w:val="26"/>
          <w:szCs w:val="26"/>
          <w:rtl/>
        </w:rPr>
        <w:t>"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משרד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הכלכלה</w:t>
      </w:r>
      <w:r w:rsidR="001C79C6"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1D5CD7" w:rsidRPr="009053E2" w:rsidRDefault="001D5CD7" w:rsidP="009053E2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חוזה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העסקה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של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היועצת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למנכ</w:t>
      </w:r>
      <w:r w:rsidR="009C1962">
        <w:rPr>
          <w:rFonts w:cs="David" w:hint="cs"/>
          <w:b/>
          <w:bCs/>
          <w:color w:val="000000"/>
          <w:sz w:val="26"/>
          <w:szCs w:val="26"/>
          <w:rtl/>
        </w:rPr>
        <w:t>"ל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משרד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הכלכלה</w:t>
      </w:r>
      <w:r w:rsidR="005D52B7" w:rsidRPr="009053E2"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822D85" w:rsidRDefault="00AD106B" w:rsidP="00093935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>אגף משאבי אנוש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 xml:space="preserve">להלן </w:t>
      </w:r>
      <w:r w:rsidR="00093935">
        <w:rPr>
          <w:rFonts w:ascii="David" w:hAnsi="David" w:cs="David" w:hint="cs"/>
          <w:color w:val="000000"/>
          <w:sz w:val="26"/>
          <w:szCs w:val="26"/>
          <w:rtl/>
        </w:rPr>
        <w:t xml:space="preserve">מענה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>המשרד:</w:t>
      </w:r>
    </w:p>
    <w:p w:rsidR="001B443E" w:rsidRPr="009053E2" w:rsidRDefault="001B443E" w:rsidP="009053E2">
      <w:pPr>
        <w:pStyle w:val="a9"/>
        <w:numPr>
          <w:ilvl w:val="0"/>
          <w:numId w:val="46"/>
        </w:numPr>
        <w:spacing w:line="360" w:lineRule="auto"/>
        <w:ind w:left="714" w:hanging="357"/>
        <w:jc w:val="both"/>
        <w:rPr>
          <w:rFonts w:ascii="David" w:hAnsi="David" w:cs="David"/>
          <w:color w:val="000000"/>
          <w:sz w:val="26"/>
          <w:szCs w:val="26"/>
          <w:rtl/>
        </w:rPr>
      </w:pPr>
      <w:r w:rsidRPr="009053E2">
        <w:rPr>
          <w:rFonts w:ascii="David" w:hAnsi="David" w:cs="David" w:hint="cs"/>
          <w:color w:val="000000"/>
          <w:sz w:val="26"/>
          <w:szCs w:val="26"/>
          <w:rtl/>
        </w:rPr>
        <w:t>תכולת התפקיד של יועצת למנכ"ל מפורטת בתיאור עיסוק מס' 51014026:  יועץ מנכ"ל / מוקבל מנכ"ל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>
        <w:rPr>
          <w:rFonts w:ascii="David" w:hAnsi="David" w:cs="David"/>
          <w:color w:val="000000"/>
          <w:sz w:val="26"/>
          <w:szCs w:val="26"/>
          <w:rtl/>
        </w:rPr>
        <w:t>–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ascii="David" w:hAnsi="David" w:cs="David" w:hint="cs"/>
          <w:color w:val="000000"/>
          <w:sz w:val="26"/>
          <w:szCs w:val="26"/>
          <w:u w:val="single"/>
          <w:rtl/>
        </w:rPr>
        <w:t>מצ"ב.</w:t>
      </w:r>
    </w:p>
    <w:p w:rsidR="001B443E" w:rsidRPr="009053E2" w:rsidRDefault="001B443E" w:rsidP="009053E2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 w:rsidRPr="009053E2">
        <w:rPr>
          <w:rFonts w:cs="David" w:hint="cs"/>
          <w:color w:val="000000"/>
          <w:sz w:val="26"/>
          <w:szCs w:val="26"/>
          <w:rtl/>
        </w:rPr>
        <w:t>הקריטריונים לבחירה בתפקיד מפורטים בהודעת נציבות שירות המדינה שעניינה: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/>
          <w:color w:val="000000"/>
          <w:sz w:val="26"/>
          <w:szCs w:val="26"/>
          <w:rtl/>
        </w:rPr>
        <w:t>הודעת נציבות שירות המדינה - העסקת עובדים במשרות אמון בלשכות מנכ</w:t>
      </w:r>
      <w:r>
        <w:rPr>
          <w:rFonts w:cs="David" w:hint="cs"/>
          <w:color w:val="000000"/>
          <w:sz w:val="26"/>
          <w:szCs w:val="26"/>
          <w:rtl/>
        </w:rPr>
        <w:t>"</w:t>
      </w:r>
      <w:r w:rsidRPr="009053E2">
        <w:rPr>
          <w:rFonts w:cs="David"/>
          <w:color w:val="000000"/>
          <w:sz w:val="26"/>
          <w:szCs w:val="26"/>
          <w:rtl/>
        </w:rPr>
        <w:t>לים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u w:val="single"/>
          <w:rtl/>
        </w:rPr>
        <w:t>מצ"ב.</w:t>
      </w:r>
    </w:p>
    <w:p w:rsidR="00F46EBA" w:rsidRDefault="001B443E" w:rsidP="009053E2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 w:rsidRPr="00BE2E2A">
        <w:rPr>
          <w:rFonts w:cs="David" w:hint="cs"/>
          <w:color w:val="000000"/>
          <w:sz w:val="26"/>
          <w:szCs w:val="26"/>
          <w:rtl/>
        </w:rPr>
        <w:t>הליך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 xml:space="preserve">הבחירה (מכרז / 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>משרת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>אמון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>/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>ועדת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>איתור</w:t>
      </w:r>
      <w:r w:rsidR="001C79C6">
        <w:rPr>
          <w:rFonts w:cs="David" w:hint="cs"/>
          <w:color w:val="000000"/>
          <w:sz w:val="26"/>
          <w:szCs w:val="26"/>
          <w:rtl/>
        </w:rPr>
        <w:t xml:space="preserve">) </w:t>
      </w:r>
      <w:r w:rsidR="00BD2AE4">
        <w:rPr>
          <w:rFonts w:cs="David"/>
          <w:color w:val="000000"/>
          <w:sz w:val="26"/>
          <w:szCs w:val="26"/>
          <w:rtl/>
        </w:rPr>
        <w:t>–</w:t>
      </w:r>
      <w:r w:rsidR="001C79C6">
        <w:rPr>
          <w:rFonts w:cs="David" w:hint="cs"/>
          <w:color w:val="000000"/>
          <w:sz w:val="26"/>
          <w:szCs w:val="26"/>
          <w:rtl/>
        </w:rPr>
        <w:t xml:space="preserve"> </w:t>
      </w:r>
      <w:r w:rsidR="001C79C6" w:rsidRPr="009053E2">
        <w:rPr>
          <w:rFonts w:cs="David"/>
          <w:color w:val="000000"/>
          <w:sz w:val="26"/>
          <w:szCs w:val="26"/>
          <w:rtl/>
        </w:rPr>
        <w:t>המשר</w:t>
      </w:r>
      <w:r w:rsidR="001C79C6" w:rsidRPr="009053E2">
        <w:rPr>
          <w:rFonts w:cs="David" w:hint="cs"/>
          <w:color w:val="000000"/>
          <w:sz w:val="26"/>
          <w:szCs w:val="26"/>
          <w:rtl/>
        </w:rPr>
        <w:t>ה</w:t>
      </w:r>
      <w:r w:rsidR="00BD2AE4">
        <w:rPr>
          <w:rFonts w:cs="David" w:hint="cs"/>
          <w:color w:val="000000"/>
          <w:sz w:val="26"/>
          <w:szCs w:val="26"/>
          <w:rtl/>
        </w:rPr>
        <w:t xml:space="preserve"> הינה</w:t>
      </w:r>
      <w:r w:rsidR="001C79C6" w:rsidRPr="009053E2">
        <w:rPr>
          <w:rFonts w:cs="David"/>
          <w:color w:val="000000"/>
          <w:sz w:val="26"/>
          <w:szCs w:val="26"/>
          <w:rtl/>
        </w:rPr>
        <w:t xml:space="preserve"> </w:t>
      </w:r>
      <w:r w:rsidR="00BD2AE4">
        <w:rPr>
          <w:rFonts w:cs="David" w:hint="cs"/>
          <w:color w:val="000000"/>
          <w:sz w:val="26"/>
          <w:szCs w:val="26"/>
          <w:rtl/>
        </w:rPr>
        <w:t>"</w:t>
      </w:r>
      <w:r w:rsidR="001C79C6" w:rsidRPr="009053E2">
        <w:rPr>
          <w:rFonts w:cs="David" w:hint="cs"/>
          <w:color w:val="000000"/>
          <w:sz w:val="26"/>
          <w:szCs w:val="26"/>
          <w:rtl/>
        </w:rPr>
        <w:t>משרת</w:t>
      </w:r>
      <w:r w:rsidR="001C79C6" w:rsidRPr="009053E2">
        <w:rPr>
          <w:rFonts w:cs="David"/>
          <w:color w:val="000000"/>
          <w:sz w:val="26"/>
          <w:szCs w:val="26"/>
          <w:rtl/>
        </w:rPr>
        <w:t xml:space="preserve"> אמון</w:t>
      </w:r>
      <w:r w:rsidR="00BD2AE4">
        <w:rPr>
          <w:rFonts w:cs="David" w:hint="cs"/>
          <w:color w:val="000000"/>
          <w:sz w:val="26"/>
          <w:szCs w:val="26"/>
          <w:rtl/>
        </w:rPr>
        <w:t xml:space="preserve">" </w:t>
      </w:r>
      <w:r w:rsidR="001C79C6" w:rsidRPr="009053E2">
        <w:rPr>
          <w:rFonts w:cs="David" w:hint="cs"/>
          <w:color w:val="000000"/>
          <w:sz w:val="26"/>
          <w:szCs w:val="26"/>
          <w:rtl/>
        </w:rPr>
        <w:t>ובעל התפקיד</w:t>
      </w:r>
      <w:r w:rsidR="001C79C6" w:rsidRPr="009053E2">
        <w:rPr>
          <w:rFonts w:cs="David"/>
          <w:color w:val="000000"/>
          <w:sz w:val="26"/>
          <w:szCs w:val="26"/>
          <w:rtl/>
        </w:rPr>
        <w:t xml:space="preserve"> מתמנ</w:t>
      </w:r>
      <w:r w:rsidR="001C79C6" w:rsidRPr="009053E2">
        <w:rPr>
          <w:rFonts w:cs="David" w:hint="cs"/>
          <w:color w:val="000000"/>
          <w:sz w:val="26"/>
          <w:szCs w:val="26"/>
          <w:rtl/>
        </w:rPr>
        <w:t>ה</w:t>
      </w:r>
      <w:r w:rsidR="001C79C6" w:rsidRPr="009053E2">
        <w:rPr>
          <w:rFonts w:cs="David"/>
          <w:color w:val="000000"/>
          <w:sz w:val="26"/>
          <w:szCs w:val="26"/>
          <w:rtl/>
        </w:rPr>
        <w:t xml:space="preserve"> ע</w:t>
      </w:r>
      <w:r w:rsidR="001C79C6" w:rsidRPr="009053E2">
        <w:rPr>
          <w:rFonts w:cs="David" w:hint="cs"/>
          <w:color w:val="000000"/>
          <w:sz w:val="26"/>
          <w:szCs w:val="26"/>
          <w:rtl/>
        </w:rPr>
        <w:t>ל ידי</w:t>
      </w:r>
      <w:r w:rsidR="001C79C6" w:rsidRPr="009053E2">
        <w:rPr>
          <w:rFonts w:cs="David"/>
          <w:color w:val="000000"/>
          <w:sz w:val="26"/>
          <w:szCs w:val="26"/>
          <w:rtl/>
        </w:rPr>
        <w:t xml:space="preserve"> המנכ"ל.</w:t>
      </w:r>
    </w:p>
    <w:p w:rsidR="009C1962" w:rsidRDefault="009C1962" w:rsidP="009053E2">
      <w:pPr>
        <w:pStyle w:val="a9"/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</w:p>
    <w:p w:rsidR="00F46EBA" w:rsidRPr="009053E2" w:rsidRDefault="00F46EBA" w:rsidP="009053E2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lastRenderedPageBreak/>
        <w:t>ה</w:t>
      </w:r>
      <w:r w:rsidRPr="009053E2">
        <w:rPr>
          <w:rFonts w:cs="David"/>
          <w:color w:val="000000"/>
          <w:sz w:val="26"/>
          <w:szCs w:val="26"/>
          <w:rtl/>
        </w:rPr>
        <w:t xml:space="preserve">סעיף </w:t>
      </w:r>
      <w:r>
        <w:rPr>
          <w:rFonts w:cs="David" w:hint="cs"/>
          <w:color w:val="000000"/>
          <w:sz w:val="26"/>
          <w:szCs w:val="26"/>
          <w:rtl/>
        </w:rPr>
        <w:t>ה</w:t>
      </w:r>
      <w:r w:rsidRPr="009053E2">
        <w:rPr>
          <w:rFonts w:cs="David"/>
          <w:color w:val="000000"/>
          <w:sz w:val="26"/>
          <w:szCs w:val="26"/>
          <w:rtl/>
        </w:rPr>
        <w:t>תקציבי ראשי של המשרה</w:t>
      </w:r>
      <w:r>
        <w:rPr>
          <w:rFonts w:cs="David" w:hint="cs"/>
          <w:color w:val="000000"/>
          <w:sz w:val="26"/>
          <w:szCs w:val="26"/>
          <w:rtl/>
        </w:rPr>
        <w:t>:</w:t>
      </w:r>
      <w:r w:rsidRPr="009053E2">
        <w:rPr>
          <w:rFonts w:cs="David"/>
          <w:color w:val="000000"/>
          <w:sz w:val="26"/>
          <w:szCs w:val="26"/>
          <w:rtl/>
        </w:rPr>
        <w:t xml:space="preserve"> 38700101</w:t>
      </w:r>
      <w:r>
        <w:rPr>
          <w:rFonts w:cs="David" w:hint="cs"/>
          <w:color w:val="000000"/>
          <w:sz w:val="26"/>
          <w:szCs w:val="26"/>
          <w:rtl/>
        </w:rPr>
        <w:t>.</w:t>
      </w:r>
    </w:p>
    <w:p w:rsidR="009C1962" w:rsidRPr="009053E2" w:rsidRDefault="009C1962" w:rsidP="009053E2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 w:rsidRPr="009053E2">
        <w:rPr>
          <w:rFonts w:cs="David" w:hint="cs"/>
          <w:color w:val="000000"/>
          <w:sz w:val="26"/>
          <w:szCs w:val="26"/>
          <w:rtl/>
        </w:rPr>
        <w:t>חוזה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העסקה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של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היועצת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למנכ"ל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/>
          <w:color w:val="000000"/>
          <w:sz w:val="26"/>
          <w:szCs w:val="26"/>
          <w:rtl/>
        </w:rPr>
        <w:t>–</w:t>
      </w:r>
      <w:r w:rsidRPr="009053E2"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u w:val="single"/>
          <w:rtl/>
        </w:rPr>
        <w:t>מצ"ב.</w:t>
      </w:r>
    </w:p>
    <w:p w:rsidR="00CF546E" w:rsidRPr="009053E2" w:rsidRDefault="00CF546E" w:rsidP="009053E2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053E2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 w:rsidRPr="009053E2">
        <w:rPr>
          <w:rFonts w:ascii="Arial" w:hAnsi="Arial" w:cs="David" w:hint="cs"/>
          <w:sz w:val="26"/>
          <w:szCs w:val="26"/>
          <w:rtl/>
        </w:rPr>
        <w:t>נ</w:t>
      </w:r>
      <w:r w:rsidRPr="009053E2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5D52B7" w:rsidRPr="009053E2" w:rsidRDefault="005D52B7" w:rsidP="009053E2">
      <w:pPr>
        <w:pStyle w:val="a9"/>
        <w:spacing w:before="120" w:line="360" w:lineRule="auto"/>
        <w:rPr>
          <w:rFonts w:cs="David"/>
          <w:color w:val="000000"/>
          <w:sz w:val="26"/>
          <w:szCs w:val="26"/>
          <w:rtl/>
        </w:rPr>
      </w:pPr>
    </w:p>
    <w:p w:rsidR="009C1962" w:rsidRDefault="009C1962" w:rsidP="009F2EFF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9C1962" w:rsidRDefault="009C1962" w:rsidP="009F2EFF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Pr="007852A8" w:rsidRDefault="009C1962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DF14B2" w:rsidRDefault="00DF14B2" w:rsidP="00DF14B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6C1D79" w:rsidP="003C054F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6734A3" w:rsidP="00584DD8">
    <w:pPr>
      <w:pStyle w:val="a5"/>
      <w:ind w:left="-989"/>
      <w:rPr>
        <w:noProof/>
        <w:rtl/>
      </w:rPr>
    </w:pPr>
  </w:p>
  <w:p w:rsidR="00641AB2" w:rsidRDefault="006734A3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6734A3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C1B96"/>
    <w:multiLevelType w:val="hybridMultilevel"/>
    <w:tmpl w:val="0554B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4D26DE"/>
    <w:multiLevelType w:val="hybridMultilevel"/>
    <w:tmpl w:val="B4F25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792643"/>
    <w:multiLevelType w:val="hybridMultilevel"/>
    <w:tmpl w:val="5C9E9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0A2641"/>
    <w:multiLevelType w:val="hybridMultilevel"/>
    <w:tmpl w:val="71B82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DE0AEE"/>
    <w:multiLevelType w:val="hybridMultilevel"/>
    <w:tmpl w:val="12A6F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1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6"/>
  </w:num>
  <w:num w:numId="3">
    <w:abstractNumId w:val="5"/>
  </w:num>
  <w:num w:numId="4">
    <w:abstractNumId w:val="34"/>
  </w:num>
  <w:num w:numId="5">
    <w:abstractNumId w:val="33"/>
  </w:num>
  <w:num w:numId="6">
    <w:abstractNumId w:val="35"/>
  </w:num>
  <w:num w:numId="7">
    <w:abstractNumId w:val="18"/>
  </w:num>
  <w:num w:numId="8">
    <w:abstractNumId w:val="25"/>
  </w:num>
  <w:num w:numId="9">
    <w:abstractNumId w:val="6"/>
  </w:num>
  <w:num w:numId="10">
    <w:abstractNumId w:val="45"/>
  </w:num>
  <w:num w:numId="11">
    <w:abstractNumId w:val="2"/>
  </w:num>
  <w:num w:numId="12">
    <w:abstractNumId w:val="9"/>
  </w:num>
  <w:num w:numId="13">
    <w:abstractNumId w:val="30"/>
  </w:num>
  <w:num w:numId="14">
    <w:abstractNumId w:val="22"/>
  </w:num>
  <w:num w:numId="15">
    <w:abstractNumId w:val="17"/>
  </w:num>
  <w:num w:numId="16">
    <w:abstractNumId w:val="37"/>
  </w:num>
  <w:num w:numId="17">
    <w:abstractNumId w:val="20"/>
  </w:num>
  <w:num w:numId="18">
    <w:abstractNumId w:val="13"/>
  </w:num>
  <w:num w:numId="19">
    <w:abstractNumId w:val="24"/>
  </w:num>
  <w:num w:numId="20">
    <w:abstractNumId w:val="4"/>
  </w:num>
  <w:num w:numId="21">
    <w:abstractNumId w:val="14"/>
  </w:num>
  <w:num w:numId="22">
    <w:abstractNumId w:val="42"/>
  </w:num>
  <w:num w:numId="23">
    <w:abstractNumId w:val="44"/>
  </w:num>
  <w:num w:numId="24">
    <w:abstractNumId w:val="26"/>
  </w:num>
  <w:num w:numId="25">
    <w:abstractNumId w:val="40"/>
  </w:num>
  <w:num w:numId="26">
    <w:abstractNumId w:val="27"/>
  </w:num>
  <w:num w:numId="27">
    <w:abstractNumId w:val="23"/>
  </w:num>
  <w:num w:numId="28">
    <w:abstractNumId w:val="41"/>
  </w:num>
  <w:num w:numId="29">
    <w:abstractNumId w:val="43"/>
  </w:num>
  <w:num w:numId="30">
    <w:abstractNumId w:val="7"/>
  </w:num>
  <w:num w:numId="31">
    <w:abstractNumId w:val="21"/>
  </w:num>
  <w:num w:numId="32">
    <w:abstractNumId w:val="3"/>
  </w:num>
  <w:num w:numId="33">
    <w:abstractNumId w:val="0"/>
  </w:num>
  <w:num w:numId="34">
    <w:abstractNumId w:val="32"/>
  </w:num>
  <w:num w:numId="35">
    <w:abstractNumId w:val="16"/>
  </w:num>
  <w:num w:numId="36">
    <w:abstractNumId w:val="38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</w:num>
  <w:num w:numId="43">
    <w:abstractNumId w:val="1"/>
  </w:num>
  <w:num w:numId="44">
    <w:abstractNumId w:val="31"/>
  </w:num>
  <w:num w:numId="45">
    <w:abstractNumId w:val="10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93935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A13FF"/>
    <w:rsid w:val="001B08EF"/>
    <w:rsid w:val="001B443E"/>
    <w:rsid w:val="001B660A"/>
    <w:rsid w:val="001C087E"/>
    <w:rsid w:val="001C430D"/>
    <w:rsid w:val="001C79C6"/>
    <w:rsid w:val="001D04E6"/>
    <w:rsid w:val="001D5CD7"/>
    <w:rsid w:val="001F5DEB"/>
    <w:rsid w:val="00201B68"/>
    <w:rsid w:val="002048D1"/>
    <w:rsid w:val="00205008"/>
    <w:rsid w:val="0022203B"/>
    <w:rsid w:val="00224505"/>
    <w:rsid w:val="002424DB"/>
    <w:rsid w:val="00250F60"/>
    <w:rsid w:val="00263C75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054F"/>
    <w:rsid w:val="003C2AB4"/>
    <w:rsid w:val="003D28A7"/>
    <w:rsid w:val="003E3460"/>
    <w:rsid w:val="003F2FE7"/>
    <w:rsid w:val="003F780F"/>
    <w:rsid w:val="004131AA"/>
    <w:rsid w:val="00432EA6"/>
    <w:rsid w:val="00437135"/>
    <w:rsid w:val="00460C4A"/>
    <w:rsid w:val="00471571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3028"/>
    <w:rsid w:val="00506C93"/>
    <w:rsid w:val="00531261"/>
    <w:rsid w:val="00543277"/>
    <w:rsid w:val="005461C6"/>
    <w:rsid w:val="00557AB8"/>
    <w:rsid w:val="00562704"/>
    <w:rsid w:val="005704B7"/>
    <w:rsid w:val="00581793"/>
    <w:rsid w:val="005855DD"/>
    <w:rsid w:val="005970E0"/>
    <w:rsid w:val="005A7688"/>
    <w:rsid w:val="005D01BD"/>
    <w:rsid w:val="005D52B7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734A3"/>
    <w:rsid w:val="00685419"/>
    <w:rsid w:val="006A46EC"/>
    <w:rsid w:val="006A4885"/>
    <w:rsid w:val="006B0285"/>
    <w:rsid w:val="006B327A"/>
    <w:rsid w:val="006B7C73"/>
    <w:rsid w:val="006C1D79"/>
    <w:rsid w:val="006C314E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761D8"/>
    <w:rsid w:val="007852A8"/>
    <w:rsid w:val="00790156"/>
    <w:rsid w:val="007964F7"/>
    <w:rsid w:val="007A7CA3"/>
    <w:rsid w:val="007B2814"/>
    <w:rsid w:val="007B6A39"/>
    <w:rsid w:val="007F62D1"/>
    <w:rsid w:val="00822D85"/>
    <w:rsid w:val="0082347B"/>
    <w:rsid w:val="00834F64"/>
    <w:rsid w:val="008351EF"/>
    <w:rsid w:val="008508FB"/>
    <w:rsid w:val="008540FE"/>
    <w:rsid w:val="008843C9"/>
    <w:rsid w:val="008C6C66"/>
    <w:rsid w:val="008D14F2"/>
    <w:rsid w:val="008D42B5"/>
    <w:rsid w:val="008F0C52"/>
    <w:rsid w:val="008F1593"/>
    <w:rsid w:val="009005F6"/>
    <w:rsid w:val="009053E2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80C"/>
    <w:rsid w:val="009B39DF"/>
    <w:rsid w:val="009C1962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5387B"/>
    <w:rsid w:val="00A636FC"/>
    <w:rsid w:val="00A6401E"/>
    <w:rsid w:val="00A6518F"/>
    <w:rsid w:val="00A75FE6"/>
    <w:rsid w:val="00A81325"/>
    <w:rsid w:val="00A8427A"/>
    <w:rsid w:val="00A90A55"/>
    <w:rsid w:val="00A91F65"/>
    <w:rsid w:val="00AD106B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D2AE4"/>
    <w:rsid w:val="00BE44D0"/>
    <w:rsid w:val="00BF617E"/>
    <w:rsid w:val="00C00893"/>
    <w:rsid w:val="00C054EF"/>
    <w:rsid w:val="00C225EF"/>
    <w:rsid w:val="00C40C1B"/>
    <w:rsid w:val="00C53268"/>
    <w:rsid w:val="00C84D11"/>
    <w:rsid w:val="00C95EE4"/>
    <w:rsid w:val="00CA6068"/>
    <w:rsid w:val="00CA7BBB"/>
    <w:rsid w:val="00CC25CD"/>
    <w:rsid w:val="00CD5B9E"/>
    <w:rsid w:val="00CE1AA6"/>
    <w:rsid w:val="00CE532E"/>
    <w:rsid w:val="00CF3DF5"/>
    <w:rsid w:val="00CF46DA"/>
    <w:rsid w:val="00CF546E"/>
    <w:rsid w:val="00CF6B6C"/>
    <w:rsid w:val="00D03A99"/>
    <w:rsid w:val="00D108DE"/>
    <w:rsid w:val="00D275CE"/>
    <w:rsid w:val="00D47740"/>
    <w:rsid w:val="00D51448"/>
    <w:rsid w:val="00D56934"/>
    <w:rsid w:val="00D60939"/>
    <w:rsid w:val="00D60A7F"/>
    <w:rsid w:val="00D62909"/>
    <w:rsid w:val="00D71D63"/>
    <w:rsid w:val="00D722C4"/>
    <w:rsid w:val="00D74CB3"/>
    <w:rsid w:val="00D84367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46EBA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B8AA2-DAD1-4B12-92FF-FCFEF4862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7960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183</cp:revision>
  <cp:lastPrinted>2019-04-16T06:21:00Z</cp:lastPrinted>
  <dcterms:created xsi:type="dcterms:W3CDTF">2016-09-20T06:33:00Z</dcterms:created>
  <dcterms:modified xsi:type="dcterms:W3CDTF">2020-08-02T14:55:00Z</dcterms:modified>
</cp:coreProperties>
</file>