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033" w:rsidRPr="00B828D4" w:rsidRDefault="00475033" w:rsidP="00475033">
      <w:pPr>
        <w:rPr>
          <w:rFonts w:ascii="David" w:hAnsi="David" w:cs="David"/>
          <w:b/>
          <w:bCs/>
          <w:rtl/>
        </w:rPr>
      </w:pPr>
    </w:p>
    <w:p w:rsidR="00475033" w:rsidRPr="00B828D4" w:rsidRDefault="00475033" w:rsidP="00475033">
      <w:pPr>
        <w:spacing w:line="360" w:lineRule="auto"/>
        <w:rPr>
          <w:rFonts w:ascii="David" w:hAnsi="David" w:cs="David"/>
          <w:b/>
          <w:bCs/>
        </w:rPr>
      </w:pPr>
    </w:p>
    <w:p w:rsidR="00475033" w:rsidRPr="00B828D4" w:rsidRDefault="00475033" w:rsidP="00475033">
      <w:pPr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>DATE</w:instrText>
      </w:r>
      <w:r>
        <w:rPr>
          <w:rFonts w:ascii="David" w:hAnsi="David" w:cs="David" w:hint="cs"/>
          <w:b/>
          <w:bCs/>
          <w:rtl/>
        </w:rPr>
        <w:instrText xml:space="preserve"> \@ "</w:instrText>
      </w:r>
      <w:r>
        <w:rPr>
          <w:rFonts w:ascii="David" w:hAnsi="David" w:cs="David" w:hint="cs"/>
          <w:b/>
          <w:bCs/>
        </w:rPr>
        <w:instrText>dd MMMM yyyy" \h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‏כ"ב אייר תשע"ט</w:t>
      </w:r>
      <w:r>
        <w:rPr>
          <w:rFonts w:ascii="David" w:hAnsi="David" w:cs="David"/>
          <w:b/>
          <w:bCs/>
          <w:rtl/>
        </w:rPr>
        <w:fldChar w:fldCharType="end"/>
      </w:r>
    </w:p>
    <w:p w:rsidR="00475033" w:rsidRPr="00B828D4" w:rsidRDefault="00475033" w:rsidP="00475033">
      <w:pPr>
        <w:spacing w:line="360" w:lineRule="auto"/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‏ 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>DATE</w:instrText>
      </w:r>
      <w:r>
        <w:rPr>
          <w:rFonts w:ascii="David" w:hAnsi="David" w:cs="David" w:hint="cs"/>
          <w:b/>
          <w:bCs/>
          <w:rtl/>
        </w:rPr>
        <w:instrText xml:space="preserve"> \@ "</w:instrText>
      </w:r>
      <w:r>
        <w:rPr>
          <w:rFonts w:ascii="David" w:hAnsi="David" w:cs="David" w:hint="cs"/>
          <w:b/>
          <w:bCs/>
        </w:rPr>
        <w:instrText>dd MMMM yyyy</w:instrText>
      </w:r>
      <w:r>
        <w:rPr>
          <w:rFonts w:ascii="David" w:hAnsi="David" w:cs="David" w:hint="cs"/>
          <w:b/>
          <w:bCs/>
          <w:rtl/>
        </w:rPr>
        <w:instrText>"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‏27 מאי 2019</w:t>
      </w:r>
      <w:r>
        <w:rPr>
          <w:rFonts w:ascii="David" w:hAnsi="David" w:cs="David"/>
          <w:b/>
          <w:bCs/>
          <w:rtl/>
        </w:rPr>
        <w:fldChar w:fldCharType="end"/>
      </w:r>
    </w:p>
    <w:p w:rsidR="00475033" w:rsidRPr="00B828D4" w:rsidRDefault="00475033" w:rsidP="00475033">
      <w:pPr>
        <w:rPr>
          <w:rFonts w:ascii="David" w:hAnsi="David" w:cs="David"/>
          <w:b/>
          <w:bCs/>
          <w:rtl/>
        </w:rPr>
      </w:pPr>
    </w:p>
    <w:p w:rsidR="00475033" w:rsidRPr="00B828D4" w:rsidRDefault="00475033" w:rsidP="00475033">
      <w:pPr>
        <w:rPr>
          <w:rFonts w:ascii="David" w:hAnsi="David" w:cs="David"/>
          <w:b/>
          <w:bCs/>
          <w:u w:val="single"/>
        </w:rPr>
      </w:pPr>
      <w:bookmarkStart w:id="0" w:name="_GoBack"/>
      <w:bookmarkEnd w:id="0"/>
    </w:p>
    <w:p w:rsidR="00475033" w:rsidRPr="00B828D4" w:rsidRDefault="00475033" w:rsidP="00475033">
      <w:pPr>
        <w:rPr>
          <w:rFonts w:ascii="David" w:hAnsi="David" w:cs="David"/>
          <w:b/>
          <w:bCs/>
          <w:rtl/>
        </w:rPr>
      </w:pPr>
    </w:p>
    <w:p w:rsidR="00475033" w:rsidRPr="00B828D4" w:rsidRDefault="00475033" w:rsidP="00475033">
      <w:pPr>
        <w:rPr>
          <w:rFonts w:ascii="David" w:hAnsi="David" w:cs="David"/>
          <w:b/>
          <w:bCs/>
          <w:rtl/>
        </w:rPr>
      </w:pPr>
    </w:p>
    <w:p w:rsidR="00475033" w:rsidRPr="00B828D4" w:rsidRDefault="00475033" w:rsidP="00475033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>
        <w:rPr>
          <w:rFonts w:ascii="David" w:hAnsi="David" w:cs="David" w:hint="cs"/>
          <w:b/>
          <w:bCs/>
          <w:u w:val="single"/>
          <w:rtl/>
        </w:rPr>
        <w:t xml:space="preserve"> בקשת מידע</w:t>
      </w:r>
    </w:p>
    <w:p w:rsidR="00475033" w:rsidRPr="00B828D4" w:rsidRDefault="00475033" w:rsidP="00475033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סימוכין: פנייתך מיום</w:t>
      </w:r>
      <w:r>
        <w:rPr>
          <w:rFonts w:ascii="David" w:hAnsi="David" w:cs="David" w:hint="cs"/>
          <w:b/>
          <w:bCs/>
          <w:rtl/>
        </w:rPr>
        <w:t xml:space="preserve"> 12/2/18</w:t>
      </w:r>
    </w:p>
    <w:p w:rsidR="00475033" w:rsidRPr="00B828D4" w:rsidRDefault="00475033" w:rsidP="00475033">
      <w:pPr>
        <w:rPr>
          <w:rFonts w:ascii="David" w:hAnsi="David" w:cs="David"/>
          <w:b/>
          <w:bCs/>
          <w:rtl/>
        </w:rPr>
      </w:pPr>
    </w:p>
    <w:p w:rsidR="00475033" w:rsidRPr="00B828D4" w:rsidRDefault="00475033" w:rsidP="00475033">
      <w:pPr>
        <w:rPr>
          <w:rFonts w:ascii="David" w:hAnsi="David" w:cs="David"/>
          <w:b/>
          <w:bCs/>
          <w:rtl/>
        </w:rPr>
      </w:pPr>
    </w:p>
    <w:p w:rsidR="00475033" w:rsidRPr="00B828D4" w:rsidRDefault="00475033" w:rsidP="00475033">
      <w:pPr>
        <w:rPr>
          <w:rFonts w:ascii="David" w:hAnsi="David" w:cs="David"/>
          <w:b/>
          <w:bCs/>
          <w:rtl/>
        </w:rPr>
      </w:pPr>
    </w:p>
    <w:p w:rsidR="00475033" w:rsidRDefault="00475033" w:rsidP="00475033">
      <w:pPr>
        <w:jc w:val="both"/>
        <w:rPr>
          <w:rFonts w:ascii="David" w:hAnsi="David" w:cs="David"/>
          <w:rtl/>
          <w:lang w:eastAsia="en-US"/>
        </w:rPr>
      </w:pPr>
      <w:r w:rsidRPr="008F5D6F">
        <w:rPr>
          <w:rFonts w:ascii="David" w:hAnsi="David" w:cs="David"/>
          <w:rtl/>
        </w:rPr>
        <w:t>שלום רב,</w:t>
      </w:r>
    </w:p>
    <w:p w:rsidR="00475033" w:rsidRPr="008F5D6F" w:rsidRDefault="00475033" w:rsidP="00475033">
      <w:pPr>
        <w:jc w:val="both"/>
        <w:rPr>
          <w:rFonts w:ascii="David" w:hAnsi="David" w:cs="David"/>
          <w:lang w:eastAsia="en-US"/>
        </w:rPr>
      </w:pPr>
    </w:p>
    <w:p w:rsidR="00475033" w:rsidRDefault="00475033" w:rsidP="00475033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 xml:space="preserve">בהמשך לפנייתך שבסימוכין הריני להפנותך לסעיף 1 בחוק חופש המידע  המציין כי:  "לכל אזרח ישראלי או תושב, הזכות לקבל </w:t>
      </w:r>
      <w:r w:rsidRPr="008F5D6F">
        <w:rPr>
          <w:rFonts w:ascii="David" w:hAnsi="David" w:cs="David"/>
          <w:b/>
          <w:bCs/>
          <w:u w:val="single"/>
          <w:rtl/>
        </w:rPr>
        <w:t>מידע</w:t>
      </w:r>
      <w:r w:rsidRPr="008F5D6F">
        <w:rPr>
          <w:rFonts w:ascii="David" w:hAnsi="David" w:cs="David"/>
          <w:rtl/>
        </w:rPr>
        <w:t xml:space="preserve"> מרשות ציבורית, בהתאם להוראות חוק זה".</w:t>
      </w:r>
    </w:p>
    <w:p w:rsidR="00475033" w:rsidRPr="008F5D6F" w:rsidRDefault="00475033" w:rsidP="00475033">
      <w:pPr>
        <w:jc w:val="both"/>
        <w:rPr>
          <w:rFonts w:ascii="David" w:hAnsi="David" w:cs="David"/>
          <w:rtl/>
        </w:rPr>
      </w:pPr>
    </w:p>
    <w:p w:rsidR="00475033" w:rsidRDefault="00475033" w:rsidP="00475033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>ההגדרה של "מידע" בהתאם לחוק הינה:  "כל מידע המצוי ברשות ציבורית, והוא כתוב, מוקלט, מוסרט, מצולם או ממוחשב".</w:t>
      </w:r>
    </w:p>
    <w:p w:rsidR="00475033" w:rsidRPr="008F5D6F" w:rsidRDefault="00475033" w:rsidP="00475033">
      <w:pPr>
        <w:jc w:val="both"/>
        <w:rPr>
          <w:rFonts w:ascii="David" w:hAnsi="David" w:cs="David"/>
          <w:rtl/>
        </w:rPr>
      </w:pPr>
    </w:p>
    <w:p w:rsidR="00475033" w:rsidRDefault="00475033" w:rsidP="00475033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>שאלותיך אינן מתייחסות למידע המצוי ברשות אלא לידע שיש לבררו אצל גורמים שונים במשרד (במידה ואכן הוא קיים), לפיכך,  פנייתך אינה חוסה תחת הוראות חוק חופש המידע.</w:t>
      </w:r>
    </w:p>
    <w:p w:rsidR="00475033" w:rsidRPr="008F5D6F" w:rsidRDefault="00475033" w:rsidP="00475033">
      <w:pPr>
        <w:jc w:val="both"/>
        <w:rPr>
          <w:rFonts w:ascii="David" w:hAnsi="David" w:cs="David"/>
          <w:rtl/>
        </w:rPr>
      </w:pPr>
    </w:p>
    <w:p w:rsidR="00475033" w:rsidRDefault="00475033" w:rsidP="00475033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>בנוסך לכך, עדיין לא שילמת אגרת בקשה בהתאם לחוק.</w:t>
      </w:r>
    </w:p>
    <w:p w:rsidR="00475033" w:rsidRPr="008F5D6F" w:rsidRDefault="00475033" w:rsidP="00475033">
      <w:pPr>
        <w:jc w:val="both"/>
        <w:rPr>
          <w:rFonts w:ascii="David" w:hAnsi="David" w:cs="David"/>
          <w:rtl/>
        </w:rPr>
      </w:pPr>
    </w:p>
    <w:p w:rsidR="00475033" w:rsidRPr="008F5D6F" w:rsidRDefault="00475033" w:rsidP="00475033">
      <w:pPr>
        <w:jc w:val="both"/>
        <w:rPr>
          <w:rFonts w:ascii="David" w:hAnsi="David" w:cs="David"/>
          <w:rtl/>
        </w:rPr>
      </w:pPr>
      <w:r w:rsidRPr="008F5D6F">
        <w:rPr>
          <w:rFonts w:ascii="David" w:hAnsi="David" w:cs="David"/>
          <w:rtl/>
        </w:rPr>
        <w:t>ע"מ שנוכל לטפל בבקשתך, עליך לשלם אגרת בקשה ולעדכן את פנייתך בהתאם לאמור לעיל.</w:t>
      </w:r>
    </w:p>
    <w:p w:rsidR="00475033" w:rsidRDefault="00475033" w:rsidP="00475033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475033" w:rsidRDefault="00475033" w:rsidP="00475033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475033" w:rsidRPr="00B828D4" w:rsidRDefault="00475033" w:rsidP="00475033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475033" w:rsidRPr="001A03B9" w:rsidRDefault="00475033" w:rsidP="00475033">
      <w:pPr>
        <w:rPr>
          <w:rFonts w:ascii="David" w:hAnsi="David" w:cs="David"/>
          <w:rtl/>
        </w:rPr>
      </w:pPr>
    </w:p>
    <w:p w:rsidR="00475033" w:rsidRPr="001A03B9" w:rsidRDefault="00475033" w:rsidP="00475033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בכבוד רב,                                               </w:t>
      </w:r>
    </w:p>
    <w:p w:rsidR="00475033" w:rsidRPr="001A03B9" w:rsidRDefault="00475033" w:rsidP="00475033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475033" w:rsidRPr="001A03B9" w:rsidRDefault="00475033" w:rsidP="00475033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</w:t>
      </w:r>
      <w:r w:rsidRPr="001A03B9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3C608F9C" wp14:editId="5F7239F3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5033" w:rsidRPr="001A03B9" w:rsidRDefault="00475033" w:rsidP="00475033">
      <w:pPr>
        <w:jc w:val="center"/>
        <w:rPr>
          <w:rFonts w:ascii="David" w:hAnsi="David" w:cs="David"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הממונה על העמדת מידע לציבור</w:t>
      </w:r>
    </w:p>
    <w:p w:rsidR="00475033" w:rsidRPr="001A03B9" w:rsidRDefault="00475033" w:rsidP="00475033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              משרד החוץ</w:t>
      </w:r>
    </w:p>
    <w:p w:rsidR="00475033" w:rsidRPr="001A03B9" w:rsidRDefault="00475033" w:rsidP="00475033">
      <w:pPr>
        <w:rPr>
          <w:rFonts w:ascii="David" w:hAnsi="David" w:cs="David"/>
        </w:rPr>
      </w:pPr>
    </w:p>
    <w:p w:rsidR="00475033" w:rsidRPr="00B828D4" w:rsidRDefault="00475033" w:rsidP="00475033">
      <w:pPr>
        <w:rPr>
          <w:rFonts w:ascii="David" w:hAnsi="David" w:cs="David"/>
          <w:b/>
          <w:bCs/>
        </w:rPr>
      </w:pPr>
    </w:p>
    <w:p w:rsidR="00475033" w:rsidRDefault="00475033" w:rsidP="00475033"/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475033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475033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475033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 xml:space="preserve">שד' יצחק רבין 9, </w:t>
    </w:r>
    <w:r w:rsidRPr="00DB48F7">
      <w:rPr>
        <w:rFonts w:ascii="David" w:hAnsi="David" w:cs="David"/>
        <w:rtl/>
      </w:rPr>
      <w:t>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475033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475033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475033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475033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475033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618CD234" wp14:editId="7268F2B3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475033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475033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033"/>
    <w:rsid w:val="00301969"/>
    <w:rsid w:val="00475033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3A6C0"/>
  <w15:chartTrackingRefBased/>
  <w15:docId w15:val="{42FA086E-B230-4AC2-A1C9-D0E07359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033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50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475033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4750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475033"/>
    <w:rPr>
      <w:rFonts w:ascii="Arial" w:eastAsia="Times New Roman" w:hAnsi="Arial" w:cs="Arial"/>
      <w:sz w:val="24"/>
      <w:szCs w:val="24"/>
      <w:lang w:eastAsia="he-IL"/>
    </w:rPr>
  </w:style>
  <w:style w:type="character" w:styleId="Hyperlink">
    <w:name w:val="Hyperlink"/>
    <w:basedOn w:val="a0"/>
    <w:uiPriority w:val="99"/>
    <w:unhideWhenUsed/>
    <w:rsid w:val="0047503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2019-05-27T08:33:00Z</dcterms:created>
  <dcterms:modified xsi:type="dcterms:W3CDTF">2019-05-27T08:37:00Z</dcterms:modified>
</cp:coreProperties>
</file>