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A6D" w:rsidRPr="00B60A8D" w:rsidRDefault="00820A6D" w:rsidP="00820A6D">
      <w:pPr>
        <w:spacing w:after="0"/>
        <w:rPr>
          <w:rFonts w:asciiTheme="minorBidi" w:hAnsiTheme="minorBidi" w:cs="David"/>
          <w:b/>
          <w:bCs/>
          <w:sz w:val="24"/>
          <w:szCs w:val="24"/>
          <w:rtl/>
        </w:rPr>
      </w:pPr>
      <w:bookmarkStart w:id="0" w:name="_GoBack"/>
      <w:bookmarkEnd w:id="0"/>
    </w:p>
    <w:p w:rsidR="00820A6D" w:rsidRPr="00B60A8D" w:rsidRDefault="00820A6D" w:rsidP="00820A6D">
      <w:pPr>
        <w:spacing w:after="0"/>
        <w:jc w:val="center"/>
        <w:rPr>
          <w:rFonts w:asciiTheme="minorBidi" w:hAnsiTheme="minorBidi" w:cs="David"/>
          <w:b/>
          <w:bCs/>
          <w:sz w:val="24"/>
          <w:szCs w:val="24"/>
          <w:u w:val="single"/>
          <w:rtl/>
        </w:rPr>
      </w:pPr>
      <w:r w:rsidRPr="00B60A8D">
        <w:rPr>
          <w:rFonts w:asciiTheme="minorBidi" w:hAnsiTheme="minorBidi" w:cs="David"/>
          <w:b/>
          <w:bCs/>
          <w:sz w:val="24"/>
          <w:szCs w:val="24"/>
          <w:u w:val="single"/>
          <w:rtl/>
        </w:rPr>
        <w:t>הנדון: אנשי צד"ל בישראל</w:t>
      </w:r>
    </w:p>
    <w:p w:rsidR="00820A6D" w:rsidRPr="00B60A8D" w:rsidRDefault="00820A6D" w:rsidP="00820A6D">
      <w:pPr>
        <w:spacing w:after="0"/>
        <w:jc w:val="center"/>
        <w:rPr>
          <w:rFonts w:asciiTheme="minorBidi" w:hAnsiTheme="minorBidi" w:cs="David"/>
          <w:b/>
          <w:bCs/>
          <w:sz w:val="24"/>
          <w:szCs w:val="24"/>
          <w:rtl/>
        </w:rPr>
      </w:pPr>
      <w:r w:rsidRPr="00B60A8D">
        <w:rPr>
          <w:rFonts w:asciiTheme="minorBidi" w:hAnsiTheme="minorBidi" w:cs="David"/>
          <w:b/>
          <w:bCs/>
          <w:sz w:val="24"/>
          <w:szCs w:val="24"/>
          <w:rtl/>
        </w:rPr>
        <w:t>סימוכין: פנייתך אלינו מיום 16/12/2019</w:t>
      </w:r>
    </w:p>
    <w:p w:rsidR="00820A6D" w:rsidRPr="00B60A8D" w:rsidRDefault="00820A6D" w:rsidP="00820A6D">
      <w:pPr>
        <w:spacing w:after="0"/>
        <w:rPr>
          <w:rFonts w:asciiTheme="minorBidi" w:hAnsiTheme="minorBidi" w:cs="David"/>
          <w:sz w:val="24"/>
          <w:szCs w:val="24"/>
        </w:rPr>
      </w:pPr>
    </w:p>
    <w:p w:rsidR="00820A6D" w:rsidRPr="00B60A8D" w:rsidRDefault="00820A6D" w:rsidP="00820A6D">
      <w:pPr>
        <w:spacing w:after="0"/>
        <w:rPr>
          <w:rFonts w:asciiTheme="minorBidi" w:hAnsiTheme="minorBidi" w:cs="David"/>
          <w:sz w:val="24"/>
          <w:szCs w:val="24"/>
          <w:rtl/>
        </w:rPr>
      </w:pPr>
    </w:p>
    <w:p w:rsidR="00820A6D" w:rsidRPr="00B60A8D" w:rsidRDefault="00820A6D" w:rsidP="00820A6D">
      <w:pPr>
        <w:spacing w:line="360" w:lineRule="auto"/>
        <w:jc w:val="both"/>
        <w:rPr>
          <w:rFonts w:ascii="David" w:hAnsi="David" w:cs="David"/>
          <w:rtl/>
        </w:rPr>
      </w:pPr>
      <w:r w:rsidRPr="00B60A8D">
        <w:rPr>
          <w:rFonts w:ascii="David" w:hAnsi="David" w:cs="David"/>
          <w:rtl/>
        </w:rPr>
        <w:t>שלום רב,</w:t>
      </w:r>
    </w:p>
    <w:p w:rsidR="00820A6D" w:rsidRPr="00B60A8D" w:rsidRDefault="00820A6D" w:rsidP="00820A6D">
      <w:pPr>
        <w:spacing w:line="360" w:lineRule="auto"/>
        <w:jc w:val="both"/>
        <w:rPr>
          <w:rFonts w:ascii="David" w:hAnsi="David" w:cs="David"/>
          <w:rtl/>
        </w:rPr>
      </w:pPr>
      <w:r w:rsidRPr="00B60A8D">
        <w:rPr>
          <w:rFonts w:ascii="David" w:hAnsi="David" w:cs="David"/>
          <w:rtl/>
        </w:rPr>
        <w:t>בהמשך לבקשת</w:t>
      </w:r>
      <w:r>
        <w:rPr>
          <w:rFonts w:ascii="David" w:hAnsi="David" w:cs="David" w:hint="cs"/>
          <w:rtl/>
        </w:rPr>
        <w:t>ך</w:t>
      </w:r>
      <w:r w:rsidRPr="00B60A8D">
        <w:rPr>
          <w:rFonts w:ascii="David" w:hAnsi="David" w:cs="David"/>
          <w:rtl/>
        </w:rPr>
        <w:t xml:space="preserve"> שבסימוכין, ולאחר בדיקה עם הגורמים הרלוונטיים</w:t>
      </w:r>
      <w:r w:rsidRPr="00B60A8D">
        <w:rPr>
          <w:rFonts w:ascii="David" w:hAnsi="David" w:cs="David" w:hint="cs"/>
          <w:rtl/>
        </w:rPr>
        <w:t xml:space="preserve">, </w:t>
      </w:r>
      <w:r w:rsidRPr="00B60A8D">
        <w:rPr>
          <w:rFonts w:ascii="David" w:hAnsi="David" w:cs="David"/>
          <w:rtl/>
        </w:rPr>
        <w:t>להלן התייחסותנו:</w:t>
      </w:r>
    </w:p>
    <w:p w:rsidR="00820A6D" w:rsidRPr="00B60A8D" w:rsidRDefault="00820A6D" w:rsidP="00820A6D">
      <w:pPr>
        <w:spacing w:line="360" w:lineRule="auto"/>
        <w:jc w:val="both"/>
        <w:rPr>
          <w:rFonts w:ascii="David" w:hAnsi="David" w:cs="David"/>
          <w:rtl/>
        </w:rPr>
      </w:pPr>
      <w:r w:rsidRPr="00B60A8D">
        <w:rPr>
          <w:rFonts w:ascii="David" w:hAnsi="David" w:cs="David"/>
          <w:rtl/>
        </w:rPr>
        <w:t xml:space="preserve">האינפורמציה </w:t>
      </w:r>
      <w:r>
        <w:rPr>
          <w:rFonts w:ascii="David" w:hAnsi="David" w:cs="David" w:hint="cs"/>
          <w:rtl/>
        </w:rPr>
        <w:t xml:space="preserve">המפורטת בפנייתך </w:t>
      </w:r>
      <w:r w:rsidRPr="00B60A8D">
        <w:rPr>
          <w:rFonts w:ascii="David" w:hAnsi="David" w:cs="David" w:hint="cs"/>
          <w:rtl/>
        </w:rPr>
        <w:t xml:space="preserve">בנוגע </w:t>
      </w:r>
      <w:r>
        <w:rPr>
          <w:rFonts w:ascii="David" w:hAnsi="David" w:cs="David" w:hint="cs"/>
          <w:rtl/>
        </w:rPr>
        <w:t>לאנשי צד"ל, אינה מצויה ברשותנו. ככל הידוע לנו, אינפורמציה זו</w:t>
      </w:r>
      <w:r w:rsidRPr="00B60A8D">
        <w:rPr>
          <w:rFonts w:ascii="David" w:hAnsi="David" w:cs="David"/>
          <w:rtl/>
        </w:rPr>
        <w:t xml:space="preserve"> מרוכזת ומנוהלת </w:t>
      </w:r>
      <w:r w:rsidRPr="00B60A8D">
        <w:rPr>
          <w:rFonts w:ascii="David" w:hAnsi="David" w:cs="David" w:hint="cs"/>
          <w:rtl/>
        </w:rPr>
        <w:t>על ידי משרד ראש הממשלה.   אי לכך,</w:t>
      </w:r>
      <w:r w:rsidRPr="00B60A8D">
        <w:rPr>
          <w:rFonts w:ascii="David" w:hAnsi="David" w:cs="David"/>
          <w:rtl/>
        </w:rPr>
        <w:t xml:space="preserve"> </w:t>
      </w:r>
      <w:r w:rsidRPr="00B60A8D">
        <w:rPr>
          <w:rFonts w:ascii="David" w:hAnsi="David" w:cs="David" w:hint="cs"/>
          <w:rtl/>
        </w:rPr>
        <w:t>הרינו להפנות</w:t>
      </w:r>
      <w:r>
        <w:rPr>
          <w:rFonts w:ascii="David" w:hAnsi="David" w:cs="David" w:hint="cs"/>
          <w:rtl/>
        </w:rPr>
        <w:t>ך</w:t>
      </w:r>
      <w:r w:rsidRPr="00B60A8D">
        <w:rPr>
          <w:rFonts w:ascii="David" w:hAnsi="David" w:cs="David" w:hint="cs"/>
          <w:rtl/>
        </w:rPr>
        <w:t xml:space="preserve"> למשרד ראש הממשלה בהתאם להוראת סעיף 8</w:t>
      </w:r>
      <w:r w:rsidRPr="00B60A8D">
        <w:rPr>
          <w:rFonts w:ascii="David" w:hAnsi="David" w:cs="David"/>
        </w:rPr>
        <w:t>)</w:t>
      </w:r>
      <w:r w:rsidRPr="00B60A8D">
        <w:rPr>
          <w:rFonts w:ascii="David" w:hAnsi="David" w:cs="David" w:hint="cs"/>
          <w:rtl/>
        </w:rPr>
        <w:t>5) לחוק חופש המידע, התשנ"ח-1998 .</w:t>
      </w:r>
    </w:p>
    <w:p w:rsidR="00820A6D" w:rsidRPr="00B60A8D" w:rsidRDefault="00820A6D" w:rsidP="00820A6D">
      <w:pPr>
        <w:rPr>
          <w:rFonts w:asciiTheme="minorBidi" w:hAnsiTheme="minorBidi" w:cs="David"/>
          <w:sz w:val="24"/>
          <w:szCs w:val="24"/>
        </w:rPr>
      </w:pPr>
    </w:p>
    <w:p w:rsidR="00820A6D" w:rsidRPr="00B60A8D" w:rsidRDefault="00820A6D" w:rsidP="00820A6D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B60A8D">
        <w:rPr>
          <w:rFonts w:asciiTheme="minorBidi" w:hAnsiTheme="minorBidi" w:cs="David"/>
          <w:sz w:val="24"/>
          <w:szCs w:val="24"/>
          <w:rtl/>
        </w:rPr>
        <w:t xml:space="preserve">                              </w:t>
      </w:r>
      <w:r>
        <w:rPr>
          <w:rFonts w:asciiTheme="minorBidi" w:hAnsiTheme="minorBidi" w:cs="David"/>
          <w:sz w:val="24"/>
          <w:szCs w:val="24"/>
          <w:rtl/>
        </w:rPr>
        <w:t xml:space="preserve">                      </w:t>
      </w:r>
      <w:r w:rsidRPr="00B60A8D">
        <w:rPr>
          <w:rFonts w:asciiTheme="minorBidi" w:hAnsiTheme="minorBidi" w:cs="David"/>
          <w:sz w:val="24"/>
          <w:szCs w:val="24"/>
          <w:rtl/>
        </w:rPr>
        <w:t>בברכה,</w:t>
      </w:r>
    </w:p>
    <w:p w:rsidR="00820A6D" w:rsidRPr="00B60A8D" w:rsidRDefault="00820A6D" w:rsidP="00820A6D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B60A8D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</w:t>
      </w:r>
      <w:r w:rsidRPr="00B60A8D">
        <w:rPr>
          <w:rFonts w:asciiTheme="minorBidi" w:hAnsiTheme="minorBidi" w:cs="David"/>
          <w:noProof/>
          <w:sz w:val="24"/>
          <w:szCs w:val="24"/>
          <w:rtl/>
        </w:rPr>
        <w:drawing>
          <wp:inline distT="0" distB="0" distL="0" distR="0" wp14:anchorId="2454D79D" wp14:editId="65E07009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60A8D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</w:t>
      </w:r>
    </w:p>
    <w:p w:rsidR="00820A6D" w:rsidRPr="00B60A8D" w:rsidRDefault="00820A6D" w:rsidP="00820A6D">
      <w:pPr>
        <w:spacing w:after="0"/>
        <w:jc w:val="center"/>
        <w:rPr>
          <w:rFonts w:asciiTheme="minorBidi" w:hAnsiTheme="minorBidi" w:cs="David"/>
          <w:sz w:val="24"/>
          <w:szCs w:val="24"/>
          <w:rtl/>
        </w:rPr>
      </w:pPr>
      <w:r w:rsidRPr="00B60A8D">
        <w:rPr>
          <w:rFonts w:asciiTheme="minorBidi" w:hAnsiTheme="minorBidi" w:cs="David"/>
          <w:sz w:val="24"/>
          <w:szCs w:val="24"/>
          <w:rtl/>
        </w:rPr>
        <w:t xml:space="preserve">                              </w:t>
      </w:r>
      <w:r>
        <w:rPr>
          <w:rFonts w:asciiTheme="minorBidi" w:hAnsiTheme="minorBidi" w:cs="David"/>
          <w:sz w:val="24"/>
          <w:szCs w:val="24"/>
          <w:rtl/>
        </w:rPr>
        <w:t xml:space="preserve">                            </w:t>
      </w:r>
      <w:r w:rsidRPr="00B60A8D">
        <w:rPr>
          <w:rFonts w:asciiTheme="minorBidi" w:hAnsiTheme="minorBidi" w:cs="David"/>
          <w:sz w:val="24"/>
          <w:szCs w:val="24"/>
          <w:rtl/>
        </w:rPr>
        <w:t>אריה זיני</w:t>
      </w:r>
    </w:p>
    <w:p w:rsidR="00820A6D" w:rsidRPr="00B60A8D" w:rsidRDefault="00820A6D" w:rsidP="00820A6D">
      <w:pPr>
        <w:spacing w:after="0"/>
        <w:jc w:val="right"/>
        <w:rPr>
          <w:rFonts w:asciiTheme="minorBidi" w:hAnsiTheme="minorBidi" w:cs="David"/>
          <w:sz w:val="24"/>
          <w:szCs w:val="24"/>
        </w:rPr>
      </w:pPr>
      <w:r w:rsidRPr="00B60A8D">
        <w:rPr>
          <w:rFonts w:asciiTheme="minorBidi" w:hAnsiTheme="minorBidi" w:cs="David"/>
          <w:sz w:val="24"/>
          <w:szCs w:val="24"/>
          <w:rtl/>
        </w:rPr>
        <w:t xml:space="preserve">    הממונה על יישום חוק חופש המידע</w:t>
      </w:r>
    </w:p>
    <w:p w:rsidR="00820A6D" w:rsidRPr="00B60A8D" w:rsidRDefault="00820A6D" w:rsidP="00820A6D">
      <w:pPr>
        <w:rPr>
          <w:rFonts w:asciiTheme="minorBidi" w:hAnsiTheme="minorBidi" w:cs="David"/>
          <w:sz w:val="24"/>
          <w:szCs w:val="24"/>
        </w:rPr>
      </w:pPr>
      <w:r w:rsidRPr="00B60A8D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      </w:t>
      </w:r>
      <w:r>
        <w:rPr>
          <w:rFonts w:asciiTheme="minorBidi" w:hAnsiTheme="minorBidi" w:cs="David" w:hint="cs"/>
          <w:sz w:val="24"/>
          <w:szCs w:val="24"/>
          <w:rtl/>
        </w:rPr>
        <w:t xml:space="preserve">    </w:t>
      </w:r>
      <w:r w:rsidRPr="00B60A8D">
        <w:rPr>
          <w:rFonts w:asciiTheme="minorBidi" w:hAnsiTheme="minorBidi" w:cs="David"/>
          <w:sz w:val="24"/>
          <w:szCs w:val="24"/>
          <w:rtl/>
        </w:rPr>
        <w:t>משרד החוץ</w:t>
      </w: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820A6D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820A6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820A6D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820A6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820A6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820A6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820A6D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820A6D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820A6D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820A6D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DDBC003" wp14:editId="4261F27B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820A6D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820A6D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820A6D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A6D"/>
    <w:rsid w:val="00301969"/>
    <w:rsid w:val="0070499E"/>
    <w:rsid w:val="00820A6D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025C9"/>
  <w15:chartTrackingRefBased/>
  <w15:docId w15:val="{2514A395-B2E2-4B7E-8288-BD1A899C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6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A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20A6D"/>
  </w:style>
  <w:style w:type="paragraph" w:styleId="a5">
    <w:name w:val="footer"/>
    <w:basedOn w:val="a"/>
    <w:link w:val="a6"/>
    <w:unhideWhenUsed/>
    <w:rsid w:val="00820A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820A6D"/>
  </w:style>
  <w:style w:type="table" w:styleId="a7">
    <w:name w:val="Table Grid"/>
    <w:basedOn w:val="a1"/>
    <w:rsid w:val="00820A6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820A6D"/>
  </w:style>
  <w:style w:type="character" w:styleId="Hyperlink">
    <w:name w:val="Hyperlink"/>
    <w:basedOn w:val="a0"/>
    <w:uiPriority w:val="99"/>
    <w:unhideWhenUsed/>
    <w:rsid w:val="00820A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2020-02-25T14:16:00Z</dcterms:created>
  <dcterms:modified xsi:type="dcterms:W3CDTF">2020-02-25T14:21:00Z</dcterms:modified>
</cp:coreProperties>
</file>