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1BB" w:rsidRPr="002941BB" w:rsidRDefault="002941BB" w:rsidP="002941BB">
      <w:pPr>
        <w:rPr>
          <w:rFonts w:asciiTheme="minorBidi" w:hAnsiTheme="minorBidi" w:cstheme="minorBidi"/>
          <w:sz w:val="24"/>
          <w:szCs w:val="24"/>
          <w:rtl/>
        </w:rPr>
      </w:pPr>
      <w:r w:rsidRPr="002941BB">
        <w:rPr>
          <w:rFonts w:asciiTheme="minorBidi" w:hAnsiTheme="minorBidi" w:cstheme="minorBidi"/>
          <w:sz w:val="24"/>
          <w:szCs w:val="24"/>
          <w:highlight w:val="yellow"/>
          <w:rtl/>
        </w:rPr>
        <w:t>בקשה</w:t>
      </w:r>
    </w:p>
    <w:p w:rsidR="002941BB" w:rsidRPr="002941BB" w:rsidRDefault="002941BB" w:rsidP="002941BB">
      <w:pPr>
        <w:rPr>
          <w:rFonts w:asciiTheme="minorBidi" w:hAnsiTheme="minorBidi" w:cstheme="minorBidi"/>
          <w:sz w:val="24"/>
          <w:szCs w:val="24"/>
        </w:rPr>
      </w:pPr>
      <w:r w:rsidRPr="002941BB">
        <w:rPr>
          <w:rFonts w:asciiTheme="minorBidi" w:hAnsiTheme="minorBidi" w:cstheme="minorBidi"/>
          <w:sz w:val="24"/>
          <w:szCs w:val="24"/>
          <w:rtl/>
        </w:rPr>
        <w:t xml:space="preserve">אני מבקש לברר האם קיים הסכם </w:t>
      </w:r>
      <w:r w:rsidRPr="002941BB">
        <w:rPr>
          <w:rFonts w:asciiTheme="minorBidi" w:hAnsiTheme="minorBidi" w:cstheme="minorBidi"/>
          <w:sz w:val="24"/>
          <w:szCs w:val="24"/>
        </w:rPr>
        <w:t>GQA</w:t>
      </w:r>
      <w:r w:rsidRPr="002941BB">
        <w:rPr>
          <w:rFonts w:asciiTheme="minorBidi" w:hAnsiTheme="minorBidi" w:cstheme="minorBidi"/>
          <w:sz w:val="24"/>
          <w:szCs w:val="24"/>
          <w:rtl/>
        </w:rPr>
        <w:t xml:space="preserve"> (</w:t>
      </w:r>
      <w:r w:rsidRPr="002941BB">
        <w:rPr>
          <w:rFonts w:asciiTheme="minorBidi" w:hAnsiTheme="minorBidi" w:cstheme="minorBidi"/>
          <w:sz w:val="24"/>
          <w:szCs w:val="24"/>
        </w:rPr>
        <w:t>government quality agreement</w:t>
      </w:r>
      <w:r w:rsidRPr="002941BB">
        <w:rPr>
          <w:rFonts w:asciiTheme="minorBidi" w:hAnsiTheme="minorBidi" w:cstheme="minorBidi"/>
          <w:sz w:val="24"/>
          <w:szCs w:val="24"/>
          <w:rtl/>
        </w:rPr>
        <w:t>) בין ממשלת ישראל וממשלת דרום קוריאה.</w:t>
      </w:r>
    </w:p>
    <w:p w:rsidR="002941BB" w:rsidRPr="002941BB" w:rsidRDefault="002941BB" w:rsidP="002941BB">
      <w:pPr>
        <w:rPr>
          <w:rFonts w:asciiTheme="minorBidi" w:hAnsiTheme="minorBidi" w:cstheme="minorBidi"/>
          <w:sz w:val="24"/>
          <w:szCs w:val="24"/>
        </w:rPr>
      </w:pPr>
      <w:r w:rsidRPr="002941BB">
        <w:rPr>
          <w:rFonts w:asciiTheme="minorBidi" w:hAnsiTheme="minorBidi" w:cstheme="minorBidi"/>
          <w:sz w:val="24"/>
          <w:szCs w:val="24"/>
          <w:rtl/>
        </w:rPr>
        <w:t>בנוסף לכך, בהינתן שהתשובה חיובית, מיהו הגוף הממשלתי המפקח במסגרת הזו (מכון התקנים? גוף אחר?).</w:t>
      </w:r>
    </w:p>
    <w:p w:rsidR="0070499E" w:rsidRPr="002941BB" w:rsidRDefault="0070499E">
      <w:pPr>
        <w:rPr>
          <w:rFonts w:asciiTheme="minorBidi" w:hAnsiTheme="minorBidi" w:cstheme="minorBidi"/>
          <w:sz w:val="24"/>
          <w:szCs w:val="24"/>
          <w:rtl/>
        </w:rPr>
      </w:pPr>
    </w:p>
    <w:p w:rsidR="002941BB" w:rsidRPr="002941BB" w:rsidRDefault="002941BB">
      <w:pPr>
        <w:rPr>
          <w:rFonts w:asciiTheme="minorBidi" w:hAnsiTheme="minorBidi" w:cstheme="minorBidi"/>
          <w:sz w:val="24"/>
          <w:szCs w:val="24"/>
          <w:rtl/>
        </w:rPr>
      </w:pPr>
    </w:p>
    <w:p w:rsidR="002941BB" w:rsidRPr="002941BB" w:rsidRDefault="002941BB">
      <w:pPr>
        <w:rPr>
          <w:rFonts w:asciiTheme="minorBidi" w:hAnsiTheme="minorBidi" w:cstheme="minorBidi"/>
          <w:sz w:val="24"/>
          <w:szCs w:val="24"/>
          <w:rtl/>
        </w:rPr>
      </w:pPr>
      <w:r w:rsidRPr="002941BB">
        <w:rPr>
          <w:rFonts w:asciiTheme="minorBidi" w:hAnsiTheme="minorBidi" w:cstheme="minorBidi"/>
          <w:sz w:val="24"/>
          <w:szCs w:val="24"/>
          <w:highlight w:val="yellow"/>
          <w:rtl/>
        </w:rPr>
        <w:t>תשובה</w:t>
      </w:r>
      <w:bookmarkStart w:id="0" w:name="_GoBack"/>
      <w:bookmarkEnd w:id="0"/>
    </w:p>
    <w:p w:rsidR="002941BB" w:rsidRPr="002941BB" w:rsidRDefault="002941BB">
      <w:pPr>
        <w:rPr>
          <w:rFonts w:asciiTheme="minorBidi" w:hAnsiTheme="minorBidi" w:cstheme="minorBidi"/>
          <w:sz w:val="24"/>
          <w:szCs w:val="24"/>
        </w:rPr>
      </w:pPr>
      <w:r w:rsidRPr="002941BB">
        <w:rPr>
          <w:rFonts w:asciiTheme="minorBidi" w:hAnsiTheme="minorBidi" w:cstheme="minorBidi"/>
          <w:sz w:val="24"/>
          <w:szCs w:val="24"/>
          <w:rtl/>
        </w:rPr>
        <w:t>לא הצלחנו למצוא אמנה מקוריאה כפי שציין הפונה במינוח ובטרמינולוגיה, יש לחזור אליו ולבקש ממנו לפרט באיזה נושא האמנה ומה עשוי להיות שמה</w:t>
      </w:r>
    </w:p>
    <w:sectPr w:rsidR="002941BB" w:rsidRPr="002941BB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1BB"/>
    <w:rsid w:val="002941BB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F92CD"/>
  <w15:chartTrackingRefBased/>
  <w15:docId w15:val="{D34B41C2-F045-4D27-9EDD-2795206B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1BB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2020-02-25T12:31:00Z</dcterms:created>
  <dcterms:modified xsi:type="dcterms:W3CDTF">2020-02-25T12:40:00Z</dcterms:modified>
</cp:coreProperties>
</file>