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04796F">
      <w:r>
        <w:rPr>
          <w:rFonts w:ascii="Arial" w:hAnsi="Arial" w:cs="Arial"/>
          <w:color w:val="1D5872"/>
          <w:sz w:val="27"/>
          <w:szCs w:val="27"/>
          <w:rtl/>
        </w:rPr>
        <w:t>בקשה לפי חוק חופש המידע לקבלת מידע בנוגע לשכר המשולם לעובדי/</w:t>
      </w:r>
      <w:proofErr w:type="spellStart"/>
      <w:r>
        <w:rPr>
          <w:rFonts w:ascii="Arial" w:hAnsi="Arial" w:cs="Arial"/>
          <w:color w:val="1D5872"/>
          <w:sz w:val="27"/>
          <w:szCs w:val="27"/>
          <w:rtl/>
        </w:rPr>
        <w:t>ות</w:t>
      </w:r>
      <w:proofErr w:type="spellEnd"/>
      <w:r>
        <w:rPr>
          <w:rFonts w:ascii="Arial" w:hAnsi="Arial" w:cs="Arial"/>
          <w:color w:val="1D5872"/>
          <w:sz w:val="27"/>
          <w:szCs w:val="27"/>
          <w:rtl/>
        </w:rPr>
        <w:t xml:space="preserve"> ניקיון מקומיים/</w:t>
      </w:r>
      <w:proofErr w:type="spellStart"/>
      <w:r>
        <w:rPr>
          <w:rFonts w:ascii="Arial" w:hAnsi="Arial" w:cs="Arial"/>
          <w:color w:val="1D5872"/>
          <w:sz w:val="27"/>
          <w:szCs w:val="27"/>
          <w:rtl/>
        </w:rPr>
        <w:t>ות</w:t>
      </w:r>
      <w:proofErr w:type="spellEnd"/>
      <w:r>
        <w:rPr>
          <w:rFonts w:ascii="Arial" w:hAnsi="Arial" w:cs="Arial"/>
          <w:color w:val="1D5872"/>
          <w:sz w:val="27"/>
          <w:szCs w:val="27"/>
          <w:rtl/>
        </w:rPr>
        <w:t xml:space="preserve"> בנציגויות הדיפלומטיות של מדינת ישראל</w:t>
      </w:r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96F"/>
    <w:rsid w:val="0004796F"/>
    <w:rsid w:val="00301969"/>
    <w:rsid w:val="0070499E"/>
    <w:rsid w:val="009611F8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E6D5C6-4C2F-4733-9970-42F182E9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2020-06-07T11:21:00Z</dcterms:created>
  <dcterms:modified xsi:type="dcterms:W3CDTF">2020-06-07T11:22:00Z</dcterms:modified>
</cp:coreProperties>
</file>