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499E" w:rsidRPr="007D6334" w:rsidRDefault="007D6334">
      <w:r>
        <w:rPr>
          <w:noProof/>
        </w:rPr>
        <w:drawing>
          <wp:inline distT="0" distB="0" distL="0" distR="0">
            <wp:extent cx="5265420" cy="1463040"/>
            <wp:effectExtent l="0" t="0" r="0" b="3810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5420" cy="1463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0499E" w:rsidRPr="007D6334" w:rsidSect="00301969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334"/>
    <w:rsid w:val="00301969"/>
    <w:rsid w:val="0070499E"/>
    <w:rsid w:val="007D6334"/>
    <w:rsid w:val="009611F8"/>
    <w:rsid w:val="00EC4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87DCA3"/>
  <w15:chartTrackingRefBased/>
  <w15:docId w15:val="{B73FEF74-E96F-4F65-803B-CCF6199B9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59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Mfa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Nahari Ariel</dc:creator>
  <cp:keywords/>
  <dc:description/>
  <cp:lastModifiedBy>Nahari Ariel</cp:lastModifiedBy>
  <cp:revision>1</cp:revision>
  <dcterms:created xsi:type="dcterms:W3CDTF">2020-06-07T11:30:00Z</dcterms:created>
  <dcterms:modified xsi:type="dcterms:W3CDTF">2020-06-07T11:33:00Z</dcterms:modified>
</cp:coreProperties>
</file>