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03" w:rsidRDefault="00FE5D03" w:rsidP="00FE5D03">
      <w:pPr>
        <w:spacing w:after="0" w:line="360" w:lineRule="auto"/>
        <w:jc w:val="right"/>
        <w:rPr>
          <w:rtl/>
        </w:rPr>
      </w:pPr>
      <w:r>
        <w:rPr>
          <w:rFonts w:hint="cs"/>
          <w:highlight w:val="yellow"/>
          <w:rtl/>
        </w:rPr>
        <w:t>ג'</w:t>
      </w:r>
      <w:r w:rsidRPr="004160A9">
        <w:rPr>
          <w:rFonts w:hint="cs"/>
          <w:highlight w:val="yellow"/>
          <w:rtl/>
        </w:rPr>
        <w:t xml:space="preserve"> </w:t>
      </w:r>
      <w:r>
        <w:rPr>
          <w:rFonts w:hint="cs"/>
          <w:highlight w:val="yellow"/>
          <w:rtl/>
        </w:rPr>
        <w:t>אייר</w:t>
      </w:r>
      <w:r w:rsidRPr="004160A9">
        <w:rPr>
          <w:highlight w:val="yellow"/>
          <w:rtl/>
        </w:rPr>
        <w:t xml:space="preserve"> </w:t>
      </w:r>
      <w:proofErr w:type="spellStart"/>
      <w:r w:rsidRPr="004160A9">
        <w:rPr>
          <w:rFonts w:hint="cs"/>
          <w:highlight w:val="yellow"/>
          <w:rtl/>
        </w:rPr>
        <w:t>ה</w:t>
      </w:r>
      <w:r w:rsidRPr="004160A9">
        <w:rPr>
          <w:highlight w:val="yellow"/>
          <w:rtl/>
        </w:rPr>
        <w:t>תש"</w:t>
      </w:r>
      <w:r w:rsidRPr="004160A9">
        <w:rPr>
          <w:rFonts w:hint="cs"/>
          <w:highlight w:val="yellow"/>
          <w:rtl/>
        </w:rPr>
        <w:t>ף</w:t>
      </w:r>
      <w:proofErr w:type="spellEnd"/>
    </w:p>
    <w:p w:rsidR="00FE5D03" w:rsidRDefault="00FE5D03" w:rsidP="00FE5D03">
      <w:pPr>
        <w:spacing w:after="0" w:line="360" w:lineRule="auto"/>
        <w:jc w:val="right"/>
      </w:pPr>
      <w:r w:rsidRPr="004160A9">
        <w:rPr>
          <w:rFonts w:hint="cs"/>
          <w:highlight w:val="yellow"/>
          <w:rtl/>
        </w:rPr>
        <w:t>2</w:t>
      </w:r>
      <w:r>
        <w:rPr>
          <w:rFonts w:hint="cs"/>
          <w:highlight w:val="yellow"/>
          <w:rtl/>
        </w:rPr>
        <w:t>7</w:t>
      </w:r>
      <w:r w:rsidRPr="004160A9">
        <w:rPr>
          <w:highlight w:val="yellow"/>
          <w:rtl/>
        </w:rPr>
        <w:t xml:space="preserve"> </w:t>
      </w:r>
      <w:r w:rsidRPr="004160A9">
        <w:rPr>
          <w:rFonts w:hint="cs"/>
          <w:highlight w:val="yellow"/>
          <w:rtl/>
        </w:rPr>
        <w:t>אפריל</w:t>
      </w:r>
      <w:r w:rsidRPr="004160A9">
        <w:rPr>
          <w:highlight w:val="yellow"/>
          <w:rtl/>
        </w:rPr>
        <w:t xml:space="preserve"> 2020</w:t>
      </w:r>
    </w:p>
    <w:p w:rsidR="00FE5D03" w:rsidRDefault="00FE5D03" w:rsidP="00FE5D03">
      <w:pPr>
        <w:rPr>
          <w:rtl/>
        </w:rPr>
      </w:pPr>
      <w:bookmarkStart w:id="0" w:name="_GoBack"/>
      <w:bookmarkEnd w:id="0"/>
    </w:p>
    <w:p w:rsidR="00FE5D03" w:rsidRPr="009B3C5C" w:rsidRDefault="00FE5D03" w:rsidP="00FE5D03">
      <w:pPr>
        <w:spacing w:after="0" w:line="276" w:lineRule="auto"/>
        <w:jc w:val="center"/>
        <w:rPr>
          <w:b/>
          <w:bCs/>
          <w:u w:val="single"/>
          <w:rtl/>
        </w:rPr>
      </w:pPr>
      <w:r w:rsidRPr="009B3C5C">
        <w:rPr>
          <w:rFonts w:hint="cs"/>
          <w:b/>
          <w:bCs/>
          <w:rtl/>
        </w:rPr>
        <w:t xml:space="preserve">הנדון: </w:t>
      </w:r>
      <w:r w:rsidRPr="009B3C5C">
        <w:rPr>
          <w:b/>
          <w:bCs/>
          <w:u w:val="single"/>
          <w:rtl/>
        </w:rPr>
        <w:t>בקשתך לפי חוק חופש המידע</w:t>
      </w:r>
      <w:r w:rsidRPr="009B3C5C">
        <w:rPr>
          <w:rFonts w:hint="cs"/>
          <w:b/>
          <w:bCs/>
          <w:u w:val="single"/>
          <w:rtl/>
        </w:rPr>
        <w:t xml:space="preserve"> בנושא </w:t>
      </w:r>
      <w:r>
        <w:rPr>
          <w:rFonts w:hint="cs"/>
          <w:b/>
          <w:bCs/>
          <w:u w:val="single"/>
          <w:rtl/>
        </w:rPr>
        <w:t>כמות אשרות עלייה בין השנים 2000-2019</w:t>
      </w:r>
    </w:p>
    <w:p w:rsidR="00FE5D03" w:rsidRDefault="00FE5D03" w:rsidP="00FE5D03">
      <w:pPr>
        <w:spacing w:line="360" w:lineRule="auto"/>
        <w:jc w:val="center"/>
        <w:rPr>
          <w:rtl/>
        </w:rPr>
      </w:pPr>
      <w:r w:rsidRPr="001B3E82">
        <w:rPr>
          <w:sz w:val="22"/>
          <w:szCs w:val="22"/>
          <w:rtl/>
        </w:rPr>
        <w:t xml:space="preserve">סימוכין: בקשתך מיום </w:t>
      </w:r>
      <w:r>
        <w:rPr>
          <w:rFonts w:hint="cs"/>
          <w:rtl/>
        </w:rPr>
        <w:t>26.2.2020</w:t>
      </w:r>
    </w:p>
    <w:p w:rsidR="00FE5D03" w:rsidRDefault="00FE5D03" w:rsidP="00FE5D03">
      <w:pPr>
        <w:spacing w:after="0" w:line="360" w:lineRule="auto"/>
        <w:jc w:val="both"/>
        <w:rPr>
          <w:rtl/>
        </w:rPr>
      </w:pPr>
      <w:r>
        <w:rPr>
          <w:rtl/>
        </w:rPr>
        <w:t>בהמשך לבקשתך שבסימוכין</w:t>
      </w:r>
      <w:r>
        <w:rPr>
          <w:rFonts w:hint="cs"/>
          <w:rtl/>
        </w:rPr>
        <w:t xml:space="preserve">, מצ"ב טבלה המפרטת את כמות אשרות העלייה שהונפקו בין השנים 2000-2019 לפי פילוח המדינות שהתבקש. בנוסף, אנא ראה נתונים מובחנים לגבי אתיופיה. </w:t>
      </w:r>
    </w:p>
    <w:p w:rsidR="00FE5D03" w:rsidRDefault="00FE5D03" w:rsidP="00FE5D03">
      <w:pPr>
        <w:spacing w:after="0" w:line="360" w:lineRule="auto"/>
        <w:jc w:val="both"/>
        <w:rPr>
          <w:rtl/>
        </w:rPr>
      </w:pPr>
    </w:p>
    <w:p w:rsidR="00FE5D03" w:rsidRDefault="00FE5D03" w:rsidP="00FE5D03">
      <w:pPr>
        <w:spacing w:after="0" w:line="360" w:lineRule="auto"/>
        <w:jc w:val="both"/>
        <w:rPr>
          <w:rtl/>
        </w:rPr>
      </w:pPr>
      <w:r>
        <w:rPr>
          <w:rFonts w:hint="cs"/>
          <w:rtl/>
        </w:rPr>
        <w:t xml:space="preserve">יוער כי האפשרות לפלח מידע זה לפי הסעיפים המבוקשים בחוק השבות, התש"י-1950 (4א/4ב) קיימת במשרדנו, ללא צורך בעיבוד </w:t>
      </w:r>
      <w:proofErr w:type="spellStart"/>
      <w:r>
        <w:rPr>
          <w:rFonts w:hint="cs"/>
          <w:rtl/>
        </w:rPr>
        <w:t>וסכימה</w:t>
      </w:r>
      <w:proofErr w:type="spellEnd"/>
      <w:r>
        <w:rPr>
          <w:rFonts w:hint="cs"/>
          <w:rtl/>
        </w:rPr>
        <w:t xml:space="preserve"> ידניים של כל נתון ונתון (ראה סעיף 7(ה) לחוק חופש המידע התשנ"ח-1998 (להלן: החוק)), מאז שנת 2018 בלבד. </w:t>
      </w:r>
    </w:p>
    <w:p w:rsidR="00FE5D03" w:rsidRDefault="00FE5D03" w:rsidP="00FE5D03">
      <w:pPr>
        <w:spacing w:after="0" w:line="360" w:lineRule="auto"/>
        <w:jc w:val="both"/>
      </w:pPr>
    </w:p>
    <w:p w:rsidR="00FE5D03" w:rsidRPr="008459A8" w:rsidRDefault="00FE5D03" w:rsidP="00FE5D03">
      <w:pPr>
        <w:spacing w:after="0" w:line="360" w:lineRule="auto"/>
        <w:jc w:val="both"/>
        <w:rPr>
          <w:rFonts w:eastAsia="Calibri"/>
          <w:rtl/>
        </w:rPr>
      </w:pPr>
      <w:r w:rsidRPr="001B3E82">
        <w:rPr>
          <w:rtl/>
        </w:rPr>
        <w:t xml:space="preserve">לתשומת ליבך, </w:t>
      </w:r>
      <w:r w:rsidRPr="008459A8">
        <w:rPr>
          <w:rFonts w:eastAsia="Calibri"/>
          <w:rtl/>
        </w:rPr>
        <w:t xml:space="preserve">בהתאם לסעיף 7(ו) לחוק </w:t>
      </w:r>
      <w:r w:rsidRPr="008459A8">
        <w:rPr>
          <w:rFonts w:eastAsia="Calibri" w:hint="eastAsia"/>
          <w:rtl/>
        </w:rPr>
        <w:t>הנך</w:t>
      </w:r>
      <w:r w:rsidRPr="008459A8">
        <w:rPr>
          <w:rFonts w:eastAsia="Calibri"/>
          <w:rtl/>
        </w:rPr>
        <w:t xml:space="preserve"> רשאי להגיש עתירה נגד החלטה זו </w:t>
      </w:r>
      <w:r w:rsidRPr="008459A8">
        <w:rPr>
          <w:rFonts w:eastAsia="Calibri" w:hint="eastAsia"/>
          <w:rtl/>
        </w:rPr>
        <w:t>ב</w:t>
      </w:r>
      <w:r w:rsidRPr="008459A8">
        <w:rPr>
          <w:rFonts w:eastAsia="Calibri"/>
          <w:rtl/>
        </w:rPr>
        <w:t xml:space="preserve">תוך 45 ימים לבית המשפט לעניינים </w:t>
      </w:r>
      <w:proofErr w:type="spellStart"/>
      <w:r w:rsidRPr="008459A8">
        <w:rPr>
          <w:rFonts w:eastAsia="Calibri"/>
          <w:rtl/>
        </w:rPr>
        <w:t>מ</w:t>
      </w:r>
      <w:r w:rsidRPr="008459A8">
        <w:rPr>
          <w:rFonts w:eastAsia="Calibri" w:hint="eastAsia"/>
          <w:rtl/>
        </w:rPr>
        <w:t>י</w:t>
      </w:r>
      <w:r w:rsidRPr="008459A8">
        <w:rPr>
          <w:rFonts w:eastAsia="Calibri"/>
          <w:rtl/>
        </w:rPr>
        <w:t>נהליים</w:t>
      </w:r>
      <w:proofErr w:type="spellEnd"/>
      <w:r w:rsidRPr="008459A8">
        <w:rPr>
          <w:rFonts w:eastAsia="Calibri"/>
          <w:rtl/>
        </w:rPr>
        <w:t xml:space="preserve"> בירושלים.</w:t>
      </w:r>
    </w:p>
    <w:p w:rsidR="00FE5D03" w:rsidRDefault="00FE5D03" w:rsidP="00FE5D03">
      <w:pPr>
        <w:spacing w:line="360" w:lineRule="auto"/>
        <w:jc w:val="both"/>
        <w:rPr>
          <w:rtl/>
        </w:rPr>
      </w:pPr>
    </w:p>
    <w:p w:rsidR="00FE5D03" w:rsidRDefault="00FE5D03" w:rsidP="00FE5D03">
      <w:pPr>
        <w:spacing w:line="360" w:lineRule="auto"/>
        <w:ind w:left="3600"/>
        <w:jc w:val="center"/>
        <w:rPr>
          <w:rtl/>
        </w:rPr>
      </w:pPr>
    </w:p>
    <w:p w:rsidR="00FE5D03" w:rsidRDefault="00FE5D03" w:rsidP="00FE5D03">
      <w:pPr>
        <w:spacing w:line="360" w:lineRule="auto"/>
        <w:ind w:left="3600"/>
        <w:jc w:val="center"/>
        <w:rPr>
          <w:rtl/>
        </w:rPr>
      </w:pPr>
      <w:r>
        <w:rPr>
          <w:rFonts w:hint="cs"/>
          <w:rtl/>
        </w:rPr>
        <w:t>בברכה,</w:t>
      </w:r>
    </w:p>
    <w:p w:rsidR="00FE5D03" w:rsidRDefault="00FE5D03" w:rsidP="00FE5D03">
      <w:pPr>
        <w:spacing w:line="360" w:lineRule="auto"/>
        <w:ind w:left="3600"/>
        <w:jc w:val="center"/>
        <w:rPr>
          <w:rtl/>
        </w:rPr>
      </w:pPr>
      <w:r w:rsidRPr="00E76883">
        <w:rPr>
          <w:rFonts w:asciiTheme="minorBidi" w:hAnsiTheme="minorBidi"/>
          <w:noProof/>
          <w:rtl/>
        </w:rPr>
        <w:drawing>
          <wp:inline distT="0" distB="0" distL="0" distR="0" wp14:anchorId="16BA0B44" wp14:editId="7A4EF7A2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5D03" w:rsidRDefault="00FE5D03" w:rsidP="00FE5D03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אריה זיני</w:t>
      </w:r>
    </w:p>
    <w:p w:rsidR="00FE5D03" w:rsidRDefault="00FE5D03" w:rsidP="00FE5D03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הממונה על יישום חוק חופש המידע</w:t>
      </w:r>
    </w:p>
    <w:p w:rsidR="00FE5D03" w:rsidRPr="00FE0942" w:rsidRDefault="00FE5D03" w:rsidP="00FE5D03">
      <w:pPr>
        <w:spacing w:after="0" w:line="360" w:lineRule="auto"/>
        <w:ind w:left="3600"/>
        <w:jc w:val="center"/>
        <w:rPr>
          <w:rtl/>
        </w:rPr>
      </w:pPr>
      <w:r>
        <w:rPr>
          <w:rFonts w:hint="cs"/>
          <w:rtl/>
        </w:rPr>
        <w:t>משרד החוץ</w:t>
      </w:r>
    </w:p>
    <w:p w:rsidR="00FE5D03" w:rsidRPr="009B3C5C" w:rsidRDefault="00FE5D03" w:rsidP="00FE5D03">
      <w:pPr>
        <w:tabs>
          <w:tab w:val="left" w:pos="3191"/>
        </w:tabs>
        <w:jc w:val="center"/>
        <w:rPr>
          <w:b/>
          <w:bCs/>
          <w:u w:val="single"/>
        </w:rPr>
      </w:pPr>
    </w:p>
    <w:p w:rsidR="0070499E" w:rsidRDefault="0070499E"/>
    <w:sectPr w:rsidR="0070499E" w:rsidSect="00301969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9A8" w:rsidRPr="00DB48F7" w:rsidRDefault="00FE5D03" w:rsidP="008459A8">
    <w:pPr>
      <w:pStyle w:val="a5"/>
      <w:pBdr>
        <w:bottom w:val="single" w:sz="12" w:space="1" w:color="auto"/>
      </w:pBdr>
      <w:spacing w:line="276" w:lineRule="auto"/>
    </w:pPr>
  </w:p>
  <w:p w:rsidR="008459A8" w:rsidRPr="00DB48F7" w:rsidRDefault="00FE5D03" w:rsidP="008459A8">
    <w:pPr>
      <w:pStyle w:val="a5"/>
      <w:spacing w:line="276" w:lineRule="auto"/>
      <w:rPr>
        <w:rtl/>
      </w:rPr>
    </w:pPr>
    <w:r w:rsidRPr="00DB48F7">
      <w:rPr>
        <w:rtl/>
      </w:rPr>
      <w:t>שד' יצחק רבין 9, ירושלים</w:t>
    </w:r>
    <w:r w:rsidRPr="00DB48F7">
      <w:rPr>
        <w:rtl/>
      </w:rPr>
      <w:tab/>
    </w:r>
    <w:r w:rsidRPr="00DB48F7">
      <w:rPr>
        <w:rtl/>
      </w:rPr>
      <w:tab/>
    </w:r>
    <w:r w:rsidRPr="00DB48F7">
      <w:t>9 Rabin Blvd., Jerusalem</w:t>
    </w:r>
  </w:p>
  <w:p w:rsidR="008459A8" w:rsidRPr="00DB48F7" w:rsidRDefault="00FE5D03" w:rsidP="008459A8">
    <w:pPr>
      <w:pStyle w:val="a5"/>
      <w:spacing w:line="276" w:lineRule="auto"/>
      <w:rPr>
        <w:rtl/>
      </w:rPr>
    </w:pPr>
    <w:r w:rsidRPr="00DB48F7">
      <w:rPr>
        <w:rtl/>
      </w:rPr>
      <w:t>ת.ד. 3013, מיקוד  91035</w:t>
    </w:r>
    <w:r w:rsidRPr="00DB48F7">
      <w:rPr>
        <w:rtl/>
      </w:rPr>
      <w:tab/>
    </w:r>
    <w:r w:rsidRPr="00DB48F7">
      <w:rPr>
        <w:rtl/>
      </w:rPr>
      <w:tab/>
    </w:r>
    <w:r w:rsidRPr="00DB48F7">
      <w:t>P.O. box 3013, Zip Code 91035</w:t>
    </w:r>
  </w:p>
  <w:p w:rsidR="008459A8" w:rsidRPr="00DB48F7" w:rsidRDefault="00FE5D03" w:rsidP="008459A8">
    <w:pPr>
      <w:pStyle w:val="a5"/>
      <w:spacing w:line="276" w:lineRule="auto"/>
      <w:jc w:val="both"/>
      <w:rPr>
        <w:rtl/>
      </w:rPr>
    </w:pPr>
    <w:r w:rsidRPr="00DB48F7">
      <w:rPr>
        <w:rtl/>
      </w:rPr>
      <w:t xml:space="preserve">טלפון: </w:t>
    </w:r>
    <w:r w:rsidRPr="00DB48F7">
      <w:rPr>
        <w:rtl/>
      </w:rPr>
      <w:t>02-5303004</w:t>
    </w:r>
    <w:r w:rsidRPr="00DB48F7">
      <w:rPr>
        <w:rtl/>
      </w:rPr>
      <w:tab/>
    </w:r>
    <w:r w:rsidRPr="00DB48F7">
      <w:rPr>
        <w:rtl/>
      </w:rPr>
      <w:tab/>
    </w:r>
    <w:r w:rsidRPr="00DB48F7">
      <w:t>Telephone: +972-2-5303004</w:t>
    </w:r>
  </w:p>
  <w:p w:rsidR="008459A8" w:rsidRPr="008459A8" w:rsidRDefault="00FE5D03" w:rsidP="008459A8">
    <w:pPr>
      <w:pStyle w:val="a5"/>
      <w:spacing w:line="276" w:lineRule="auto"/>
      <w:jc w:val="both"/>
      <w:rPr>
        <w:rFonts w:asciiTheme="minorHAnsi" w:hAnsiTheme="minorHAnsi"/>
      </w:rPr>
    </w:pPr>
    <w:r w:rsidRPr="00DB48F7">
      <w:rPr>
        <w:rtl/>
      </w:rPr>
      <w:t>פקס: 02-5304039</w:t>
    </w:r>
    <w:r w:rsidRPr="00DB48F7">
      <w:rPr>
        <w:rtl/>
      </w:rPr>
      <w:tab/>
    </w:r>
    <w:r w:rsidRPr="00DB48F7">
      <w:rPr>
        <w:rtl/>
      </w:rPr>
      <w:tab/>
    </w:r>
    <w:r w:rsidRPr="00DB48F7">
      <w:t>Fax: +972-2-5304039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Ind w:w="-6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8459A8" w:rsidRPr="00AC4676" w:rsidTr="008459A8">
      <w:tc>
        <w:tcPr>
          <w:tcW w:w="2654" w:type="dxa"/>
          <w:vAlign w:val="center"/>
        </w:tcPr>
        <w:p w:rsidR="008459A8" w:rsidRPr="00AC4676" w:rsidRDefault="00FE5D03" w:rsidP="008459A8">
          <w:pPr>
            <w:rPr>
              <w:sz w:val="22"/>
              <w:szCs w:val="22"/>
              <w:rtl/>
            </w:rPr>
          </w:pPr>
          <w:r w:rsidRPr="00AC4676">
            <w:rPr>
              <w:sz w:val="22"/>
              <w:szCs w:val="22"/>
              <w:rtl/>
            </w:rPr>
            <w:t>משרד החוץ</w:t>
          </w:r>
        </w:p>
        <w:p w:rsidR="008459A8" w:rsidRPr="00AC4676" w:rsidRDefault="00FE5D03" w:rsidP="008459A8">
          <w:pPr>
            <w:rPr>
              <w:sz w:val="22"/>
              <w:szCs w:val="22"/>
              <w:rtl/>
            </w:rPr>
          </w:pPr>
          <w:r w:rsidRPr="00AC4676">
            <w:rPr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8459A8" w:rsidRPr="00AC4676" w:rsidRDefault="00FE5D03" w:rsidP="008459A8">
          <w:pPr>
            <w:jc w:val="center"/>
            <w:rPr>
              <w:sz w:val="32"/>
              <w:szCs w:val="32"/>
              <w:rtl/>
            </w:rPr>
          </w:pPr>
          <w:r w:rsidRPr="00AC4676">
            <w:rPr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48133BE" wp14:editId="1BAB0506">
                <wp:simplePos x="0" y="0"/>
                <wp:positionH relativeFrom="column">
                  <wp:posOffset>643890</wp:posOffset>
                </wp:positionH>
                <wp:positionV relativeFrom="paragraph">
                  <wp:posOffset>-143510</wp:posOffset>
                </wp:positionV>
                <wp:extent cx="54292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8459A8" w:rsidRPr="00AC4676" w:rsidRDefault="00FE5D03" w:rsidP="008459A8">
          <w:pPr>
            <w:spacing w:after="120"/>
            <w:jc w:val="right"/>
            <w:rPr>
              <w:sz w:val="22"/>
              <w:szCs w:val="22"/>
            </w:rPr>
          </w:pPr>
          <w:r w:rsidRPr="00AC4676">
            <w:rPr>
              <w:sz w:val="22"/>
              <w:szCs w:val="22"/>
            </w:rPr>
            <w:t>State of Israel</w:t>
          </w:r>
        </w:p>
        <w:p w:rsidR="008459A8" w:rsidRPr="00AC4676" w:rsidRDefault="00FE5D03" w:rsidP="008459A8">
          <w:pPr>
            <w:spacing w:after="120"/>
            <w:jc w:val="right"/>
            <w:rPr>
              <w:sz w:val="22"/>
              <w:szCs w:val="22"/>
            </w:rPr>
          </w:pPr>
          <w:r w:rsidRPr="00AC4676">
            <w:rPr>
              <w:sz w:val="22"/>
              <w:szCs w:val="22"/>
            </w:rPr>
            <w:t>Ministry of Foreign Affairs</w:t>
          </w:r>
        </w:p>
      </w:tc>
    </w:tr>
  </w:tbl>
  <w:p w:rsidR="008459A8" w:rsidRPr="00AC4676" w:rsidRDefault="00FE5D03" w:rsidP="008459A8">
    <w:pPr>
      <w:pStyle w:val="a3"/>
    </w:pPr>
  </w:p>
  <w:p w:rsidR="008459A8" w:rsidRPr="008459A8" w:rsidRDefault="00FE5D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03"/>
    <w:rsid w:val="00301969"/>
    <w:rsid w:val="0070499E"/>
    <w:rsid w:val="009611F8"/>
    <w:rsid w:val="00EC411D"/>
    <w:rsid w:val="00FE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C7A8B"/>
  <w15:chartTrackingRefBased/>
  <w15:docId w15:val="{1DCA20A0-E903-40D9-8043-280D5EE6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D03"/>
    <w:pPr>
      <w:bidi/>
    </w:pPr>
    <w:rPr>
      <w:rFonts w:ascii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5D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E5D03"/>
    <w:rPr>
      <w:rFonts w:ascii="David" w:hAnsi="David" w:cs="David"/>
      <w:sz w:val="24"/>
      <w:szCs w:val="24"/>
    </w:rPr>
  </w:style>
  <w:style w:type="paragraph" w:styleId="a5">
    <w:name w:val="footer"/>
    <w:basedOn w:val="a"/>
    <w:link w:val="a6"/>
    <w:unhideWhenUsed/>
    <w:rsid w:val="00FE5D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FE5D03"/>
    <w:rPr>
      <w:rFonts w:ascii="David" w:hAnsi="David" w:cs="David"/>
      <w:sz w:val="24"/>
      <w:szCs w:val="24"/>
    </w:rPr>
  </w:style>
  <w:style w:type="table" w:styleId="a7">
    <w:name w:val="Table Grid"/>
    <w:basedOn w:val="a1"/>
    <w:rsid w:val="00FE5D0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2020-06-07T13:15:00Z</dcterms:created>
  <dcterms:modified xsi:type="dcterms:W3CDTF">2020-06-07T13:18:00Z</dcterms:modified>
</cp:coreProperties>
</file>