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528F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ט"ז באלול,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07T01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528F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‏07/09/2017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1" w:name="num"/>
      <w:bookmarkEnd w:id="1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528F8">
            <w:rPr>
              <w:rFonts w:cs="David" w:hint="cs"/>
              <w:szCs w:val="24"/>
              <w:rtl/>
            </w:rPr>
            <w:t>97635917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1A5856">
        <w:rPr>
          <w:rFonts w:cs="David" w:hint="cs"/>
          <w:sz w:val="24"/>
          <w:szCs w:val="24"/>
          <w:rtl/>
        </w:rPr>
        <w:t>603101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A5856" w:rsidP="001A5856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A585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67669">
            <w:rPr>
              <w:rFonts w:cs="Narkisim" w:hint="cs"/>
              <w:sz w:val="28"/>
              <w:szCs w:val="28"/>
              <w:u w:val="single"/>
              <w:rtl/>
            </w:rPr>
            <w:t xml:space="preserve">אישורי </w:t>
          </w:r>
          <w:proofErr w:type="spellStart"/>
          <w:r w:rsidR="00567669">
            <w:rPr>
              <w:rFonts w:cs="Narkisim" w:hint="cs"/>
              <w:sz w:val="28"/>
              <w:szCs w:val="28"/>
              <w:u w:val="single"/>
              <w:rtl/>
            </w:rPr>
            <w:t>אמ"ר</w:t>
          </w:r>
          <w:proofErr w:type="spellEnd"/>
          <w:r w:rsidR="00567669">
            <w:rPr>
              <w:rFonts w:cs="Narkisim" w:hint="cs"/>
              <w:sz w:val="28"/>
              <w:szCs w:val="28"/>
              <w:u w:val="single"/>
              <w:rtl/>
            </w:rPr>
            <w:t xml:space="preserve"> למיטות </w:t>
          </w:r>
          <w:proofErr w:type="spellStart"/>
          <w:r w:rsidR="00567669">
            <w:rPr>
              <w:rFonts w:cs="Narkisim" w:hint="cs"/>
              <w:sz w:val="28"/>
              <w:szCs w:val="28"/>
              <w:u w:val="single"/>
              <w:rtl/>
            </w:rPr>
            <w:t>פאולר</w:t>
          </w:r>
          <w:proofErr w:type="spellEnd"/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A5856" w:rsidRPr="001A5856" w:rsidRDefault="001A5856" w:rsidP="001A5856">
      <w:pPr>
        <w:spacing w:before="100" w:beforeAutospacing="1" w:after="120" w:line="240" w:lineRule="auto"/>
        <w:jc w:val="both"/>
        <w:rPr>
          <w:rFonts w:ascii="Times New Roman" w:eastAsia="Times New Roman" w:hAnsi="Times New Roman" w:cs="Narkisim"/>
          <w:sz w:val="28"/>
          <w:szCs w:val="28"/>
          <w:rtl/>
        </w:rPr>
      </w:pPr>
      <w:r w:rsidRPr="001A5856">
        <w:rPr>
          <w:rFonts w:ascii="Tahoma" w:eastAsia="Times New Roman" w:hAnsi="Tahoma" w:cs="Narkisim"/>
          <w:sz w:val="28"/>
          <w:szCs w:val="28"/>
          <w:rtl/>
        </w:rPr>
        <w:t xml:space="preserve">להלן מידע מעודכן אודות מיטות </w:t>
      </w:r>
      <w:proofErr w:type="spellStart"/>
      <w:r w:rsidRPr="001A5856">
        <w:rPr>
          <w:rFonts w:ascii="Tahoma" w:eastAsia="Times New Roman" w:hAnsi="Tahoma" w:cs="Narkisim"/>
          <w:sz w:val="28"/>
          <w:szCs w:val="28"/>
          <w:rtl/>
        </w:rPr>
        <w:t>פאולר</w:t>
      </w:r>
      <w:proofErr w:type="spellEnd"/>
      <w:r w:rsidRPr="001A5856">
        <w:rPr>
          <w:rFonts w:ascii="Tahoma" w:eastAsia="Times New Roman" w:hAnsi="Tahoma" w:cs="Narkisim"/>
          <w:sz w:val="28"/>
          <w:szCs w:val="28"/>
          <w:rtl/>
        </w:rPr>
        <w:t xml:space="preserve"> בעלי רישום </w:t>
      </w:r>
      <w:proofErr w:type="spellStart"/>
      <w:r w:rsidRPr="001A5856">
        <w:rPr>
          <w:rFonts w:ascii="Tahoma" w:eastAsia="Times New Roman" w:hAnsi="Tahoma" w:cs="Narkisim"/>
          <w:sz w:val="28"/>
          <w:szCs w:val="28"/>
          <w:rtl/>
        </w:rPr>
        <w:t>אמ"ר</w:t>
      </w:r>
      <w:proofErr w:type="spellEnd"/>
      <w:r w:rsidRPr="001A5856">
        <w:rPr>
          <w:rFonts w:ascii="Tahoma" w:eastAsia="Times New Roman" w:hAnsi="Tahoma" w:cs="Narkisim"/>
          <w:sz w:val="28"/>
          <w:szCs w:val="28"/>
          <w:rtl/>
        </w:rPr>
        <w:t>: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before="100" w:beforeAutospacing="1"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570532 -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Hospital Beds Stretchers Transport Bed, Chairs, Ambulance Cots and Accessories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- לבנט טכנולוגיות בע"מ -נספח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מלא- בתוקף עד פברואר2018.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29890001 -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Manual Crank Hospital Bed &amp; Electric Hospital Bed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 xml:space="preserve">- </w:t>
      </w:r>
      <w:proofErr w:type="spellStart"/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>ספידי</w:t>
      </w:r>
      <w:proofErr w:type="spellEnd"/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 xml:space="preserve"> תעשיות חומרי ניקוי 2002 בע"מ – בתוקף עד דצמבר 2017.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8870425 -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Hospital Beds and Patient Trolleys, Mattresses and Accessories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חגי מכשור רפואי וסעודי בע"מ- 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 – בתוקף עד ינואר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8870421 -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Hospital Beds and Patient Trolleys, Mattresses and Accessories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חגי מכשור רפואי וסעודי בע"מ- 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 – בתוקף עד ינואר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4120417 -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Electrical&amp; Mechanical Beds, Mattress, Cribs, Stretchers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. - דובר מכשור רפואי ומדעי בע"מ - 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 –בתוקף עד יולי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Times New Roman" w:eastAsia="Times New Roman" w:hAnsi="Times New Roman" w:cs="Narkisim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26940004-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Nursing bed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-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עמינח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תעשיית רהיטים ומזרונים בע"מ - מיטות מטופל לשימוש מקצועי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מלא- בתוקף עד פברואר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12080001 -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Nursing Beds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כמיטק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שיקום בע"מ -בתוקף עד יולי 2017, הוגשה בקשה לחידוש.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lastRenderedPageBreak/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</w:rPr>
        <w:t>670560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Hospital Beds, including parts, accessories and disposables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מדטכניקה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בע"מ -נספח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 -בתוקף עד אוקטובר2017.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570510 -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Basic Electric Hospital Bed; Basic Bed Mattress &amp; Accessories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לבנט טכנולוגיות בע"מ -מיטות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 -בתוקף עד אוקטובר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920454 - מיטות חשמליות</w:t>
      </w:r>
      <w:r w:rsidRPr="001A5856">
        <w:rPr>
          <w:rFonts w:eastAsia="Times New Roman" w:cs="Narkisim" w:hint="cs"/>
          <w:spacing w:val="20"/>
          <w:position w:val="2"/>
          <w:sz w:val="28"/>
          <w:szCs w:val="28"/>
        </w:rPr>
        <w:t xml:space="preserve"> 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- חברת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קוסמוטרייד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(1987)בע"מ – מיטות אשפוז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מלא- בתוקף עד מרץ 2017, הוגשה פנייה לחידוש.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8870414 -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Hospital and Nursing beds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חגי מכשור רפואי וסעודי בע"מ – בתוקף עד אפריל 2016 הוגשה פנייה לחידוש.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670533 -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Nursing Beds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מדטכניקה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בע"מ - 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 -בתוקף עד ינואר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</w:rPr>
        <w:t>15430412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 xml:space="preserve"> 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Nursing bed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</w:t>
      </w:r>
      <w:proofErr w:type="spellStart"/>
      <w:r w:rsidRPr="001A5856">
        <w:rPr>
          <w:rFonts w:eastAsia="Times New Roman" w:cs="Narkisim"/>
          <w:spacing w:val="20"/>
          <w:position w:val="2"/>
          <w:sz w:val="28"/>
          <w:szCs w:val="28"/>
        </w:rPr>
        <w:t>Aminach</w:t>
      </w:r>
      <w:proofErr w:type="spellEnd"/>
      <w:r w:rsidRPr="001A5856">
        <w:rPr>
          <w:rFonts w:eastAsia="Times New Roman" w:cs="Narkisim"/>
          <w:spacing w:val="20"/>
          <w:position w:val="2"/>
          <w:sz w:val="28"/>
          <w:szCs w:val="28"/>
        </w:rPr>
        <w:t xml:space="preserve"> Bedding and Furniture manufacturers and distributors Ltd.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בתוקף עד פברואר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b/>
          <w:bCs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25350002 -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Nursing Care Beds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המרכז הישראלי לאיכות חיים - ציוד סיעודי ושיקומי בע"מ - בתוקף עד דצמבר 2017.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</w:rPr>
        <w:t>26920005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 xml:space="preserve">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Electrical care bed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ר.שעל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בע"מ- בתוקף עד ספטמבר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920455 - מיטה סיעודית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- חברת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קוסמוטרייד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(1987)בע"מ – בתוקף עד פברואר 2019.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11210000 -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Beds/Couches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 xml:space="preserve">- קפל קל 2002 בע"מ – 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 xml:space="preserve"> מלא – בתוקף עד יולי 2018.</w:t>
      </w:r>
    </w:p>
    <w:p w:rsidR="001A5856" w:rsidRPr="001A5856" w:rsidRDefault="001A5856" w:rsidP="001A5856">
      <w:pPr>
        <w:pStyle w:val="a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</w:pP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אמ"ר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570535 - </w:t>
      </w:r>
      <w:r w:rsidRPr="001A5856">
        <w:rPr>
          <w:rFonts w:eastAsia="Times New Roman" w:cs="Narkisim"/>
          <w:spacing w:val="20"/>
          <w:position w:val="2"/>
          <w:sz w:val="28"/>
          <w:szCs w:val="28"/>
        </w:rPr>
        <w:t>Hospital Beds Stretchers Transport Bed, Chairs, Ambulance Cots and Accessories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- לבנט טכנולוגיות בע"מ -נספח המוצרים כולל בין היתר מיטות אשפוז חצי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</w:t>
      </w:r>
      <w:proofErr w:type="spellStart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ופאולר</w:t>
      </w:r>
      <w:proofErr w:type="spellEnd"/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 xml:space="preserve"> מלא- בתוקף עד מאי 2017,</w:t>
      </w:r>
      <w:r>
        <w:rPr>
          <w:rFonts w:ascii="Arial" w:eastAsia="Times New Roman" w:hAnsi="Arial" w:cs="Narkisim" w:hint="cs"/>
          <w:spacing w:val="20"/>
          <w:position w:val="2"/>
          <w:sz w:val="28"/>
          <w:szCs w:val="28"/>
          <w:rtl/>
        </w:rPr>
        <w:t xml:space="preserve"> </w:t>
      </w:r>
      <w:r w:rsidRPr="001A5856">
        <w:rPr>
          <w:rFonts w:ascii="Arial" w:eastAsia="Times New Roman" w:hAnsi="Arial" w:cs="Narkisim"/>
          <w:spacing w:val="20"/>
          <w:position w:val="2"/>
          <w:sz w:val="28"/>
          <w:szCs w:val="28"/>
          <w:rtl/>
        </w:rPr>
        <w:t>הוגשה פנייה לחידוש.</w:t>
      </w:r>
    </w:p>
    <w:p w:rsidR="0016098D" w:rsidRPr="001A5856" w:rsidRDefault="0016098D" w:rsidP="001A5856">
      <w:pPr>
        <w:pStyle w:val="aa"/>
        <w:spacing w:before="100" w:beforeAutospacing="1" w:after="120" w:line="240" w:lineRule="auto"/>
        <w:contextualSpacing w:val="0"/>
        <w:jc w:val="both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8F8" w:rsidRDefault="007528F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8F8" w:rsidRDefault="007528F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8F8" w:rsidRDefault="007528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8F8" w:rsidRDefault="007528F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5469"/>
    <w:multiLevelType w:val="hybridMultilevel"/>
    <w:tmpl w:val="F39E8AFE"/>
    <w:lvl w:ilvl="0" w:tplc="C6C02AC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Zs6ePmKRJGkHAA15tYGaHqNrbeE=" w:salt="yf0B3nmeZn6aBJLC0hwntw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A585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67669"/>
    <w:rsid w:val="005A34C2"/>
    <w:rsid w:val="005F1A01"/>
    <w:rsid w:val="00655E9C"/>
    <w:rsid w:val="00664A55"/>
    <w:rsid w:val="006A69E4"/>
    <w:rsid w:val="00715321"/>
    <w:rsid w:val="007528F8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C0B6F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1A58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1A5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1A58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1A5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97635917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ט"ז באלול, התשע"ז</SDHebDate>
    <SDDocDate xmlns="fa85aabd-c1d1-42c6-bf41-b062416ff213">2017-09-06T22:00:00+00:00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EECAC5-0CE4-4F7B-BD63-9F37FBA75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2308</Characters>
  <Application>Microsoft Office Word</Application>
  <DocSecurity>8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אישורי אמ"ר למיטות פאולר</vt:lpstr>
    </vt:vector>
  </TitlesOfParts>
  <Company>Health.gov.il</Company>
  <LinksUpToDate>false</LinksUpToDate>
  <CharactersWithSpaces>2764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אישורי אמ"ר למיטות פאולר</dc:title>
  <dc:creator>מיכל עמר</dc:creator>
  <cp:lastModifiedBy>ענת אילוז עו'ד</cp:lastModifiedBy>
  <cp:revision>3</cp:revision>
  <dcterms:created xsi:type="dcterms:W3CDTF">2017-09-07T12:00:00Z</dcterms:created>
  <dcterms:modified xsi:type="dcterms:W3CDTF">2017-09-19T05:32:00Z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30438;#97635917.docx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97635917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07/09/2017</vt:lpwstr>
  </property>
  <property fmtid="{D5CDD505-2E9C-101B-9397-08002B2CF9AE}" pid="16" name="SDHebDate">
    <vt:lpwstr>ט"ז באלול, התשע"ז</vt:lpwstr>
  </property>
  <property fmtid="{D5CDD505-2E9C-101B-9397-08002B2CF9AE}" pid="17" name="SDImportance">
    <vt:lpwstr>0</vt:lpwstr>
  </property>
  <property fmtid="{D5CDD505-2E9C-101B-9397-08002B2CF9AE}" pid="18" name="ID">
    <vt:lpwstr>30438</vt:lpwstr>
  </property>
  <property fmtid="{D5CDD505-2E9C-101B-9397-08002B2CF9AE}" pid="19" name="Created">
    <vt:lpwstr>07/09/2017</vt:lpwstr>
  </property>
  <property fmtid="{D5CDD505-2E9C-101B-9397-08002B2CF9AE}" pid="20" name="Modified">
    <vt:lpwstr>07/09/2017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30438;#sites/SnQCRM/minhalechutcrm/DocLib/DocLib automatically created by sharedocs 7/97635917.docx</vt:lpwstr>
  </property>
  <property fmtid="{D5CDD505-2E9C-101B-9397-08002B2CF9AE}" pid="24" name="FileDirRef">
    <vt:lpwstr>30438;#sites/SnQCRM/minhalechutcrm/DocLib/DocLib automatically created by sharedocs 7</vt:lpwstr>
  </property>
  <property fmtid="{D5CDD505-2E9C-101B-9397-08002B2CF9AE}" pid="25" name="Last_x0020_Modified">
    <vt:lpwstr>30438;#2017-09-07 14:59:05</vt:lpwstr>
  </property>
  <property fmtid="{D5CDD505-2E9C-101B-9397-08002B2CF9AE}" pid="26" name="Created_x0020_Date">
    <vt:lpwstr>30438;#2017-09-07 14:59:05</vt:lpwstr>
  </property>
  <property fmtid="{D5CDD505-2E9C-101B-9397-08002B2CF9AE}" pid="27" name="File_x0020_Size">
    <vt:lpwstr>30438;#172836</vt:lpwstr>
  </property>
  <property fmtid="{D5CDD505-2E9C-101B-9397-08002B2CF9AE}" pid="28" name="FSObjType">
    <vt:lpwstr>30438;#0</vt:lpwstr>
  </property>
  <property fmtid="{D5CDD505-2E9C-101B-9397-08002B2CF9AE}" pid="29" name="SortBehavior">
    <vt:lpwstr>30438;#0</vt:lpwstr>
  </property>
  <property fmtid="{D5CDD505-2E9C-101B-9397-08002B2CF9AE}" pid="30" name="PermMask">
    <vt:lpwstr>0x1b03c4312ef</vt:lpwstr>
  </property>
  <property fmtid="{D5CDD505-2E9C-101B-9397-08002B2CF9AE}" pid="31" name="CheckedOutUserId">
    <vt:lpwstr>30438;#</vt:lpwstr>
  </property>
  <property fmtid="{D5CDD505-2E9C-101B-9397-08002B2CF9AE}" pid="32" name="IsCheckedoutToLocal">
    <vt:lpwstr>30438;#0</vt:lpwstr>
  </property>
  <property fmtid="{D5CDD505-2E9C-101B-9397-08002B2CF9AE}" pid="33" name="UniqueId">
    <vt:lpwstr>30438;#{62D3F1E5-CF13-4CDE-825E-72A5990586E9}</vt:lpwstr>
  </property>
  <property fmtid="{D5CDD505-2E9C-101B-9397-08002B2CF9AE}" pid="34" name="ProgId">
    <vt:lpwstr>30438;#</vt:lpwstr>
  </property>
  <property fmtid="{D5CDD505-2E9C-101B-9397-08002B2CF9AE}" pid="35" name="ScopeId">
    <vt:lpwstr>30438;#{5EAFC605-FE7D-4532-900E-1F974E442136}</vt:lpwstr>
  </property>
  <property fmtid="{D5CDD505-2E9C-101B-9397-08002B2CF9AE}" pid="36" name="VirusStatus">
    <vt:lpwstr>30438;#172836</vt:lpwstr>
  </property>
  <property fmtid="{D5CDD505-2E9C-101B-9397-08002B2CF9AE}" pid="37" name="CheckedOutTitle">
    <vt:lpwstr>30438;#</vt:lpwstr>
  </property>
  <property fmtid="{D5CDD505-2E9C-101B-9397-08002B2CF9AE}" pid="38" name="_CheckinComment">
    <vt:lpwstr>30438;#</vt:lpwstr>
  </property>
  <property fmtid="{D5CDD505-2E9C-101B-9397-08002B2CF9AE}" pid="39" name="_EditMenuTableStart">
    <vt:lpwstr>97635917.docx</vt:lpwstr>
  </property>
  <property fmtid="{D5CDD505-2E9C-101B-9397-08002B2CF9AE}" pid="40" name="_EditMenuTableStart2">
    <vt:lpwstr>30438</vt:lpwstr>
  </property>
  <property fmtid="{D5CDD505-2E9C-101B-9397-08002B2CF9AE}" pid="41" name="_EditMenuTableEnd">
    <vt:lpwstr>30438</vt:lpwstr>
  </property>
  <property fmtid="{D5CDD505-2E9C-101B-9397-08002B2CF9AE}" pid="42" name="LinkFilenameNoMenu">
    <vt:lpwstr>97635917.docx</vt:lpwstr>
  </property>
  <property fmtid="{D5CDD505-2E9C-101B-9397-08002B2CF9AE}" pid="43" name="LinkFilename">
    <vt:lpwstr>97635917.docx</vt:lpwstr>
  </property>
  <property fmtid="{D5CDD505-2E9C-101B-9397-08002B2CF9AE}" pid="44" name="LinkFilename2">
    <vt:lpwstr>97635917.docx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7/97635917.docx</vt:lpwstr>
  </property>
  <property fmtid="{D5CDD505-2E9C-101B-9397-08002B2CF9AE}" pid="47" name="EncodedAbsUrl">
    <vt:lpwstr>http://spweb/sites/SnQCRM/minhalechutcrm/DocLib/DocLib%20automatically%20created%20by%20sharedocs%207/97635917.docx</vt:lpwstr>
  </property>
  <property fmtid="{D5CDD505-2E9C-101B-9397-08002B2CF9AE}" pid="48" name="BaseName">
    <vt:lpwstr>97635917</vt:lpwstr>
  </property>
  <property fmtid="{D5CDD505-2E9C-101B-9397-08002B2CF9AE}" pid="49" name="FileSizeDisplay">
    <vt:lpwstr>172836</vt:lpwstr>
  </property>
  <property fmtid="{D5CDD505-2E9C-101B-9397-08002B2CF9AE}" pid="50" name="MetaInfo">
    <vt:lpwstr>30438;#_Level:SW|1
ItemChildCount:SW|99;#0
Etag:SW|{284829FE-05D9-4357-B1FD-14D35BA690F8},9
vti_contentversionisdirty:BW|false
z:SW|#RowsetSchema
Order:SW|5600.00000000000
vti_thumbnailexists:BW|false
vti_contenttag:SW|{62D3F1E5-CF13-4CDE-825E-72A5990586E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30438;#0</vt:lpwstr>
  </property>
  <property fmtid="{D5CDD505-2E9C-101B-9397-08002B2CF9AE}" pid="54" name="FolderChildCount">
    <vt:lpwstr>30438;#0</vt:lpwstr>
  </property>
  <property fmtid="{D5CDD505-2E9C-101B-9397-08002B2CF9AE}" pid="55" name="SelectTitle">
    <vt:lpwstr>30438</vt:lpwstr>
  </property>
  <property fmtid="{D5CDD505-2E9C-101B-9397-08002B2CF9AE}" pid="56" name="SelectFilename">
    <vt:lpwstr>30438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30438;#</vt:lpwstr>
  </property>
  <property fmtid="{D5CDD505-2E9C-101B-9397-08002B2CF9AE}" pid="64" name="ParentLeafName">
    <vt:lpwstr>30438;#</vt:lpwstr>
  </property>
  <property fmtid="{D5CDD505-2E9C-101B-9397-08002B2CF9AE}" pid="65" name="Etag">
    <vt:lpwstr>{62D3F1E5-CF13-4CDE-825E-72A5990586E9},1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