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B41E3D" w:rsidP="00B41E3D">
          <w:pPr>
            <w:spacing w:after="0" w:line="240" w:lineRule="auto"/>
            <w:ind w:left="7938" w:hanging="283"/>
            <w:jc w:val="both"/>
            <w:rPr>
              <w:rFonts w:cs="David"/>
              <w:szCs w:val="24"/>
              <w:rtl/>
            </w:rPr>
          </w:pPr>
          <w:r>
            <w:rPr>
              <w:rFonts w:cs="David" w:hint="cs"/>
              <w:szCs w:val="24"/>
              <w:rtl/>
            </w:rPr>
            <w:t>יג</w:t>
          </w:r>
          <w:r w:rsidR="002B2572">
            <w:rPr>
              <w:rFonts w:cs="David" w:hint="cs"/>
              <w:szCs w:val="24"/>
              <w:rtl/>
            </w:rPr>
            <w:t>' באלול, התשע"ז</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09-04T00:00:00Z">
          <w:dateFormat w:val="dd/MM/yyyy"/>
          <w:lid w:val="he-IL"/>
          <w:storeMappedDataAs w:val="dateTime"/>
          <w:calendar w:val="gregorian"/>
        </w:date>
      </w:sdtPr>
      <w:sdtEndPr/>
      <w:sdtContent>
        <w:p w:rsidR="0016098D" w:rsidRPr="00F5759A" w:rsidRDefault="002B2572" w:rsidP="00B41E3D">
          <w:pPr>
            <w:spacing w:after="0" w:line="240" w:lineRule="auto"/>
            <w:ind w:left="7938" w:hanging="283"/>
            <w:jc w:val="both"/>
            <w:rPr>
              <w:rFonts w:cs="David"/>
              <w:szCs w:val="24"/>
              <w:rtl/>
            </w:rPr>
          </w:pPr>
          <w:r>
            <w:rPr>
              <w:rFonts w:cs="David" w:hint="cs"/>
              <w:szCs w:val="24"/>
              <w:rtl/>
            </w:rPr>
            <w:t>‏</w:t>
          </w:r>
          <w:r w:rsidR="00B41E3D">
            <w:rPr>
              <w:rFonts w:cs="David" w:hint="cs"/>
              <w:szCs w:val="24"/>
              <w:rtl/>
            </w:rPr>
            <w:t>04</w:t>
          </w:r>
          <w:r>
            <w:rPr>
              <w:rFonts w:cs="David" w:hint="cs"/>
              <w:szCs w:val="24"/>
              <w:rtl/>
            </w:rPr>
            <w:t>/</w:t>
          </w:r>
          <w:r w:rsidR="00B41E3D">
            <w:rPr>
              <w:rFonts w:cs="David" w:hint="cs"/>
              <w:szCs w:val="24"/>
              <w:rtl/>
            </w:rPr>
            <w:t>09</w:t>
          </w:r>
          <w:r>
            <w:rPr>
              <w:rFonts w:cs="David" w:hint="cs"/>
              <w:szCs w:val="24"/>
              <w:rtl/>
            </w:rPr>
            <w:t>/2017</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2B2572">
            <w:rPr>
              <w:rFonts w:cs="David" w:hint="cs"/>
              <w:szCs w:val="24"/>
              <w:rtl/>
            </w:rPr>
            <w:t>93547817</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2B2572">
            <w:rPr>
              <w:rFonts w:cs="David" w:hint="cs"/>
              <w:sz w:val="24"/>
              <w:szCs w:val="24"/>
              <w:rtl/>
            </w:rPr>
            <w:t>606754</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2B2572" w:rsidP="002B2572">
          <w:pPr>
            <w:spacing w:after="0" w:line="240" w:lineRule="auto"/>
            <w:ind w:left="7475" w:firstLine="180"/>
            <w:jc w:val="both"/>
            <w:rPr>
              <w:rFonts w:cs="David"/>
              <w:sz w:val="16"/>
              <w:szCs w:val="16"/>
              <w:rtl/>
            </w:rPr>
          </w:pPr>
          <w:r>
            <w:rPr>
              <w:rFonts w:cs="David" w:hint="cs"/>
              <w:sz w:val="16"/>
              <w:szCs w:val="16"/>
              <w:rtl/>
            </w:rPr>
            <w:t>ענת אילוז</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Default="0016098D" w:rsidP="0016098D">
      <w:pPr>
        <w:spacing w:after="0" w:line="240" w:lineRule="auto"/>
        <w:ind w:left="7938" w:hanging="283"/>
        <w:jc w:val="both"/>
        <w:rPr>
          <w:rFonts w:cs="David"/>
          <w:b/>
          <w:bCs/>
          <w:szCs w:val="24"/>
          <w:rtl/>
        </w:rPr>
      </w:pPr>
    </w:p>
    <w:p w:rsidR="00417E78" w:rsidRDefault="00417E78" w:rsidP="0016098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r w:rsidRPr="0016098D">
        <w:rPr>
          <w:rFonts w:cs="Narkisim" w:hint="cs"/>
          <w:sz w:val="28"/>
          <w:szCs w:val="28"/>
          <w:rtl/>
        </w:rPr>
        <w:t>שלום רב,</w:t>
      </w:r>
    </w:p>
    <w:p w:rsidR="0016098D" w:rsidRPr="0016098D" w:rsidRDefault="0016098D" w:rsidP="0016098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16098D" w:rsidRPr="0016098D" w:rsidRDefault="0016098D" w:rsidP="001E137E">
      <w:pPr>
        <w:spacing w:after="0" w:line="240" w:lineRule="auto"/>
        <w:ind w:left="765" w:hanging="765"/>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8E42DA" w:rsidRPr="008E42DA">
            <w:rPr>
              <w:rFonts w:cs="Narkisim" w:hint="cs"/>
              <w:sz w:val="28"/>
              <w:szCs w:val="28"/>
              <w:u w:val="single"/>
              <w:rtl/>
            </w:rPr>
            <w:t xml:space="preserve">פנייתך בנושא הפסקת שימוש והחזרה יומה של חיסוני צהבת </w:t>
          </w:r>
          <w:r w:rsidR="008E42DA" w:rsidRPr="008E42DA">
            <w:rPr>
              <w:rFonts w:cs="Narkisim"/>
              <w:sz w:val="28"/>
              <w:szCs w:val="28"/>
              <w:u w:val="single"/>
            </w:rPr>
            <w:t>B</w:t>
          </w:r>
          <w:r w:rsidR="008E42DA" w:rsidRPr="008E42DA">
            <w:rPr>
              <w:rFonts w:cs="Narkisim" w:hint="cs"/>
              <w:sz w:val="28"/>
              <w:szCs w:val="28"/>
              <w:u w:val="single"/>
              <w:rtl/>
            </w:rPr>
            <w:t xml:space="preserve"> המיוצרים על-ידי חברת סיוואק</w:t>
          </w:r>
          <w:r w:rsidR="008E42DA">
            <w:rPr>
              <w:rFonts w:cs="Narkisim" w:hint="cs"/>
              <w:sz w:val="28"/>
              <w:szCs w:val="28"/>
              <w:u w:val="single"/>
              <w:rtl/>
            </w:rPr>
            <w:t xml:space="preserve"> (</w:t>
          </w:r>
          <w:r w:rsidR="008E42DA">
            <w:rPr>
              <w:rFonts w:cs="Narkisim"/>
              <w:sz w:val="28"/>
              <w:szCs w:val="28"/>
              <w:u w:val="single"/>
            </w:rPr>
            <w:t>SciVac</w:t>
          </w:r>
        </w:sdtContent>
      </w:sdt>
      <w:r w:rsidR="008E42DA">
        <w:rPr>
          <w:rFonts w:cs="Narkisim" w:hint="cs"/>
          <w:sz w:val="28"/>
          <w:szCs w:val="28"/>
          <w:rtl/>
        </w:rPr>
        <w:t>)</w:t>
      </w:r>
    </w:p>
    <w:p w:rsidR="0016098D" w:rsidRPr="0016098D" w:rsidRDefault="0016098D" w:rsidP="0016098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16098D" w:rsidRPr="0016098D" w:rsidRDefault="0016098D" w:rsidP="008E42DA">
      <w:pPr>
        <w:spacing w:after="0" w:line="240" w:lineRule="auto"/>
        <w:jc w:val="both"/>
        <w:rPr>
          <w:rFonts w:cs="Narkisim"/>
          <w:sz w:val="28"/>
          <w:szCs w:val="28"/>
          <w:rtl/>
        </w:rPr>
      </w:pPr>
      <w:r w:rsidRPr="0016098D">
        <w:rPr>
          <w:rFonts w:cs="Narkisim" w:hint="cs"/>
          <w:sz w:val="28"/>
          <w:szCs w:val="28"/>
          <w:rtl/>
        </w:rPr>
        <w:t xml:space="preserve">במענה לפנייתך, </w:t>
      </w:r>
      <w:r w:rsidR="008E42DA">
        <w:rPr>
          <w:rFonts w:cs="Narkisim" w:hint="cs"/>
          <w:sz w:val="28"/>
          <w:szCs w:val="28"/>
          <w:rtl/>
        </w:rPr>
        <w:t>ובהתאם למידע שנמסר לנו מהיחידות המקצועיות הרלוונטיות במשרד הבריאות, אבקש להשיבך את הדברים הבאים:</w:t>
      </w:r>
    </w:p>
    <w:p w:rsidR="0016098D" w:rsidRPr="0016098D" w:rsidRDefault="0016098D" w:rsidP="0016098D">
      <w:pPr>
        <w:spacing w:after="0" w:line="240" w:lineRule="auto"/>
        <w:jc w:val="both"/>
        <w:rPr>
          <w:rFonts w:cs="Narkisim"/>
          <w:sz w:val="28"/>
          <w:szCs w:val="28"/>
          <w:rtl/>
        </w:rPr>
      </w:pPr>
    </w:p>
    <w:p w:rsidR="008E42DA" w:rsidRPr="00A50F87" w:rsidRDefault="008E42DA" w:rsidP="001E137E">
      <w:pPr>
        <w:pStyle w:val="aa"/>
        <w:numPr>
          <w:ilvl w:val="0"/>
          <w:numId w:val="4"/>
        </w:numPr>
        <w:ind w:left="765" w:hanging="646"/>
        <w:contextualSpacing w:val="0"/>
        <w:jc w:val="both"/>
        <w:rPr>
          <w:rFonts w:ascii="Arial" w:hAnsi="Arial" w:cs="Narkisim"/>
          <w:sz w:val="28"/>
          <w:szCs w:val="28"/>
        </w:rPr>
      </w:pPr>
      <w:r w:rsidRPr="00A50F87">
        <w:rPr>
          <w:rFonts w:ascii="Arial" w:hAnsi="Arial" w:cs="Narkisim"/>
          <w:sz w:val="28"/>
          <w:szCs w:val="28"/>
          <w:rtl/>
        </w:rPr>
        <w:t>חיסו</w:t>
      </w:r>
      <w:r w:rsidRPr="00A50F87">
        <w:rPr>
          <w:rFonts w:ascii="Arial" w:hAnsi="Arial" w:cs="Narkisim" w:hint="cs"/>
          <w:sz w:val="28"/>
          <w:szCs w:val="28"/>
          <w:rtl/>
        </w:rPr>
        <w:t>ן</w:t>
      </w:r>
      <w:r w:rsidRPr="00A50F87">
        <w:rPr>
          <w:rFonts w:ascii="Arial" w:hAnsi="Arial" w:cs="Narkisim"/>
          <w:sz w:val="28"/>
          <w:szCs w:val="28"/>
          <w:rtl/>
        </w:rPr>
        <w:t xml:space="preserve"> צהבת </w:t>
      </w:r>
      <w:r w:rsidRPr="001E137E">
        <w:rPr>
          <w:rFonts w:cs="Narkisim"/>
          <w:sz w:val="28"/>
          <w:szCs w:val="28"/>
        </w:rPr>
        <w:t>B</w:t>
      </w:r>
      <w:r w:rsidR="001E137E">
        <w:rPr>
          <w:rFonts w:ascii="Arial" w:hAnsi="Arial" w:cs="Narkisim"/>
          <w:sz w:val="28"/>
          <w:szCs w:val="28"/>
          <w:rtl/>
        </w:rPr>
        <w:t xml:space="preserve"> המיוצר</w:t>
      </w:r>
      <w:r w:rsidRPr="00A50F87">
        <w:rPr>
          <w:rFonts w:ascii="Arial" w:hAnsi="Arial" w:cs="Narkisim"/>
          <w:sz w:val="28"/>
          <w:szCs w:val="28"/>
          <w:rtl/>
        </w:rPr>
        <w:t xml:space="preserve"> על ידי חברת סיוואק </w:t>
      </w:r>
      <w:r w:rsidRPr="00A50F87">
        <w:rPr>
          <w:rFonts w:ascii="Arial" w:hAnsi="Arial" w:cs="Narkisim" w:hint="cs"/>
          <w:sz w:val="28"/>
          <w:szCs w:val="28"/>
          <w:rtl/>
        </w:rPr>
        <w:t>(</w:t>
      </w:r>
      <w:r w:rsidRPr="00A0014C">
        <w:rPr>
          <w:rFonts w:cs="Narkisim"/>
          <w:sz w:val="28"/>
          <w:szCs w:val="28"/>
        </w:rPr>
        <w:t>Sc</w:t>
      </w:r>
      <w:r w:rsidR="00A0014C" w:rsidRPr="00A0014C">
        <w:rPr>
          <w:rFonts w:cs="Narkisim"/>
          <w:sz w:val="28"/>
          <w:szCs w:val="28"/>
        </w:rPr>
        <w:t>i</w:t>
      </w:r>
      <w:r w:rsidRPr="00A0014C">
        <w:rPr>
          <w:rFonts w:cs="Narkisim"/>
          <w:sz w:val="28"/>
          <w:szCs w:val="28"/>
        </w:rPr>
        <w:t>Vac</w:t>
      </w:r>
      <w:r w:rsidRPr="00A50F87">
        <w:rPr>
          <w:rFonts w:ascii="Arial" w:hAnsi="Arial" w:cs="Narkisim" w:hint="cs"/>
          <w:sz w:val="28"/>
          <w:szCs w:val="28"/>
          <w:rtl/>
        </w:rPr>
        <w:t xml:space="preserve">) (להלן </w:t>
      </w:r>
      <w:r w:rsidRPr="00A50F87">
        <w:rPr>
          <w:rFonts w:ascii="Arial" w:hAnsi="Arial" w:cs="Narkisim"/>
          <w:sz w:val="28"/>
          <w:szCs w:val="28"/>
          <w:rtl/>
        </w:rPr>
        <w:t>–</w:t>
      </w:r>
      <w:r w:rsidRPr="00A50F87">
        <w:rPr>
          <w:rFonts w:ascii="Arial" w:hAnsi="Arial" w:cs="Narkisim" w:hint="cs"/>
          <w:sz w:val="28"/>
          <w:szCs w:val="28"/>
          <w:rtl/>
        </w:rPr>
        <w:t xml:space="preserve"> "</w:t>
      </w:r>
      <w:r w:rsidRPr="00A50F87">
        <w:rPr>
          <w:rFonts w:ascii="Arial" w:hAnsi="Arial" w:cs="Narkisim" w:hint="cs"/>
          <w:b/>
          <w:bCs/>
          <w:sz w:val="28"/>
          <w:szCs w:val="28"/>
          <w:rtl/>
        </w:rPr>
        <w:t>התכשיר</w:t>
      </w:r>
      <w:r w:rsidRPr="00A50F87">
        <w:rPr>
          <w:rFonts w:ascii="Arial" w:hAnsi="Arial" w:cs="Narkisim" w:hint="cs"/>
          <w:sz w:val="28"/>
          <w:szCs w:val="28"/>
          <w:rtl/>
        </w:rPr>
        <w:t xml:space="preserve">") </w:t>
      </w:r>
      <w:r w:rsidRPr="00A50F87">
        <w:rPr>
          <w:rFonts w:ascii="Arial" w:hAnsi="Arial" w:cs="Narkisim"/>
          <w:sz w:val="28"/>
          <w:szCs w:val="28"/>
          <w:rtl/>
        </w:rPr>
        <w:t>הוגש</w:t>
      </w:r>
      <w:r w:rsidRPr="00A50F87">
        <w:rPr>
          <w:rFonts w:cs="Narkisim"/>
          <w:sz w:val="28"/>
          <w:szCs w:val="28"/>
          <w:rtl/>
        </w:rPr>
        <w:t xml:space="preserve"> </w:t>
      </w:r>
      <w:r w:rsidRPr="00A50F87">
        <w:rPr>
          <w:rFonts w:ascii="Arial" w:hAnsi="Arial" w:cs="Narkisim"/>
          <w:sz w:val="28"/>
          <w:szCs w:val="28"/>
          <w:rtl/>
        </w:rPr>
        <w:t>לרישום</w:t>
      </w:r>
      <w:r w:rsidRPr="00A50F87">
        <w:rPr>
          <w:rFonts w:cs="Narkisim"/>
          <w:sz w:val="28"/>
          <w:szCs w:val="28"/>
          <w:rtl/>
        </w:rPr>
        <w:t xml:space="preserve"> </w:t>
      </w:r>
      <w:r w:rsidRPr="00A50F87">
        <w:rPr>
          <w:rFonts w:ascii="Arial" w:hAnsi="Arial" w:cs="Narkisim"/>
          <w:sz w:val="28"/>
          <w:szCs w:val="28"/>
          <w:rtl/>
        </w:rPr>
        <w:t>ע</w:t>
      </w:r>
      <w:r w:rsidRPr="00A50F87">
        <w:rPr>
          <w:rFonts w:cs="Narkisim"/>
          <w:sz w:val="28"/>
          <w:szCs w:val="28"/>
          <w:rtl/>
        </w:rPr>
        <w:t>"</w:t>
      </w:r>
      <w:r w:rsidRPr="00A50F87">
        <w:rPr>
          <w:rFonts w:ascii="Arial" w:hAnsi="Arial" w:cs="Narkisim"/>
          <w:sz w:val="28"/>
          <w:szCs w:val="28"/>
          <w:rtl/>
        </w:rPr>
        <w:t>י</w:t>
      </w:r>
      <w:r w:rsidRPr="00A50F87">
        <w:rPr>
          <w:rFonts w:cs="Narkisim"/>
          <w:sz w:val="28"/>
          <w:szCs w:val="28"/>
          <w:rtl/>
        </w:rPr>
        <w:t xml:space="preserve"> </w:t>
      </w:r>
      <w:r w:rsidRPr="00A50F87">
        <w:rPr>
          <w:rFonts w:ascii="Arial" w:hAnsi="Arial" w:cs="Narkisim"/>
          <w:sz w:val="28"/>
          <w:szCs w:val="28"/>
          <w:rtl/>
        </w:rPr>
        <w:t>חברת</w:t>
      </w:r>
      <w:r w:rsidRPr="00A50F87">
        <w:rPr>
          <w:rFonts w:cs="Narkisim"/>
          <w:sz w:val="28"/>
          <w:szCs w:val="28"/>
          <w:rtl/>
        </w:rPr>
        <w:t xml:space="preserve"> </w:t>
      </w:r>
      <w:r w:rsidRPr="00A50F87">
        <w:rPr>
          <w:rFonts w:ascii="Arial" w:hAnsi="Arial" w:cs="Narkisim"/>
          <w:sz w:val="28"/>
          <w:szCs w:val="28"/>
          <w:rtl/>
        </w:rPr>
        <w:t>ביוטכנולוגיה</w:t>
      </w:r>
      <w:r w:rsidRPr="00A50F87">
        <w:rPr>
          <w:rFonts w:cs="Narkisim"/>
          <w:sz w:val="28"/>
          <w:szCs w:val="28"/>
          <w:rtl/>
        </w:rPr>
        <w:t xml:space="preserve"> </w:t>
      </w:r>
      <w:r w:rsidRPr="00A50F87">
        <w:rPr>
          <w:rFonts w:ascii="Arial" w:hAnsi="Arial" w:cs="Narkisim"/>
          <w:sz w:val="28"/>
          <w:szCs w:val="28"/>
          <w:rtl/>
        </w:rPr>
        <w:t>כללית</w:t>
      </w:r>
      <w:r w:rsidRPr="00A50F87">
        <w:rPr>
          <w:rFonts w:cs="Narkisim"/>
          <w:sz w:val="28"/>
          <w:szCs w:val="28"/>
          <w:rtl/>
        </w:rPr>
        <w:t xml:space="preserve"> </w:t>
      </w:r>
      <w:r w:rsidRPr="00A50F87">
        <w:rPr>
          <w:rFonts w:ascii="Arial" w:hAnsi="Arial" w:cs="Narkisim"/>
          <w:sz w:val="28"/>
          <w:szCs w:val="28"/>
          <w:rtl/>
        </w:rPr>
        <w:t>בשנת</w:t>
      </w:r>
      <w:r w:rsidR="00B41E3D">
        <w:rPr>
          <w:rFonts w:cs="Narkisim"/>
          <w:sz w:val="28"/>
          <w:szCs w:val="28"/>
          <w:rtl/>
        </w:rPr>
        <w:t xml:space="preserve"> 1996</w:t>
      </w:r>
      <w:r w:rsidRPr="00A50F87">
        <w:rPr>
          <w:rFonts w:cs="Narkisim"/>
          <w:sz w:val="28"/>
          <w:szCs w:val="28"/>
          <w:rtl/>
        </w:rPr>
        <w:t xml:space="preserve"> </w:t>
      </w:r>
      <w:r w:rsidRPr="00A50F87">
        <w:rPr>
          <w:rFonts w:ascii="Arial" w:hAnsi="Arial" w:cs="Narkisim"/>
          <w:sz w:val="28"/>
          <w:szCs w:val="28"/>
          <w:rtl/>
        </w:rPr>
        <w:t>ועבר</w:t>
      </w:r>
      <w:r w:rsidRPr="00A50F87">
        <w:rPr>
          <w:rFonts w:cs="Narkisim"/>
          <w:sz w:val="28"/>
          <w:szCs w:val="28"/>
          <w:rtl/>
        </w:rPr>
        <w:t xml:space="preserve"> </w:t>
      </w:r>
      <w:r w:rsidRPr="00A50F87">
        <w:rPr>
          <w:rFonts w:ascii="Arial" w:hAnsi="Arial" w:cs="Narkisim"/>
          <w:sz w:val="28"/>
          <w:szCs w:val="28"/>
          <w:rtl/>
        </w:rPr>
        <w:t>את</w:t>
      </w:r>
      <w:r w:rsidRPr="00A50F87">
        <w:rPr>
          <w:rFonts w:cs="Narkisim"/>
          <w:sz w:val="28"/>
          <w:szCs w:val="28"/>
          <w:rtl/>
        </w:rPr>
        <w:t xml:space="preserve"> </w:t>
      </w:r>
      <w:r w:rsidRPr="00A50F87">
        <w:rPr>
          <w:rFonts w:ascii="Arial" w:hAnsi="Arial" w:cs="Narkisim"/>
          <w:sz w:val="28"/>
          <w:szCs w:val="28"/>
          <w:rtl/>
        </w:rPr>
        <w:t>תהליך</w:t>
      </w:r>
      <w:r w:rsidRPr="00A50F87">
        <w:rPr>
          <w:rFonts w:cs="Narkisim"/>
          <w:sz w:val="28"/>
          <w:szCs w:val="28"/>
          <w:rtl/>
        </w:rPr>
        <w:t xml:space="preserve"> </w:t>
      </w:r>
      <w:r w:rsidRPr="00A50F87">
        <w:rPr>
          <w:rFonts w:ascii="Arial" w:hAnsi="Arial" w:cs="Narkisim"/>
          <w:sz w:val="28"/>
          <w:szCs w:val="28"/>
          <w:rtl/>
        </w:rPr>
        <w:t>הרישום</w:t>
      </w:r>
      <w:r w:rsidRPr="00A50F87">
        <w:rPr>
          <w:rFonts w:cs="Narkisim"/>
          <w:sz w:val="28"/>
          <w:szCs w:val="28"/>
          <w:rtl/>
        </w:rPr>
        <w:t xml:space="preserve"> </w:t>
      </w:r>
      <w:r w:rsidRPr="00A50F87">
        <w:rPr>
          <w:rFonts w:ascii="Arial" w:hAnsi="Arial" w:cs="Narkisim"/>
          <w:sz w:val="28"/>
          <w:szCs w:val="28"/>
          <w:rtl/>
        </w:rPr>
        <w:t>ע</w:t>
      </w:r>
      <w:r w:rsidRPr="00A50F87">
        <w:rPr>
          <w:rFonts w:cs="Narkisim"/>
          <w:sz w:val="28"/>
          <w:szCs w:val="28"/>
          <w:rtl/>
        </w:rPr>
        <w:t>"</w:t>
      </w:r>
      <w:r w:rsidRPr="00A50F87">
        <w:rPr>
          <w:rFonts w:ascii="Arial" w:hAnsi="Arial" w:cs="Narkisim"/>
          <w:sz w:val="28"/>
          <w:szCs w:val="28"/>
          <w:rtl/>
        </w:rPr>
        <w:t>פ</w:t>
      </w:r>
      <w:r w:rsidRPr="00A50F87">
        <w:rPr>
          <w:rFonts w:cs="Narkisim"/>
          <w:sz w:val="28"/>
          <w:szCs w:val="28"/>
          <w:rtl/>
        </w:rPr>
        <w:t xml:space="preserve"> </w:t>
      </w:r>
      <w:r w:rsidRPr="00A50F87">
        <w:rPr>
          <w:rFonts w:ascii="Arial" w:hAnsi="Arial" w:cs="Narkisim"/>
          <w:sz w:val="28"/>
          <w:szCs w:val="28"/>
          <w:rtl/>
        </w:rPr>
        <w:t>התקנות</w:t>
      </w:r>
      <w:r w:rsidRPr="00A50F87">
        <w:rPr>
          <w:rFonts w:cs="Narkisim"/>
          <w:sz w:val="28"/>
          <w:szCs w:val="28"/>
          <w:rtl/>
        </w:rPr>
        <w:t xml:space="preserve"> </w:t>
      </w:r>
      <w:r w:rsidRPr="00A50F87">
        <w:rPr>
          <w:rFonts w:ascii="Arial" w:hAnsi="Arial" w:cs="Narkisim"/>
          <w:sz w:val="28"/>
          <w:szCs w:val="28"/>
          <w:rtl/>
        </w:rPr>
        <w:t>והנהלים</w:t>
      </w:r>
      <w:r w:rsidRPr="00A50F87">
        <w:rPr>
          <w:rFonts w:cs="Narkisim"/>
          <w:sz w:val="28"/>
          <w:szCs w:val="28"/>
          <w:rtl/>
        </w:rPr>
        <w:t xml:space="preserve">. </w:t>
      </w:r>
      <w:r w:rsidRPr="00A50F87">
        <w:rPr>
          <w:rFonts w:ascii="Arial" w:hAnsi="Arial" w:cs="Narkisim"/>
          <w:sz w:val="28"/>
          <w:szCs w:val="28"/>
          <w:rtl/>
        </w:rPr>
        <w:t>התכשיר</w:t>
      </w:r>
      <w:r w:rsidRPr="00A50F87">
        <w:rPr>
          <w:rFonts w:cs="Narkisim"/>
          <w:sz w:val="28"/>
          <w:szCs w:val="28"/>
          <w:rtl/>
        </w:rPr>
        <w:t xml:space="preserve"> </w:t>
      </w:r>
      <w:r w:rsidRPr="00A50F87">
        <w:rPr>
          <w:rFonts w:ascii="Arial" w:hAnsi="Arial" w:cs="Narkisim"/>
          <w:sz w:val="28"/>
          <w:szCs w:val="28"/>
          <w:rtl/>
        </w:rPr>
        <w:t>נרשם</w:t>
      </w:r>
      <w:r w:rsidRPr="00A50F87">
        <w:rPr>
          <w:rFonts w:cs="Narkisim"/>
          <w:sz w:val="28"/>
          <w:szCs w:val="28"/>
          <w:rtl/>
        </w:rPr>
        <w:t xml:space="preserve"> </w:t>
      </w:r>
      <w:r w:rsidRPr="00A50F87">
        <w:rPr>
          <w:rFonts w:ascii="Arial" w:hAnsi="Arial" w:cs="Narkisim"/>
          <w:sz w:val="28"/>
          <w:szCs w:val="28"/>
          <w:rtl/>
        </w:rPr>
        <w:t>בפברואר</w:t>
      </w:r>
      <w:r w:rsidRPr="00A50F87">
        <w:rPr>
          <w:rFonts w:cs="Narkisim"/>
          <w:sz w:val="28"/>
          <w:szCs w:val="28"/>
          <w:rtl/>
        </w:rPr>
        <w:t xml:space="preserve"> 2000 </w:t>
      </w:r>
      <w:r w:rsidRPr="00A50F87">
        <w:rPr>
          <w:rFonts w:ascii="Arial" w:hAnsi="Arial" w:cs="Narkisim"/>
          <w:sz w:val="28"/>
          <w:szCs w:val="28"/>
          <w:rtl/>
        </w:rPr>
        <w:t>לאחר</w:t>
      </w:r>
      <w:r w:rsidRPr="00A50F87">
        <w:rPr>
          <w:rFonts w:cs="Narkisim"/>
          <w:sz w:val="28"/>
          <w:szCs w:val="28"/>
          <w:rtl/>
        </w:rPr>
        <w:t xml:space="preserve"> </w:t>
      </w:r>
      <w:r w:rsidRPr="00A50F87">
        <w:rPr>
          <w:rFonts w:ascii="Arial" w:hAnsi="Arial" w:cs="Narkisim"/>
          <w:sz w:val="28"/>
          <w:szCs w:val="28"/>
          <w:rtl/>
        </w:rPr>
        <w:t>שעבר</w:t>
      </w:r>
      <w:r w:rsidRPr="00A50F87">
        <w:rPr>
          <w:rFonts w:cs="Narkisim"/>
          <w:sz w:val="28"/>
          <w:szCs w:val="28"/>
          <w:rtl/>
        </w:rPr>
        <w:t xml:space="preserve"> </w:t>
      </w:r>
      <w:r w:rsidRPr="00A50F87">
        <w:rPr>
          <w:rFonts w:ascii="Arial" w:hAnsi="Arial" w:cs="Narkisim"/>
          <w:sz w:val="28"/>
          <w:szCs w:val="28"/>
          <w:rtl/>
        </w:rPr>
        <w:t>את</w:t>
      </w:r>
      <w:r w:rsidRPr="00A50F87">
        <w:rPr>
          <w:rFonts w:cs="Narkisim"/>
          <w:sz w:val="28"/>
          <w:szCs w:val="28"/>
          <w:rtl/>
        </w:rPr>
        <w:t xml:space="preserve"> </w:t>
      </w:r>
      <w:r w:rsidRPr="00A50F87">
        <w:rPr>
          <w:rFonts w:ascii="Arial" w:hAnsi="Arial" w:cs="Narkisim"/>
          <w:sz w:val="28"/>
          <w:szCs w:val="28"/>
          <w:rtl/>
        </w:rPr>
        <w:t>מסלול</w:t>
      </w:r>
      <w:r w:rsidRPr="00A50F87">
        <w:rPr>
          <w:rFonts w:cs="Narkisim"/>
          <w:sz w:val="28"/>
          <w:szCs w:val="28"/>
          <w:rtl/>
        </w:rPr>
        <w:t xml:space="preserve"> </w:t>
      </w:r>
      <w:r w:rsidRPr="00A50F87">
        <w:rPr>
          <w:rFonts w:ascii="Arial" w:hAnsi="Arial" w:cs="Narkisim"/>
          <w:sz w:val="28"/>
          <w:szCs w:val="28"/>
          <w:rtl/>
        </w:rPr>
        <w:t>האישור</w:t>
      </w:r>
      <w:r w:rsidRPr="00A50F87">
        <w:rPr>
          <w:rFonts w:cs="Narkisim"/>
          <w:sz w:val="28"/>
          <w:szCs w:val="28"/>
          <w:rtl/>
        </w:rPr>
        <w:t xml:space="preserve"> </w:t>
      </w:r>
      <w:r w:rsidRPr="00A50F87">
        <w:rPr>
          <w:rFonts w:ascii="Arial" w:hAnsi="Arial" w:cs="Narkisim"/>
          <w:sz w:val="28"/>
          <w:szCs w:val="28"/>
          <w:rtl/>
        </w:rPr>
        <w:t>המקובל</w:t>
      </w:r>
      <w:r w:rsidR="001E137E">
        <w:rPr>
          <w:rFonts w:cs="Narkisim" w:hint="cs"/>
          <w:sz w:val="28"/>
          <w:szCs w:val="28"/>
          <w:rtl/>
        </w:rPr>
        <w:t>,</w:t>
      </w:r>
      <w:r w:rsidRPr="00A50F87">
        <w:rPr>
          <w:rFonts w:cs="Narkisim"/>
          <w:sz w:val="28"/>
          <w:szCs w:val="28"/>
          <w:rtl/>
        </w:rPr>
        <w:t xml:space="preserve"> </w:t>
      </w:r>
      <w:r w:rsidRPr="00A50F87">
        <w:rPr>
          <w:rFonts w:ascii="Arial" w:hAnsi="Arial" w:cs="Narkisim"/>
          <w:sz w:val="28"/>
          <w:szCs w:val="28"/>
          <w:rtl/>
        </w:rPr>
        <w:t>הבודק</w:t>
      </w:r>
      <w:r w:rsidRPr="00A50F87">
        <w:rPr>
          <w:rFonts w:cs="Narkisim"/>
          <w:sz w:val="28"/>
          <w:szCs w:val="28"/>
          <w:rtl/>
        </w:rPr>
        <w:t xml:space="preserve"> </w:t>
      </w:r>
      <w:r w:rsidRPr="00A50F87">
        <w:rPr>
          <w:rFonts w:ascii="Arial" w:hAnsi="Arial" w:cs="Narkisim"/>
          <w:sz w:val="28"/>
          <w:szCs w:val="28"/>
          <w:rtl/>
        </w:rPr>
        <w:t>יעילות</w:t>
      </w:r>
      <w:r w:rsidRPr="00A50F87">
        <w:rPr>
          <w:rFonts w:cs="Narkisim"/>
          <w:sz w:val="28"/>
          <w:szCs w:val="28"/>
          <w:rtl/>
        </w:rPr>
        <w:t xml:space="preserve">, </w:t>
      </w:r>
      <w:r w:rsidRPr="00A50F87">
        <w:rPr>
          <w:rFonts w:ascii="Arial" w:hAnsi="Arial" w:cs="Narkisim"/>
          <w:sz w:val="28"/>
          <w:szCs w:val="28"/>
          <w:rtl/>
        </w:rPr>
        <w:t>בטיחות</w:t>
      </w:r>
      <w:r w:rsidRPr="00A50F87">
        <w:rPr>
          <w:rFonts w:cs="Narkisim"/>
          <w:sz w:val="28"/>
          <w:szCs w:val="28"/>
          <w:rtl/>
        </w:rPr>
        <w:t xml:space="preserve"> </w:t>
      </w:r>
      <w:r w:rsidRPr="00A50F87">
        <w:rPr>
          <w:rFonts w:ascii="Arial" w:hAnsi="Arial" w:cs="Narkisim"/>
          <w:sz w:val="28"/>
          <w:szCs w:val="28"/>
          <w:rtl/>
        </w:rPr>
        <w:t>ואיכות</w:t>
      </w:r>
      <w:r w:rsidRPr="00A50F87">
        <w:rPr>
          <w:rFonts w:cs="Narkisim"/>
          <w:sz w:val="28"/>
          <w:szCs w:val="28"/>
          <w:rtl/>
        </w:rPr>
        <w:t xml:space="preserve"> </w:t>
      </w:r>
      <w:r w:rsidRPr="00A50F87">
        <w:rPr>
          <w:rFonts w:ascii="Arial" w:hAnsi="Arial" w:cs="Narkisim"/>
          <w:sz w:val="28"/>
          <w:szCs w:val="28"/>
          <w:rtl/>
        </w:rPr>
        <w:t>והומלץ</w:t>
      </w:r>
      <w:r w:rsidRPr="00A50F87">
        <w:rPr>
          <w:rFonts w:cs="Narkisim"/>
          <w:sz w:val="28"/>
          <w:szCs w:val="28"/>
          <w:rtl/>
        </w:rPr>
        <w:t xml:space="preserve"> </w:t>
      </w:r>
      <w:r w:rsidR="001E137E" w:rsidRPr="00A50F87">
        <w:rPr>
          <w:rFonts w:ascii="Arial" w:hAnsi="Arial" w:cs="Narkisim"/>
          <w:sz w:val="28"/>
          <w:szCs w:val="28"/>
          <w:rtl/>
        </w:rPr>
        <w:t xml:space="preserve">לרישום </w:t>
      </w:r>
      <w:r w:rsidRPr="00A50F87">
        <w:rPr>
          <w:rFonts w:ascii="Arial" w:hAnsi="Arial" w:cs="Narkisim"/>
          <w:sz w:val="28"/>
          <w:szCs w:val="28"/>
          <w:rtl/>
        </w:rPr>
        <w:t>על</w:t>
      </w:r>
      <w:r w:rsidRPr="00A50F87">
        <w:rPr>
          <w:rFonts w:cs="Narkisim"/>
          <w:sz w:val="28"/>
          <w:szCs w:val="28"/>
          <w:rtl/>
        </w:rPr>
        <w:t xml:space="preserve"> </w:t>
      </w:r>
      <w:r w:rsidRPr="00A50F87">
        <w:rPr>
          <w:rFonts w:ascii="Arial" w:hAnsi="Arial" w:cs="Narkisim"/>
          <w:sz w:val="28"/>
          <w:szCs w:val="28"/>
          <w:rtl/>
        </w:rPr>
        <w:t>ידי</w:t>
      </w:r>
      <w:r w:rsidRPr="00A50F87">
        <w:rPr>
          <w:rFonts w:cs="Narkisim"/>
          <w:sz w:val="28"/>
          <w:szCs w:val="28"/>
          <w:rtl/>
        </w:rPr>
        <w:t xml:space="preserve"> </w:t>
      </w:r>
      <w:r w:rsidRPr="00A50F87">
        <w:rPr>
          <w:rFonts w:ascii="Arial" w:hAnsi="Arial" w:cs="Narkisim"/>
          <w:sz w:val="28"/>
          <w:szCs w:val="28"/>
          <w:rtl/>
        </w:rPr>
        <w:t>הוועדה</w:t>
      </w:r>
      <w:r w:rsidRPr="00A50F87">
        <w:rPr>
          <w:rFonts w:cs="Narkisim"/>
          <w:sz w:val="28"/>
          <w:szCs w:val="28"/>
          <w:rtl/>
        </w:rPr>
        <w:t xml:space="preserve"> </w:t>
      </w:r>
      <w:r w:rsidR="001E137E">
        <w:rPr>
          <w:rFonts w:ascii="Arial" w:hAnsi="Arial" w:cs="Narkisim" w:hint="cs"/>
          <w:sz w:val="28"/>
          <w:szCs w:val="28"/>
          <w:rtl/>
        </w:rPr>
        <w:t>ל</w:t>
      </w:r>
      <w:r w:rsidRPr="00A50F87">
        <w:rPr>
          <w:rFonts w:ascii="Arial" w:hAnsi="Arial" w:cs="Narkisim"/>
          <w:sz w:val="28"/>
          <w:szCs w:val="28"/>
          <w:rtl/>
        </w:rPr>
        <w:t>חיסונים</w:t>
      </w:r>
      <w:r w:rsidRPr="00A50F87">
        <w:rPr>
          <w:rFonts w:cs="Narkisim"/>
          <w:sz w:val="28"/>
          <w:szCs w:val="28"/>
          <w:rtl/>
        </w:rPr>
        <w:t xml:space="preserve"> </w:t>
      </w:r>
      <w:r w:rsidRPr="00A50F87">
        <w:rPr>
          <w:rFonts w:ascii="Arial" w:hAnsi="Arial" w:cs="Narkisim"/>
          <w:sz w:val="28"/>
          <w:szCs w:val="28"/>
          <w:rtl/>
        </w:rPr>
        <w:t>שפעלה</w:t>
      </w:r>
      <w:r w:rsidRPr="00A50F87">
        <w:rPr>
          <w:rFonts w:cs="Narkisim"/>
          <w:sz w:val="28"/>
          <w:szCs w:val="28"/>
          <w:rtl/>
        </w:rPr>
        <w:t xml:space="preserve"> </w:t>
      </w:r>
      <w:r w:rsidRPr="00A50F87">
        <w:rPr>
          <w:rFonts w:ascii="Arial" w:hAnsi="Arial" w:cs="Narkisim"/>
          <w:sz w:val="28"/>
          <w:szCs w:val="28"/>
          <w:rtl/>
        </w:rPr>
        <w:t>באותה</w:t>
      </w:r>
      <w:r w:rsidRPr="00A50F87">
        <w:rPr>
          <w:rFonts w:cs="Narkisim"/>
          <w:sz w:val="28"/>
          <w:szCs w:val="28"/>
          <w:rtl/>
        </w:rPr>
        <w:t xml:space="preserve"> </w:t>
      </w:r>
      <w:r w:rsidRPr="00A50F87">
        <w:rPr>
          <w:rFonts w:ascii="Arial" w:hAnsi="Arial" w:cs="Narkisim"/>
          <w:sz w:val="28"/>
          <w:szCs w:val="28"/>
          <w:rtl/>
        </w:rPr>
        <w:t>עת</w:t>
      </w:r>
      <w:r w:rsidRPr="00A50F87">
        <w:rPr>
          <w:rFonts w:cs="Narkisim"/>
          <w:sz w:val="28"/>
          <w:szCs w:val="28"/>
          <w:rtl/>
        </w:rPr>
        <w:t>.</w:t>
      </w:r>
    </w:p>
    <w:p w:rsidR="008E42DA" w:rsidRPr="001E137E" w:rsidRDefault="00F5759F" w:rsidP="008156C7">
      <w:pPr>
        <w:pStyle w:val="aa"/>
        <w:numPr>
          <w:ilvl w:val="0"/>
          <w:numId w:val="4"/>
        </w:numPr>
        <w:ind w:left="765" w:hanging="646"/>
        <w:contextualSpacing w:val="0"/>
        <w:jc w:val="both"/>
        <w:rPr>
          <w:rFonts w:ascii="Times New Roman" w:hAnsi="Times New Roman" w:cs="Narkisim"/>
          <w:sz w:val="28"/>
          <w:szCs w:val="28"/>
        </w:rPr>
      </w:pPr>
      <w:r w:rsidRPr="00A50F87">
        <w:rPr>
          <w:rFonts w:ascii="Times New Roman" w:hAnsi="Times New Roman" w:cs="Narkisim" w:hint="cs"/>
          <w:sz w:val="28"/>
          <w:szCs w:val="28"/>
          <w:rtl/>
        </w:rPr>
        <w:t xml:space="preserve">בכל הנוגע לשאלתך לגבי </w:t>
      </w:r>
      <w:r w:rsidR="008E42DA" w:rsidRPr="00A50F87">
        <w:rPr>
          <w:rFonts w:ascii="Arial" w:hAnsi="Arial" w:cs="Narkisim"/>
          <w:sz w:val="28"/>
          <w:szCs w:val="28"/>
          <w:rtl/>
        </w:rPr>
        <w:t xml:space="preserve">החיסונים לגיל הרך אשר אושרו לשימוש בישראל וכמה מהם אושרו לשימוש </w:t>
      </w:r>
      <w:r w:rsidR="008E42DA" w:rsidRPr="001E137E">
        <w:rPr>
          <w:rFonts w:ascii="Arial" w:hAnsi="Arial" w:cs="Narkisim"/>
          <w:sz w:val="28"/>
          <w:szCs w:val="28"/>
          <w:rtl/>
        </w:rPr>
        <w:t>לאחר</w:t>
      </w:r>
      <w:r w:rsidR="008E42DA" w:rsidRPr="00A50F87">
        <w:rPr>
          <w:rFonts w:ascii="Arial" w:hAnsi="Arial" w:cs="Narkisim"/>
          <w:sz w:val="28"/>
          <w:szCs w:val="28"/>
          <w:rtl/>
        </w:rPr>
        <w:t xml:space="preserve"> אישור מנהל התרופות והמזון האמריקאי </w:t>
      </w:r>
      <w:r w:rsidR="008E42DA" w:rsidRPr="007A72E0">
        <w:rPr>
          <w:rFonts w:cs="Narkisim"/>
          <w:sz w:val="28"/>
          <w:szCs w:val="28"/>
        </w:rPr>
        <w:t>FDA</w:t>
      </w:r>
      <w:r w:rsidR="008E42DA" w:rsidRPr="00A50F87">
        <w:rPr>
          <w:rFonts w:ascii="Arial" w:hAnsi="Arial" w:cs="Narkisim"/>
          <w:sz w:val="28"/>
          <w:szCs w:val="28"/>
          <w:rtl/>
        </w:rPr>
        <w:t xml:space="preserve"> או לחילופין על ידי סוכנות התרופות האירופאית (</w:t>
      </w:r>
      <w:r w:rsidR="008E42DA" w:rsidRPr="007A72E0">
        <w:rPr>
          <w:rFonts w:cs="Narkisim"/>
          <w:sz w:val="28"/>
          <w:szCs w:val="28"/>
        </w:rPr>
        <w:t>EMA</w:t>
      </w:r>
      <w:r w:rsidRPr="00A50F87">
        <w:rPr>
          <w:rFonts w:ascii="Arial" w:hAnsi="Arial" w:cs="Narkisim"/>
          <w:sz w:val="28"/>
          <w:szCs w:val="28"/>
          <w:rtl/>
        </w:rPr>
        <w:t>)</w:t>
      </w:r>
      <w:r w:rsidRPr="00A50F87">
        <w:rPr>
          <w:rFonts w:ascii="Arial" w:hAnsi="Arial" w:cs="Narkisim" w:hint="cs"/>
          <w:sz w:val="28"/>
          <w:szCs w:val="28"/>
          <w:rtl/>
        </w:rPr>
        <w:t xml:space="preserve"> - </w:t>
      </w:r>
      <w:r w:rsidR="008E42DA" w:rsidRPr="00A50F87">
        <w:rPr>
          <w:rFonts w:ascii="Arial" w:hAnsi="Arial" w:cs="Narkisim"/>
          <w:sz w:val="28"/>
          <w:szCs w:val="28"/>
          <w:rtl/>
        </w:rPr>
        <w:t xml:space="preserve">מענה לסעיף זה דורש מעבר על מאגר </w:t>
      </w:r>
      <w:r w:rsidRPr="00A50F87">
        <w:rPr>
          <w:rFonts w:ascii="Arial" w:hAnsi="Arial" w:cs="Narkisim" w:hint="cs"/>
          <w:sz w:val="28"/>
          <w:szCs w:val="28"/>
          <w:rtl/>
        </w:rPr>
        <w:t xml:space="preserve">הכולל </w:t>
      </w:r>
      <w:r w:rsidR="008156C7" w:rsidRPr="00B41E3D">
        <w:rPr>
          <w:rFonts w:ascii="Arial" w:hAnsi="Arial" w:cs="Narkisim" w:hint="cs"/>
          <w:b/>
          <w:bCs/>
          <w:sz w:val="28"/>
          <w:szCs w:val="28"/>
          <w:rtl/>
        </w:rPr>
        <w:t>עשרות</w:t>
      </w:r>
      <w:r w:rsidRPr="00B41E3D">
        <w:rPr>
          <w:rFonts w:ascii="Arial" w:hAnsi="Arial" w:cs="Narkisim" w:hint="cs"/>
          <w:b/>
          <w:bCs/>
          <w:sz w:val="28"/>
          <w:szCs w:val="28"/>
          <w:rtl/>
        </w:rPr>
        <w:t xml:space="preserve"> </w:t>
      </w:r>
      <w:r w:rsidR="008E42DA" w:rsidRPr="00B41E3D">
        <w:rPr>
          <w:rFonts w:ascii="Arial" w:hAnsi="Arial" w:cs="Narkisim"/>
          <w:b/>
          <w:bCs/>
          <w:sz w:val="28"/>
          <w:szCs w:val="28"/>
          <w:rtl/>
        </w:rPr>
        <w:t>תכשירים</w:t>
      </w:r>
      <w:r w:rsidR="008E42DA" w:rsidRPr="00A50F87">
        <w:rPr>
          <w:rFonts w:ascii="Arial" w:hAnsi="Arial" w:cs="Narkisim"/>
          <w:sz w:val="28"/>
          <w:szCs w:val="28"/>
          <w:rtl/>
        </w:rPr>
        <w:t xml:space="preserve">, הזמנת תיקים </w:t>
      </w:r>
      <w:r w:rsidRPr="00A50F87">
        <w:rPr>
          <w:rFonts w:ascii="Arial" w:hAnsi="Arial" w:cs="Narkisim" w:hint="cs"/>
          <w:sz w:val="28"/>
          <w:szCs w:val="28"/>
          <w:rtl/>
        </w:rPr>
        <w:t>רבים מהארכיב ובחינתם,</w:t>
      </w:r>
      <w:r w:rsidR="00FF03A0">
        <w:rPr>
          <w:rFonts w:ascii="Arial" w:hAnsi="Arial" w:cs="Narkisim" w:hint="cs"/>
          <w:sz w:val="28"/>
          <w:szCs w:val="28"/>
          <w:rtl/>
        </w:rPr>
        <w:t xml:space="preserve"> תוך העמדת עובד מקצועי ייעודי לצורך בחינה זו</w:t>
      </w:r>
      <w:r w:rsidRPr="00A50F87">
        <w:rPr>
          <w:rFonts w:ascii="Arial" w:hAnsi="Arial" w:cs="Narkisim" w:hint="cs"/>
          <w:sz w:val="28"/>
          <w:szCs w:val="28"/>
          <w:rtl/>
        </w:rPr>
        <w:t xml:space="preserve"> </w:t>
      </w:r>
      <w:r w:rsidR="00FF03A0">
        <w:rPr>
          <w:rFonts w:ascii="Arial" w:hAnsi="Arial" w:cs="Narkisim" w:hint="cs"/>
          <w:sz w:val="28"/>
          <w:szCs w:val="28"/>
          <w:rtl/>
        </w:rPr>
        <w:t xml:space="preserve">ועל כן יחייב </w:t>
      </w:r>
      <w:r w:rsidRPr="00A50F87">
        <w:rPr>
          <w:rFonts w:ascii="Arial" w:hAnsi="Arial" w:cs="Narkisim" w:hint="cs"/>
          <w:sz w:val="28"/>
          <w:szCs w:val="28"/>
          <w:rtl/>
        </w:rPr>
        <w:t xml:space="preserve">הקצאת משאבים בלתי סבירה. על כן, </w:t>
      </w:r>
      <w:r w:rsidR="00A50F87" w:rsidRPr="00A50F87">
        <w:rPr>
          <w:rFonts w:ascii="Arial" w:hAnsi="Arial" w:cs="Narkisim" w:hint="cs"/>
          <w:sz w:val="28"/>
          <w:szCs w:val="28"/>
          <w:rtl/>
        </w:rPr>
        <w:t>לא נוכל להיעתר ל</w:t>
      </w:r>
      <w:r w:rsidRPr="00A50F87">
        <w:rPr>
          <w:rFonts w:ascii="Arial" w:hAnsi="Arial" w:cs="Narkisim" w:hint="cs"/>
          <w:sz w:val="28"/>
          <w:szCs w:val="28"/>
          <w:rtl/>
        </w:rPr>
        <w:t xml:space="preserve">בקשתך כאמור לפי סעיף 8(1) לחוק חופש המידע. </w:t>
      </w:r>
    </w:p>
    <w:p w:rsidR="001E137E" w:rsidRPr="00A50F87" w:rsidRDefault="001E137E" w:rsidP="001E137E">
      <w:pPr>
        <w:pStyle w:val="aa"/>
        <w:ind w:left="765"/>
        <w:contextualSpacing w:val="0"/>
        <w:jc w:val="both"/>
        <w:rPr>
          <w:rFonts w:ascii="Times New Roman" w:hAnsi="Times New Roman" w:cs="Narkisim"/>
          <w:sz w:val="28"/>
          <w:szCs w:val="28"/>
          <w:rtl/>
        </w:rPr>
      </w:pPr>
    </w:p>
    <w:p w:rsidR="008E42DA" w:rsidRPr="008E42DA" w:rsidRDefault="007A72E0" w:rsidP="00B37647">
      <w:pPr>
        <w:pStyle w:val="aa"/>
        <w:numPr>
          <w:ilvl w:val="0"/>
          <w:numId w:val="4"/>
        </w:numPr>
        <w:ind w:left="765" w:hanging="646"/>
        <w:contextualSpacing w:val="0"/>
        <w:jc w:val="both"/>
        <w:rPr>
          <w:rFonts w:cs="Narkisim"/>
          <w:sz w:val="28"/>
          <w:szCs w:val="28"/>
        </w:rPr>
      </w:pPr>
      <w:r>
        <w:rPr>
          <w:rFonts w:ascii="Arial" w:hAnsi="Arial" w:cs="Narkisim" w:hint="cs"/>
          <w:sz w:val="28"/>
          <w:szCs w:val="28"/>
          <w:rtl/>
        </w:rPr>
        <w:t xml:space="preserve">ממסמכי החברה עולה כי מחקרי שלב </w:t>
      </w:r>
      <w:r>
        <w:rPr>
          <w:rFonts w:ascii="Arial" w:hAnsi="Arial" w:cs="Narkisim"/>
          <w:sz w:val="28"/>
          <w:szCs w:val="28"/>
        </w:rPr>
        <w:t>III</w:t>
      </w:r>
      <w:r>
        <w:rPr>
          <w:rFonts w:ascii="Arial" w:hAnsi="Arial" w:cs="Narkisim" w:hint="cs"/>
          <w:sz w:val="28"/>
          <w:szCs w:val="28"/>
          <w:rtl/>
        </w:rPr>
        <w:t xml:space="preserve"> שערכה החברה כוללים את המחקרים הבאים:</w:t>
      </w:r>
    </w:p>
    <w:p w:rsidR="007A72E0" w:rsidRDefault="007A72E0" w:rsidP="007A72E0">
      <w:pPr>
        <w:pStyle w:val="aa"/>
        <w:ind w:left="765"/>
        <w:jc w:val="both"/>
        <w:rPr>
          <w:rFonts w:ascii="Arial" w:hAnsi="Arial" w:cs="Narkisim"/>
          <w:sz w:val="28"/>
          <w:szCs w:val="28"/>
          <w:rtl/>
        </w:rPr>
      </w:pPr>
    </w:p>
    <w:p w:rsidR="007A72E0" w:rsidRDefault="007A72E0" w:rsidP="007A72E0">
      <w:pPr>
        <w:pStyle w:val="aa"/>
        <w:ind w:left="765"/>
        <w:jc w:val="both"/>
        <w:rPr>
          <w:rFonts w:ascii="Arial" w:hAnsi="Arial" w:cs="Narkisim"/>
          <w:sz w:val="28"/>
          <w:szCs w:val="28"/>
          <w:rtl/>
        </w:rPr>
      </w:pPr>
      <w:r>
        <w:rPr>
          <w:noProof/>
          <w:sz w:val="22"/>
          <w:szCs w:val="22"/>
        </w:rPr>
        <w:drawing>
          <wp:anchor distT="0" distB="0" distL="114300" distR="114300" simplePos="0" relativeHeight="251658240" behindDoc="0" locked="0" layoutInCell="1" allowOverlap="1" wp14:anchorId="6F6A91F4" wp14:editId="363131C8">
            <wp:simplePos x="0" y="0"/>
            <wp:positionH relativeFrom="column">
              <wp:posOffset>-53975</wp:posOffset>
            </wp:positionH>
            <wp:positionV relativeFrom="paragraph">
              <wp:posOffset>31750</wp:posOffset>
            </wp:positionV>
            <wp:extent cx="6209030" cy="907415"/>
            <wp:effectExtent l="0" t="0" r="1270" b="6985"/>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a:extLst>
                        <a:ext uri="{28A0092B-C50C-407E-A947-70E740481C1C}">
                          <a14:useLocalDpi xmlns:a14="http://schemas.microsoft.com/office/drawing/2010/main" val="0"/>
                        </a:ext>
                      </a:extLst>
                    </a:blip>
                    <a:srcRect t="54924" b="26768"/>
                    <a:stretch>
                      <a:fillRect/>
                    </a:stretch>
                  </pic:blipFill>
                  <pic:spPr bwMode="auto">
                    <a:xfrm>
                      <a:off x="0" y="0"/>
                      <a:ext cx="6209030" cy="907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72E0" w:rsidRDefault="007A72E0" w:rsidP="007A72E0">
      <w:pPr>
        <w:pStyle w:val="aa"/>
        <w:ind w:left="765"/>
        <w:jc w:val="both"/>
        <w:rPr>
          <w:rFonts w:ascii="Arial" w:hAnsi="Arial" w:cs="Narkisim"/>
          <w:sz w:val="28"/>
          <w:szCs w:val="28"/>
          <w:rtl/>
        </w:rPr>
      </w:pPr>
    </w:p>
    <w:p w:rsidR="007A72E0" w:rsidRDefault="007A72E0" w:rsidP="007A72E0">
      <w:pPr>
        <w:pStyle w:val="aa"/>
        <w:ind w:left="765"/>
        <w:jc w:val="both"/>
        <w:rPr>
          <w:rFonts w:ascii="Arial" w:hAnsi="Arial" w:cs="Narkisim"/>
          <w:sz w:val="28"/>
          <w:szCs w:val="28"/>
          <w:rtl/>
        </w:rPr>
      </w:pPr>
    </w:p>
    <w:p w:rsidR="007A72E0" w:rsidRDefault="007A72E0" w:rsidP="007A72E0">
      <w:pPr>
        <w:pStyle w:val="aa"/>
        <w:ind w:left="765"/>
        <w:jc w:val="both"/>
        <w:rPr>
          <w:rFonts w:ascii="Arial" w:hAnsi="Arial" w:cs="Narkisim"/>
          <w:sz w:val="28"/>
          <w:szCs w:val="28"/>
        </w:rPr>
      </w:pPr>
    </w:p>
    <w:p w:rsidR="007A72E0" w:rsidRDefault="007A72E0" w:rsidP="007A72E0">
      <w:pPr>
        <w:pStyle w:val="aa"/>
        <w:ind w:left="765"/>
        <w:jc w:val="both"/>
        <w:rPr>
          <w:rFonts w:ascii="Arial" w:hAnsi="Arial" w:cs="Narkisim"/>
          <w:sz w:val="28"/>
          <w:szCs w:val="28"/>
        </w:rPr>
      </w:pPr>
    </w:p>
    <w:p w:rsidR="007A72E0" w:rsidRDefault="007A72E0" w:rsidP="00261F45">
      <w:pPr>
        <w:pStyle w:val="aa"/>
        <w:ind w:left="765"/>
        <w:jc w:val="both"/>
        <w:rPr>
          <w:rFonts w:ascii="Arial" w:hAnsi="Arial" w:cs="Narkisim"/>
          <w:sz w:val="28"/>
          <w:szCs w:val="28"/>
          <w:rtl/>
        </w:rPr>
      </w:pPr>
      <w:r>
        <w:rPr>
          <w:rFonts w:ascii="Arial" w:hAnsi="Arial" w:cs="Narkisim" w:hint="cs"/>
          <w:sz w:val="28"/>
          <w:szCs w:val="28"/>
          <w:rtl/>
        </w:rPr>
        <w:t xml:space="preserve">לפני אישור התכשיר, היחידה המקצועית במשרד הבריאות בחנה את הנתונים המוגשים אליה, העריכה אותם ועל סמך אלו </w:t>
      </w:r>
      <w:r>
        <w:rPr>
          <w:rFonts w:ascii="Arial" w:hAnsi="Arial" w:cs="Narkisim"/>
          <w:sz w:val="28"/>
          <w:szCs w:val="28"/>
          <w:rtl/>
        </w:rPr>
        <w:t>–</w:t>
      </w:r>
      <w:r>
        <w:rPr>
          <w:rFonts w:ascii="Arial" w:hAnsi="Arial" w:cs="Narkisim" w:hint="cs"/>
          <w:sz w:val="28"/>
          <w:szCs w:val="28"/>
          <w:rtl/>
        </w:rPr>
        <w:t xml:space="preserve"> החליטה לרשום את התכשיר. </w:t>
      </w:r>
    </w:p>
    <w:p w:rsidR="007A72E0" w:rsidRDefault="007A72E0" w:rsidP="007A72E0">
      <w:pPr>
        <w:pStyle w:val="aa"/>
        <w:ind w:left="765"/>
        <w:jc w:val="both"/>
        <w:rPr>
          <w:rFonts w:ascii="Arial" w:hAnsi="Arial" w:cs="Narkisim"/>
          <w:sz w:val="28"/>
          <w:szCs w:val="28"/>
        </w:rPr>
      </w:pPr>
    </w:p>
    <w:p w:rsidR="008E42DA" w:rsidRPr="00A14578" w:rsidRDefault="00A14578" w:rsidP="00B37647">
      <w:pPr>
        <w:pStyle w:val="aa"/>
        <w:numPr>
          <w:ilvl w:val="0"/>
          <w:numId w:val="4"/>
        </w:numPr>
        <w:ind w:left="765" w:hanging="646"/>
        <w:contextualSpacing w:val="0"/>
        <w:jc w:val="both"/>
        <w:rPr>
          <w:rFonts w:ascii="Arial" w:hAnsi="Arial" w:cs="Narkisim"/>
          <w:sz w:val="28"/>
          <w:szCs w:val="28"/>
          <w:rtl/>
        </w:rPr>
      </w:pPr>
      <w:r>
        <w:rPr>
          <w:rFonts w:ascii="Arial" w:hAnsi="Arial" w:cs="Narkisim" w:hint="cs"/>
          <w:sz w:val="28"/>
          <w:szCs w:val="28"/>
          <w:rtl/>
        </w:rPr>
        <w:t xml:space="preserve">בכל הנוגע לשאלתך אודות </w:t>
      </w:r>
      <w:r w:rsidR="008E42DA" w:rsidRPr="00A14578">
        <w:rPr>
          <w:rFonts w:ascii="Arial" w:hAnsi="Arial" w:cs="Narkisim"/>
          <w:sz w:val="28"/>
          <w:szCs w:val="28"/>
          <w:rtl/>
        </w:rPr>
        <w:t>נהלי משרד הבריאות</w:t>
      </w:r>
      <w:r>
        <w:rPr>
          <w:rFonts w:ascii="Arial" w:hAnsi="Arial" w:cs="Narkisim" w:hint="cs"/>
          <w:sz w:val="28"/>
          <w:szCs w:val="28"/>
          <w:rtl/>
        </w:rPr>
        <w:t xml:space="preserve"> בנושא </w:t>
      </w:r>
      <w:r w:rsidR="008E42DA" w:rsidRPr="00A14578">
        <w:rPr>
          <w:rFonts w:ascii="Arial" w:hAnsi="Arial" w:cs="Narkisim"/>
          <w:sz w:val="28"/>
          <w:szCs w:val="28"/>
          <w:rtl/>
        </w:rPr>
        <w:t>כמות הנסיינים ו/או המחקרים בקבוצת הגיל הרלוונטית אשר נדרשת בטרם יינתן</w:t>
      </w:r>
      <w:r>
        <w:rPr>
          <w:rFonts w:ascii="Arial" w:hAnsi="Arial" w:cs="Narkisim"/>
          <w:sz w:val="28"/>
          <w:szCs w:val="28"/>
          <w:rtl/>
        </w:rPr>
        <w:t xml:space="preserve"> אישור לשיווק חיסון לגילאים אלו</w:t>
      </w:r>
      <w:r>
        <w:rPr>
          <w:rFonts w:ascii="Arial" w:hAnsi="Arial" w:cs="Narkisim" w:hint="cs"/>
          <w:sz w:val="28"/>
          <w:szCs w:val="28"/>
          <w:rtl/>
        </w:rPr>
        <w:t xml:space="preserve">, נשיבך כי </w:t>
      </w:r>
      <w:r w:rsidR="008E42DA" w:rsidRPr="00A14578">
        <w:rPr>
          <w:rFonts w:ascii="Arial" w:hAnsi="Arial" w:cs="Narkisim"/>
          <w:sz w:val="28"/>
          <w:szCs w:val="28"/>
          <w:rtl/>
        </w:rPr>
        <w:t>לא קיימת כמות נבדקים קבוע</w:t>
      </w:r>
      <w:r>
        <w:rPr>
          <w:rFonts w:ascii="Arial" w:hAnsi="Arial" w:cs="Narkisim" w:hint="cs"/>
          <w:sz w:val="28"/>
          <w:szCs w:val="28"/>
          <w:rtl/>
        </w:rPr>
        <w:t>ה</w:t>
      </w:r>
      <w:r>
        <w:rPr>
          <w:rFonts w:ascii="Arial" w:hAnsi="Arial" w:cs="Narkisim"/>
          <w:sz w:val="28"/>
          <w:szCs w:val="28"/>
          <w:rtl/>
        </w:rPr>
        <w:t xml:space="preserve"> נדרשת </w:t>
      </w:r>
      <w:r>
        <w:rPr>
          <w:rFonts w:ascii="Arial" w:hAnsi="Arial" w:cs="Narkisim" w:hint="cs"/>
          <w:sz w:val="28"/>
          <w:szCs w:val="28"/>
          <w:rtl/>
        </w:rPr>
        <w:t xml:space="preserve">אלא </w:t>
      </w:r>
      <w:r w:rsidR="008E42DA" w:rsidRPr="00A14578">
        <w:rPr>
          <w:rFonts w:ascii="Arial" w:hAnsi="Arial" w:cs="Narkisim"/>
          <w:sz w:val="28"/>
          <w:szCs w:val="28"/>
          <w:rtl/>
        </w:rPr>
        <w:t xml:space="preserve">כל מקרה נבחן לגופו של עניין בהתאם לסוג המחלה ואוכלוסיית היעד. </w:t>
      </w:r>
      <w:r w:rsidR="008156C7">
        <w:rPr>
          <w:rFonts w:ascii="Arial" w:hAnsi="Arial" w:cs="Narkisim" w:hint="cs"/>
          <w:sz w:val="28"/>
          <w:szCs w:val="28"/>
          <w:rtl/>
        </w:rPr>
        <w:t>גודל המדגם הנדרש נקבע בהתאם לפרמטרים רבים אך השיטה להגדרת גודל מדגם מספק מבוססת על סטנדרטים בינלאומיים הנהוגים בכל העולם באשר להגדרת יעילות ובטיחות של תרופות.</w:t>
      </w:r>
    </w:p>
    <w:p w:rsidR="008E42DA" w:rsidRPr="00A14578" w:rsidRDefault="008E42DA" w:rsidP="00B37647">
      <w:pPr>
        <w:pStyle w:val="aa"/>
        <w:numPr>
          <w:ilvl w:val="0"/>
          <w:numId w:val="4"/>
        </w:numPr>
        <w:ind w:left="765" w:hanging="646"/>
        <w:contextualSpacing w:val="0"/>
        <w:jc w:val="both"/>
        <w:rPr>
          <w:rFonts w:ascii="Arial" w:hAnsi="Arial" w:cs="Narkisim"/>
          <w:sz w:val="28"/>
          <w:szCs w:val="28"/>
        </w:rPr>
      </w:pPr>
      <w:r w:rsidRPr="00A14578">
        <w:rPr>
          <w:rFonts w:ascii="Arial" w:hAnsi="Arial" w:cs="Narkisim"/>
          <w:sz w:val="28"/>
          <w:szCs w:val="28"/>
          <w:rtl/>
        </w:rPr>
        <w:t xml:space="preserve">אישור שיווק לחיסון </w:t>
      </w:r>
      <w:r w:rsidRPr="00A14578">
        <w:rPr>
          <w:rFonts w:ascii="Arial" w:hAnsi="Arial" w:cs="Narkisim"/>
          <w:sz w:val="28"/>
          <w:szCs w:val="28"/>
        </w:rPr>
        <w:t>Sci-B-Vac</w:t>
      </w:r>
      <w:r w:rsidRPr="00A14578">
        <w:rPr>
          <w:rFonts w:ascii="Arial" w:hAnsi="Arial" w:cs="Narkisim"/>
          <w:sz w:val="28"/>
          <w:szCs w:val="28"/>
          <w:rtl/>
        </w:rPr>
        <w:t xml:space="preserve"> ניתן לאחר שמערך הרוקחות והאכיפה במשרד הבריאות בחן את המידע שהוגש ע"י בעל הרישום מבחינת איכות, יעילות ובטיחות התכשיר ונוכח כי התכשיר עומד בדרישות אלו בהתאם להנחיות המקובלות בעולם.  </w:t>
      </w:r>
    </w:p>
    <w:p w:rsidR="008E42DA" w:rsidRPr="00A14578" w:rsidRDefault="008E42DA" w:rsidP="00B37647">
      <w:pPr>
        <w:pStyle w:val="aa"/>
        <w:numPr>
          <w:ilvl w:val="0"/>
          <w:numId w:val="4"/>
        </w:numPr>
        <w:ind w:left="765" w:hanging="646"/>
        <w:contextualSpacing w:val="0"/>
        <w:jc w:val="both"/>
        <w:rPr>
          <w:rFonts w:ascii="Arial" w:hAnsi="Arial" w:cs="Narkisim"/>
          <w:sz w:val="28"/>
          <w:szCs w:val="28"/>
          <w:rtl/>
        </w:rPr>
      </w:pPr>
      <w:r w:rsidRPr="00A14578">
        <w:rPr>
          <w:rFonts w:ascii="Arial" w:hAnsi="Arial" w:cs="Narkisim"/>
          <w:sz w:val="28"/>
          <w:szCs w:val="28"/>
          <w:rtl/>
        </w:rPr>
        <w:t xml:space="preserve">הסיבה שבעטיה </w:t>
      </w:r>
      <w:r w:rsidR="00A14578">
        <w:rPr>
          <w:rFonts w:ascii="Arial" w:hAnsi="Arial" w:cs="Narkisim" w:hint="cs"/>
          <w:sz w:val="28"/>
          <w:szCs w:val="28"/>
          <w:rtl/>
        </w:rPr>
        <w:t>יצאה הודעת ה-</w:t>
      </w:r>
      <w:r w:rsidR="00A14578">
        <w:rPr>
          <w:rFonts w:ascii="Arial" w:hAnsi="Arial" w:cs="Narkisim"/>
          <w:sz w:val="28"/>
          <w:szCs w:val="28"/>
        </w:rPr>
        <w:t xml:space="preserve">recall </w:t>
      </w:r>
      <w:r w:rsidR="00A14578">
        <w:rPr>
          <w:rFonts w:ascii="Arial" w:hAnsi="Arial" w:cs="Narkisim" w:hint="cs"/>
          <w:sz w:val="28"/>
          <w:szCs w:val="28"/>
          <w:rtl/>
        </w:rPr>
        <w:t xml:space="preserve"> של </w:t>
      </w:r>
      <w:r w:rsidRPr="00A14578">
        <w:rPr>
          <w:rFonts w:ascii="Arial" w:hAnsi="Arial" w:cs="Narkisim"/>
          <w:sz w:val="28"/>
          <w:szCs w:val="28"/>
          <w:rtl/>
        </w:rPr>
        <w:t xml:space="preserve">בקבוקי החיסון של חברת </w:t>
      </w:r>
      <w:r w:rsidRPr="00A14578">
        <w:rPr>
          <w:rFonts w:ascii="Arial" w:hAnsi="Arial" w:cs="Narkisim"/>
          <w:sz w:val="28"/>
          <w:szCs w:val="28"/>
        </w:rPr>
        <w:t>SciVac</w:t>
      </w:r>
      <w:r w:rsidR="00A14578">
        <w:rPr>
          <w:rFonts w:ascii="Arial" w:hAnsi="Arial" w:cs="Narkisim" w:hint="cs"/>
          <w:sz w:val="28"/>
          <w:szCs w:val="28"/>
          <w:rtl/>
        </w:rPr>
        <w:t xml:space="preserve"> נבעה מכך ש</w:t>
      </w:r>
      <w:r w:rsidRPr="00A14578">
        <w:rPr>
          <w:rFonts w:ascii="Arial" w:hAnsi="Arial" w:cs="Narkisim"/>
          <w:sz w:val="28"/>
          <w:szCs w:val="28"/>
          <w:rtl/>
        </w:rPr>
        <w:t>במהלך בקרת איכות של תהליך התיווי (הדבקת תוויות על הבקבוקונים) התגלתה בעיה של חוסר סנכרון בקצב הזנת הבקבוקונים והתוויות למכונה. כתוצאה מכך, ה</w:t>
      </w:r>
      <w:r w:rsidR="00A14578">
        <w:rPr>
          <w:rFonts w:ascii="Arial" w:hAnsi="Arial" w:cs="Narkisim" w:hint="cs"/>
          <w:sz w:val="28"/>
          <w:szCs w:val="28"/>
          <w:rtl/>
        </w:rPr>
        <w:t>י</w:t>
      </w:r>
      <w:r w:rsidRPr="00A14578">
        <w:rPr>
          <w:rFonts w:ascii="Arial" w:hAnsi="Arial" w:cs="Narkisim"/>
          <w:sz w:val="28"/>
          <w:szCs w:val="28"/>
          <w:rtl/>
        </w:rPr>
        <w:t>יתה דחיסה של הבקבוקונים, דבר שהעלה חשש להיווצרות סדקים. כאמצעי זהירות הוחלט על החזרה מן השוק.</w:t>
      </w:r>
    </w:p>
    <w:p w:rsidR="008E42DA" w:rsidRDefault="008E42DA" w:rsidP="00B37647">
      <w:pPr>
        <w:pStyle w:val="aa"/>
        <w:ind w:left="765"/>
        <w:contextualSpacing w:val="0"/>
        <w:jc w:val="both"/>
        <w:rPr>
          <w:rFonts w:ascii="Arial" w:hAnsi="Arial" w:cs="Narkisim"/>
          <w:sz w:val="28"/>
          <w:szCs w:val="28"/>
          <w:rtl/>
        </w:rPr>
      </w:pPr>
      <w:r w:rsidRPr="00A14578">
        <w:rPr>
          <w:rFonts w:ascii="Arial" w:hAnsi="Arial" w:cs="Narkisim"/>
          <w:sz w:val="28"/>
          <w:szCs w:val="28"/>
          <w:rtl/>
        </w:rPr>
        <w:t xml:space="preserve">חשוב לציין, שזהו </w:t>
      </w:r>
      <w:r w:rsidRPr="00A14578">
        <w:rPr>
          <w:rFonts w:ascii="Arial" w:hAnsi="Arial" w:cs="Narkisim"/>
          <w:b/>
          <w:bCs/>
          <w:sz w:val="28"/>
          <w:szCs w:val="28"/>
          <w:rtl/>
        </w:rPr>
        <w:t>כשל טכני נקודתי ללא כל קשר ליעילות ובטיחות החיסון</w:t>
      </w:r>
      <w:r w:rsidR="00A14578">
        <w:rPr>
          <w:rFonts w:ascii="Arial" w:hAnsi="Arial" w:cs="Narkisim" w:hint="cs"/>
          <w:sz w:val="28"/>
          <w:szCs w:val="28"/>
          <w:rtl/>
        </w:rPr>
        <w:t xml:space="preserve"> </w:t>
      </w:r>
      <w:r w:rsidRPr="00A14578">
        <w:rPr>
          <w:rFonts w:ascii="Arial" w:hAnsi="Arial" w:cs="Narkisim"/>
          <w:sz w:val="28"/>
          <w:szCs w:val="28"/>
          <w:rtl/>
        </w:rPr>
        <w:t xml:space="preserve">ואין לו השלכות על המתחסנים בעבר ובעתיד. לכשל זה אין כל קשר להליך רישום החיסון בישראל. יש לציין, כי כשלים טכניים נקודתיים הם אירועים שקורים בעולם התרופות, במפעלי תרופות מהמובילים בעולם. מנגנוני הבטחת איכות בחברות מאתרים כשלים אלה ונוקטים בפעולות מתקנות. </w:t>
      </w:r>
    </w:p>
    <w:p w:rsidR="00261F45" w:rsidRDefault="00261F45">
      <w:pPr>
        <w:bidi w:val="0"/>
        <w:spacing w:after="0" w:line="240" w:lineRule="auto"/>
        <w:rPr>
          <w:rFonts w:ascii="Arial" w:hAnsi="Arial" w:cs="Narkisim"/>
          <w:sz w:val="28"/>
          <w:szCs w:val="28"/>
          <w:rtl/>
        </w:rPr>
      </w:pPr>
      <w:r>
        <w:rPr>
          <w:rFonts w:ascii="Arial" w:hAnsi="Arial" w:cs="Narkisim"/>
          <w:sz w:val="28"/>
          <w:szCs w:val="28"/>
          <w:rtl/>
        </w:rPr>
        <w:br w:type="page"/>
      </w:r>
    </w:p>
    <w:p w:rsidR="00ED78DA" w:rsidRDefault="00ED78DA" w:rsidP="004B21E1">
      <w:pPr>
        <w:pStyle w:val="aa"/>
        <w:ind w:left="765"/>
        <w:contextualSpacing w:val="0"/>
        <w:jc w:val="both"/>
        <w:rPr>
          <w:rFonts w:ascii="Arial" w:hAnsi="Arial" w:cs="Narkisim"/>
          <w:sz w:val="28"/>
          <w:szCs w:val="28"/>
          <w:rtl/>
        </w:rPr>
      </w:pPr>
    </w:p>
    <w:p w:rsidR="004B21E1" w:rsidRDefault="004B21E1" w:rsidP="004B21E1">
      <w:pPr>
        <w:pStyle w:val="aa"/>
        <w:ind w:left="765"/>
        <w:contextualSpacing w:val="0"/>
        <w:jc w:val="both"/>
        <w:rPr>
          <w:rFonts w:ascii="Arial" w:hAnsi="Arial" w:cs="Narkisim"/>
          <w:sz w:val="28"/>
          <w:szCs w:val="28"/>
          <w:rtl/>
        </w:rPr>
      </w:pPr>
      <w:r>
        <w:rPr>
          <w:rFonts w:ascii="Arial" w:hAnsi="Arial" w:cs="Narkisim" w:hint="cs"/>
          <w:sz w:val="28"/>
          <w:szCs w:val="28"/>
          <w:rtl/>
        </w:rPr>
        <w:t>בהקשר זה מצורפים המסמכים הבאים:</w:t>
      </w:r>
    </w:p>
    <w:p w:rsidR="004B21E1" w:rsidRPr="00B37647" w:rsidRDefault="004B21E1" w:rsidP="00195D3A">
      <w:pPr>
        <w:pStyle w:val="aa"/>
        <w:numPr>
          <w:ilvl w:val="0"/>
          <w:numId w:val="6"/>
        </w:numPr>
        <w:ind w:left="1332" w:hanging="567"/>
        <w:contextualSpacing w:val="0"/>
        <w:jc w:val="both"/>
        <w:rPr>
          <w:rFonts w:ascii="Arial" w:hAnsi="Arial" w:cs="Narkisim"/>
          <w:sz w:val="28"/>
          <w:szCs w:val="28"/>
          <w:rtl/>
        </w:rPr>
      </w:pPr>
      <w:r w:rsidRPr="00B37647">
        <w:rPr>
          <w:rFonts w:ascii="Arial" w:hAnsi="Arial" w:cs="Narkisim" w:hint="cs"/>
          <w:sz w:val="28"/>
          <w:szCs w:val="28"/>
          <w:rtl/>
        </w:rPr>
        <w:t>תדריך חיסונים ב</w:t>
      </w:r>
      <w:bookmarkStart w:id="1" w:name="_GoBack"/>
      <w:bookmarkEnd w:id="1"/>
      <w:r w:rsidRPr="00B37647">
        <w:rPr>
          <w:rFonts w:ascii="Arial" w:hAnsi="Arial" w:cs="Narkisim" w:hint="cs"/>
          <w:sz w:val="28"/>
          <w:szCs w:val="28"/>
          <w:rtl/>
        </w:rPr>
        <w:t xml:space="preserve">קשר לתרכיב </w:t>
      </w:r>
      <w:r w:rsidRPr="00B37647">
        <w:rPr>
          <w:rFonts w:ascii="Arial" w:hAnsi="Arial" w:cs="Narkisim"/>
          <w:sz w:val="28"/>
          <w:szCs w:val="28"/>
        </w:rPr>
        <w:t>Sci</w:t>
      </w:r>
      <w:r w:rsidR="00261F45">
        <w:rPr>
          <w:rFonts w:ascii="Arial" w:hAnsi="Arial" w:cs="Narkisim"/>
          <w:sz w:val="28"/>
          <w:szCs w:val="28"/>
        </w:rPr>
        <w:t>-</w:t>
      </w:r>
      <w:r w:rsidRPr="00B37647">
        <w:rPr>
          <w:rFonts w:ascii="Arial" w:hAnsi="Arial" w:cs="Narkisim"/>
          <w:sz w:val="28"/>
          <w:szCs w:val="28"/>
        </w:rPr>
        <w:t>B</w:t>
      </w:r>
      <w:r w:rsidR="00261F45">
        <w:rPr>
          <w:rFonts w:ascii="Arial" w:hAnsi="Arial" w:cs="Narkisim"/>
          <w:sz w:val="28"/>
          <w:szCs w:val="28"/>
        </w:rPr>
        <w:t>-</w:t>
      </w:r>
      <w:r w:rsidRPr="00B37647">
        <w:rPr>
          <w:rFonts w:ascii="Arial" w:hAnsi="Arial" w:cs="Narkisim"/>
          <w:sz w:val="28"/>
          <w:szCs w:val="28"/>
        </w:rPr>
        <w:t>Vac</w:t>
      </w:r>
      <w:r w:rsidRPr="00B37647">
        <w:rPr>
          <w:rFonts w:ascii="Arial" w:hAnsi="Arial" w:cs="Narkisim" w:hint="cs"/>
          <w:sz w:val="28"/>
          <w:szCs w:val="28"/>
          <w:rtl/>
        </w:rPr>
        <w:t xml:space="preserve"> נגד דלקת כבד </w:t>
      </w:r>
      <w:r w:rsidRPr="00B37647">
        <w:rPr>
          <w:rFonts w:ascii="Arial" w:hAnsi="Arial" w:cs="Narkisim"/>
          <w:sz w:val="28"/>
          <w:szCs w:val="28"/>
        </w:rPr>
        <w:t>B</w:t>
      </w:r>
      <w:r w:rsidR="00195D3A">
        <w:rPr>
          <w:rFonts w:ascii="Arial" w:hAnsi="Arial" w:cs="Narkisim" w:hint="cs"/>
          <w:sz w:val="28"/>
          <w:szCs w:val="28"/>
          <w:rtl/>
        </w:rPr>
        <w:t xml:space="preserve"> (נספח א');</w:t>
      </w:r>
    </w:p>
    <w:p w:rsidR="004B21E1" w:rsidRDefault="004B21E1" w:rsidP="00195D3A">
      <w:pPr>
        <w:pStyle w:val="aa"/>
        <w:numPr>
          <w:ilvl w:val="0"/>
          <w:numId w:val="6"/>
        </w:numPr>
        <w:ind w:left="1332" w:hanging="567"/>
        <w:contextualSpacing w:val="0"/>
        <w:jc w:val="both"/>
        <w:rPr>
          <w:rFonts w:ascii="Arial" w:hAnsi="Arial" w:cs="Narkisim"/>
          <w:sz w:val="28"/>
          <w:szCs w:val="28"/>
          <w:rtl/>
        </w:rPr>
      </w:pPr>
      <w:r w:rsidRPr="00B37647">
        <w:rPr>
          <w:rFonts w:ascii="Arial" w:hAnsi="Arial" w:cs="Narkisim" w:hint="cs"/>
          <w:sz w:val="28"/>
          <w:szCs w:val="28"/>
          <w:rtl/>
        </w:rPr>
        <w:t>סיכום</w:t>
      </w:r>
      <w:r w:rsidRPr="00195D3A">
        <w:rPr>
          <w:rFonts w:ascii="Arial" w:hAnsi="Arial" w:cs="Narkisim" w:hint="cs"/>
          <w:sz w:val="28"/>
          <w:szCs w:val="28"/>
          <w:rtl/>
        </w:rPr>
        <w:t xml:space="preserve"> שיחת ועידה בנושא פגם בתכשיר חיסון לצהבת </w:t>
      </w:r>
      <w:r w:rsidRPr="00195D3A">
        <w:rPr>
          <w:rFonts w:ascii="Arial" w:hAnsi="Arial" w:cs="Narkisim"/>
          <w:sz w:val="28"/>
          <w:szCs w:val="28"/>
        </w:rPr>
        <w:t>B</w:t>
      </w:r>
      <w:r w:rsidR="00195D3A">
        <w:rPr>
          <w:rFonts w:ascii="Arial" w:hAnsi="Arial" w:cs="Narkisim" w:hint="cs"/>
          <w:sz w:val="28"/>
          <w:szCs w:val="28"/>
          <w:rtl/>
        </w:rPr>
        <w:t xml:space="preserve"> </w:t>
      </w:r>
      <w:r w:rsidRPr="00195D3A">
        <w:rPr>
          <w:rFonts w:ascii="Arial" w:hAnsi="Arial" w:cs="Narkisim" w:hint="cs"/>
          <w:sz w:val="28"/>
          <w:szCs w:val="28"/>
          <w:rtl/>
        </w:rPr>
        <w:t xml:space="preserve">- </w:t>
      </w:r>
      <w:r w:rsidRPr="00195D3A">
        <w:rPr>
          <w:rFonts w:ascii="Arial" w:hAnsi="Arial" w:cs="Narkisim"/>
          <w:sz w:val="28"/>
          <w:szCs w:val="28"/>
        </w:rPr>
        <w:t>Sic-B-Vac</w:t>
      </w:r>
      <w:r w:rsidR="00195D3A">
        <w:rPr>
          <w:rFonts w:ascii="Arial" w:hAnsi="Arial" w:cs="Narkisim" w:hint="cs"/>
          <w:sz w:val="28"/>
          <w:szCs w:val="28"/>
          <w:rtl/>
        </w:rPr>
        <w:t xml:space="preserve"> (נספח ב')</w:t>
      </w:r>
      <w:r>
        <w:rPr>
          <w:rFonts w:ascii="Arial" w:hAnsi="Arial" w:cs="Narkisim" w:hint="cs"/>
          <w:sz w:val="28"/>
          <w:szCs w:val="28"/>
          <w:rtl/>
        </w:rPr>
        <w:t>;</w:t>
      </w:r>
    </w:p>
    <w:p w:rsidR="004B21E1" w:rsidRPr="00A14578" w:rsidRDefault="004B21E1" w:rsidP="00195D3A">
      <w:pPr>
        <w:pStyle w:val="aa"/>
        <w:numPr>
          <w:ilvl w:val="0"/>
          <w:numId w:val="6"/>
        </w:numPr>
        <w:ind w:left="1332" w:hanging="567"/>
        <w:contextualSpacing w:val="0"/>
        <w:jc w:val="both"/>
        <w:rPr>
          <w:rFonts w:ascii="Arial" w:hAnsi="Arial" w:cs="Narkisim"/>
          <w:sz w:val="28"/>
          <w:szCs w:val="28"/>
          <w:rtl/>
        </w:rPr>
      </w:pPr>
      <w:r w:rsidRPr="00B37647">
        <w:rPr>
          <w:rFonts w:ascii="Arial" w:hAnsi="Arial" w:cs="Narkisim" w:hint="cs"/>
          <w:sz w:val="28"/>
          <w:szCs w:val="28"/>
          <w:rtl/>
        </w:rPr>
        <w:t>סיכום</w:t>
      </w:r>
      <w:r w:rsidRPr="00CD7A02">
        <w:rPr>
          <w:rFonts w:cs="Narkisim" w:hint="cs"/>
          <w:sz w:val="26"/>
          <w:szCs w:val="26"/>
          <w:rtl/>
        </w:rPr>
        <w:t xml:space="preserve"> בקרת פגם לאחר הדיווח</w:t>
      </w:r>
      <w:r w:rsidR="00195D3A">
        <w:rPr>
          <w:rFonts w:ascii="Arial" w:hAnsi="Arial" w:cs="Narkisim" w:hint="cs"/>
          <w:sz w:val="28"/>
          <w:szCs w:val="28"/>
          <w:rtl/>
        </w:rPr>
        <w:t xml:space="preserve"> (נספח ג').</w:t>
      </w:r>
    </w:p>
    <w:p w:rsidR="008156C7" w:rsidRPr="00A14578" w:rsidRDefault="008156C7" w:rsidP="00261F45">
      <w:pPr>
        <w:pStyle w:val="aa"/>
        <w:numPr>
          <w:ilvl w:val="0"/>
          <w:numId w:val="4"/>
        </w:numPr>
        <w:ind w:left="765" w:hanging="646"/>
        <w:contextualSpacing w:val="0"/>
        <w:jc w:val="both"/>
        <w:rPr>
          <w:rFonts w:ascii="Arial" w:hAnsi="Arial" w:cs="Narkisim"/>
          <w:sz w:val="28"/>
          <w:szCs w:val="28"/>
        </w:rPr>
      </w:pPr>
      <w:r w:rsidRPr="00A14578">
        <w:rPr>
          <w:rFonts w:ascii="Arial" w:hAnsi="Arial" w:cs="Narkisim" w:hint="cs"/>
          <w:sz w:val="28"/>
          <w:szCs w:val="28"/>
          <w:rtl/>
        </w:rPr>
        <w:t xml:space="preserve">בכל הנוגע לשימוש </w:t>
      </w:r>
      <w:r w:rsidRPr="00A14578">
        <w:rPr>
          <w:rFonts w:ascii="Arial" w:hAnsi="Arial" w:cs="Narkisim"/>
          <w:sz w:val="28"/>
          <w:szCs w:val="28"/>
          <w:rtl/>
        </w:rPr>
        <w:t xml:space="preserve">בחיסון </w:t>
      </w:r>
      <w:r>
        <w:rPr>
          <w:rFonts w:ascii="Arial" w:hAnsi="Arial" w:cs="Narkisim" w:hint="cs"/>
          <w:sz w:val="28"/>
          <w:szCs w:val="28"/>
          <w:rtl/>
        </w:rPr>
        <w:t xml:space="preserve">של </w:t>
      </w:r>
      <w:r w:rsidRPr="00A14578">
        <w:rPr>
          <w:rFonts w:ascii="Arial" w:hAnsi="Arial" w:cs="Narkisim"/>
          <w:sz w:val="28"/>
          <w:szCs w:val="28"/>
          <w:rtl/>
        </w:rPr>
        <w:t xml:space="preserve">חברת </w:t>
      </w:r>
      <w:r w:rsidRPr="00A14578">
        <w:rPr>
          <w:rFonts w:ascii="Arial" w:hAnsi="Arial" w:cs="Narkisim"/>
          <w:sz w:val="28"/>
          <w:szCs w:val="28"/>
        </w:rPr>
        <w:t>Sci</w:t>
      </w:r>
      <w:r>
        <w:rPr>
          <w:rFonts w:ascii="Arial" w:hAnsi="Arial" w:cs="Narkisim"/>
          <w:sz w:val="28"/>
          <w:szCs w:val="28"/>
        </w:rPr>
        <w:t>-B-</w:t>
      </w:r>
      <w:r w:rsidRPr="00A14578">
        <w:rPr>
          <w:rFonts w:ascii="Arial" w:hAnsi="Arial" w:cs="Narkisim"/>
          <w:sz w:val="28"/>
          <w:szCs w:val="28"/>
        </w:rPr>
        <w:t>Vac</w:t>
      </w:r>
      <w:r w:rsidRPr="00A14578">
        <w:rPr>
          <w:rFonts w:ascii="Arial" w:hAnsi="Arial" w:cs="Narkisim"/>
          <w:sz w:val="28"/>
          <w:szCs w:val="28"/>
          <w:rtl/>
        </w:rPr>
        <w:t xml:space="preserve"> מאז שנת 2015 ועד </w:t>
      </w:r>
      <w:r>
        <w:rPr>
          <w:rFonts w:ascii="Arial" w:hAnsi="Arial" w:cs="Narkisim" w:hint="cs"/>
          <w:sz w:val="28"/>
          <w:szCs w:val="28"/>
          <w:rtl/>
        </w:rPr>
        <w:t>היום - נציין כי לאחר ה</w:t>
      </w:r>
      <w:r>
        <w:rPr>
          <w:rFonts w:ascii="Arial" w:hAnsi="Arial" w:cs="Narkisim"/>
          <w:sz w:val="28"/>
          <w:szCs w:val="28"/>
        </w:rPr>
        <w:t>recall-</w:t>
      </w:r>
      <w:r>
        <w:rPr>
          <w:rFonts w:ascii="Arial" w:hAnsi="Arial" w:cs="Narkisim" w:hint="cs"/>
          <w:sz w:val="28"/>
          <w:szCs w:val="28"/>
          <w:rtl/>
        </w:rPr>
        <w:t xml:space="preserve"> שביצע היצרן, חיסוני </w:t>
      </w:r>
      <w:r>
        <w:rPr>
          <w:rFonts w:ascii="Arial" w:hAnsi="Arial" w:cs="Narkisim"/>
          <w:sz w:val="28"/>
          <w:szCs w:val="28"/>
        </w:rPr>
        <w:t>Sci-B-Vac</w:t>
      </w:r>
      <w:r>
        <w:rPr>
          <w:rFonts w:ascii="Arial" w:hAnsi="Arial" w:cs="Narkisim" w:hint="cs"/>
          <w:sz w:val="28"/>
          <w:szCs w:val="28"/>
          <w:rtl/>
        </w:rPr>
        <w:t xml:space="preserve"> לא היו זמינים בשוק ועל כן לא היו בשימוש במסגרת חיסוני השגרה. במהלך שנת 2016 פורסם </w:t>
      </w:r>
      <w:r w:rsidRPr="00A14578">
        <w:rPr>
          <w:rFonts w:ascii="Arial" w:hAnsi="Arial" w:cs="Narkisim" w:hint="cs"/>
          <w:sz w:val="28"/>
          <w:szCs w:val="28"/>
          <w:rtl/>
        </w:rPr>
        <w:t>מכרז</w:t>
      </w:r>
      <w:r>
        <w:rPr>
          <w:rFonts w:ascii="Arial" w:hAnsi="Arial" w:cs="Narkisim" w:hint="cs"/>
          <w:sz w:val="28"/>
          <w:szCs w:val="28"/>
          <w:rtl/>
        </w:rPr>
        <w:t xml:space="preserve"> </w:t>
      </w:r>
      <w:r w:rsidRPr="00A14578">
        <w:rPr>
          <w:rFonts w:ascii="Arial" w:hAnsi="Arial" w:cs="Narkisim"/>
          <w:sz w:val="28"/>
          <w:szCs w:val="28"/>
          <w:rtl/>
        </w:rPr>
        <w:t xml:space="preserve">על תרכיבי </w:t>
      </w:r>
      <w:r>
        <w:rPr>
          <w:rFonts w:ascii="Arial" w:hAnsi="Arial" w:cs="Narkisim" w:hint="cs"/>
          <w:sz w:val="28"/>
          <w:szCs w:val="28"/>
          <w:rtl/>
        </w:rPr>
        <w:t xml:space="preserve">חיסון </w:t>
      </w:r>
      <w:r>
        <w:rPr>
          <w:rFonts w:ascii="Arial" w:hAnsi="Arial" w:cs="Narkisim"/>
          <w:sz w:val="28"/>
          <w:szCs w:val="28"/>
          <w:rtl/>
        </w:rPr>
        <w:t>צהבת</w:t>
      </w:r>
      <w:r>
        <w:rPr>
          <w:rFonts w:ascii="Arial" w:hAnsi="Arial" w:cs="Narkisim" w:hint="cs"/>
          <w:sz w:val="28"/>
          <w:szCs w:val="28"/>
          <w:rtl/>
        </w:rPr>
        <w:t xml:space="preserve"> </w:t>
      </w:r>
      <w:r>
        <w:rPr>
          <w:rFonts w:ascii="Arial" w:hAnsi="Arial" w:cs="Narkisim"/>
          <w:sz w:val="28"/>
          <w:szCs w:val="28"/>
        </w:rPr>
        <w:t>B</w:t>
      </w:r>
      <w:r w:rsidRPr="00A14578">
        <w:rPr>
          <w:rFonts w:ascii="Arial" w:hAnsi="Arial" w:cs="Narkisim"/>
          <w:sz w:val="28"/>
          <w:szCs w:val="28"/>
        </w:rPr>
        <w:t xml:space="preserve"> </w:t>
      </w:r>
      <w:r w:rsidRPr="00A14578">
        <w:rPr>
          <w:rFonts w:ascii="Arial" w:hAnsi="Arial" w:cs="Narkisim" w:hint="cs"/>
          <w:sz w:val="28"/>
          <w:szCs w:val="28"/>
          <w:rtl/>
        </w:rPr>
        <w:t> </w:t>
      </w:r>
      <w:r>
        <w:rPr>
          <w:rFonts w:ascii="Arial" w:hAnsi="Arial" w:cs="Narkisim" w:hint="cs"/>
          <w:sz w:val="28"/>
          <w:szCs w:val="28"/>
          <w:rtl/>
        </w:rPr>
        <w:t xml:space="preserve">וההרכב החדש נמצא בשימוש מינואר 2017. עם זאת, </w:t>
      </w:r>
      <w:r w:rsidRPr="00A14578">
        <w:rPr>
          <w:rFonts w:ascii="Arial" w:hAnsi="Arial" w:cs="Narkisim" w:hint="cs"/>
          <w:sz w:val="28"/>
          <w:szCs w:val="28"/>
          <w:rtl/>
        </w:rPr>
        <w:t xml:space="preserve">המשרד </w:t>
      </w:r>
      <w:r>
        <w:rPr>
          <w:rFonts w:ascii="Arial" w:hAnsi="Arial" w:cs="Narkisim" w:hint="cs"/>
          <w:sz w:val="28"/>
          <w:szCs w:val="28"/>
          <w:rtl/>
        </w:rPr>
        <w:t xml:space="preserve">גם </w:t>
      </w:r>
      <w:r w:rsidRPr="00A14578">
        <w:rPr>
          <w:rFonts w:ascii="Arial" w:hAnsi="Arial" w:cs="Narkisim" w:hint="cs"/>
          <w:sz w:val="28"/>
          <w:szCs w:val="28"/>
          <w:rtl/>
        </w:rPr>
        <w:t xml:space="preserve">רכש כמות קטנה של </w:t>
      </w:r>
      <w:r w:rsidRPr="00A14578">
        <w:rPr>
          <w:rFonts w:ascii="Arial" w:hAnsi="Arial" w:cs="Narkisim"/>
          <w:sz w:val="28"/>
          <w:szCs w:val="28"/>
        </w:rPr>
        <w:t>Sci-B-Vac</w:t>
      </w:r>
      <w:r w:rsidRPr="00A14578">
        <w:rPr>
          <w:rFonts w:ascii="Arial" w:hAnsi="Arial" w:cs="Narkisim"/>
          <w:sz w:val="28"/>
          <w:szCs w:val="28"/>
          <w:rtl/>
        </w:rPr>
        <w:t xml:space="preserve"> לפני כחצי שנה, עבור ילדים לא</w:t>
      </w:r>
      <w:r>
        <w:rPr>
          <w:rFonts w:ascii="Arial" w:hAnsi="Arial" w:cs="Narkisim" w:hint="cs"/>
          <w:sz w:val="28"/>
          <w:szCs w:val="28"/>
          <w:rtl/>
        </w:rPr>
        <w:t>י</w:t>
      </w:r>
      <w:r w:rsidRPr="00A14578">
        <w:rPr>
          <w:rFonts w:ascii="Arial" w:hAnsi="Arial" w:cs="Narkisim"/>
          <w:sz w:val="28"/>
          <w:szCs w:val="28"/>
          <w:rtl/>
        </w:rPr>
        <w:t>מהות נשאיות</w:t>
      </w:r>
      <w:r>
        <w:rPr>
          <w:rFonts w:ascii="Arial" w:hAnsi="Arial" w:cs="Narkisim" w:hint="cs"/>
          <w:sz w:val="28"/>
          <w:szCs w:val="28"/>
          <w:rtl/>
        </w:rPr>
        <w:t xml:space="preserve"> וילדים השייכים לקבוצות סיכון כמפורט בתדריך החיסונים (נספח א'), שכן חיסון </w:t>
      </w:r>
      <w:r>
        <w:rPr>
          <w:rFonts w:ascii="Arial" w:hAnsi="Arial" w:cs="Narkisim"/>
          <w:sz w:val="28"/>
          <w:szCs w:val="28"/>
        </w:rPr>
        <w:t>Sci-B-Vac</w:t>
      </w:r>
      <w:r>
        <w:rPr>
          <w:rFonts w:ascii="Arial" w:hAnsi="Arial" w:cs="Narkisim" w:hint="cs"/>
          <w:sz w:val="28"/>
          <w:szCs w:val="28"/>
          <w:rtl/>
        </w:rPr>
        <w:t xml:space="preserve"> יעיל יותר מהחיסונים האחרים כנגד צהבת </w:t>
      </w:r>
      <w:r>
        <w:rPr>
          <w:rFonts w:ascii="Arial" w:hAnsi="Arial" w:cs="Narkisim"/>
          <w:sz w:val="28"/>
          <w:szCs w:val="28"/>
        </w:rPr>
        <w:t>B</w:t>
      </w:r>
      <w:r>
        <w:rPr>
          <w:rFonts w:ascii="Arial" w:hAnsi="Arial" w:cs="Narkisim" w:hint="cs"/>
          <w:sz w:val="28"/>
          <w:szCs w:val="28"/>
          <w:rtl/>
        </w:rPr>
        <w:t xml:space="preserve"> בקבוצה זו. כמו-כן, המשרד פרסם מכרז נוסף לקראת שנת 2018 לרכש חיסונים, והחיסון של </w:t>
      </w:r>
      <w:r w:rsidR="00261F45">
        <w:rPr>
          <w:rFonts w:ascii="Arial" w:hAnsi="Arial" w:cs="Narkisim"/>
          <w:sz w:val="28"/>
          <w:szCs w:val="28"/>
        </w:rPr>
        <w:t>Sci</w:t>
      </w:r>
      <w:r>
        <w:rPr>
          <w:rFonts w:ascii="Arial" w:hAnsi="Arial" w:cs="Narkisim"/>
          <w:sz w:val="28"/>
          <w:szCs w:val="28"/>
        </w:rPr>
        <w:t>Vac</w:t>
      </w:r>
      <w:r>
        <w:rPr>
          <w:rFonts w:ascii="Arial" w:hAnsi="Arial" w:cs="Narkisim" w:hint="cs"/>
          <w:sz w:val="28"/>
          <w:szCs w:val="28"/>
          <w:rtl/>
        </w:rPr>
        <w:t xml:space="preserve"> יכול להתמודד גם במכרז זה.</w:t>
      </w:r>
    </w:p>
    <w:p w:rsidR="00A14578" w:rsidRDefault="00A14578" w:rsidP="00195D3A">
      <w:pPr>
        <w:pStyle w:val="aa"/>
        <w:numPr>
          <w:ilvl w:val="0"/>
          <w:numId w:val="4"/>
        </w:numPr>
        <w:ind w:left="765" w:hanging="646"/>
        <w:contextualSpacing w:val="0"/>
        <w:jc w:val="both"/>
        <w:rPr>
          <w:rFonts w:ascii="Arial" w:hAnsi="Arial" w:cs="Narkisim"/>
          <w:sz w:val="28"/>
          <w:szCs w:val="28"/>
        </w:rPr>
      </w:pPr>
      <w:r>
        <w:rPr>
          <w:rFonts w:ascii="Arial" w:hAnsi="Arial" w:cs="Narkisim" w:hint="cs"/>
          <w:sz w:val="28"/>
          <w:szCs w:val="28"/>
          <w:rtl/>
        </w:rPr>
        <w:t xml:space="preserve">בכל הנוגע לבקשתך לקבל את </w:t>
      </w:r>
      <w:r w:rsidRPr="00A14578">
        <w:rPr>
          <w:rFonts w:ascii="Arial" w:hAnsi="Arial" w:cs="Narkisim" w:hint="cs"/>
          <w:sz w:val="28"/>
          <w:szCs w:val="28"/>
          <w:rtl/>
        </w:rPr>
        <w:t xml:space="preserve">פרוטוקול הדיונים של ועדת האישורים באגף הרוקחות שאישרה את </w:t>
      </w:r>
      <w:r>
        <w:rPr>
          <w:rFonts w:ascii="Arial" w:hAnsi="Arial" w:cs="Narkisim" w:hint="cs"/>
          <w:sz w:val="28"/>
          <w:szCs w:val="28"/>
          <w:rtl/>
        </w:rPr>
        <w:t>התכשיר, נשיבך כי</w:t>
      </w:r>
      <w:r w:rsidRPr="00A14578">
        <w:rPr>
          <w:rFonts w:ascii="Arial" w:hAnsi="Arial" w:cs="Narkisim" w:hint="cs"/>
          <w:sz w:val="28"/>
          <w:szCs w:val="28"/>
          <w:rtl/>
        </w:rPr>
        <w:t xml:space="preserve"> הדיונים לגבי התכשיר נדונו בוועדה לפני מספר שנים רב </w:t>
      </w:r>
      <w:r w:rsidR="00ED78DA">
        <w:rPr>
          <w:rFonts w:ascii="Arial" w:hAnsi="Arial" w:cs="Narkisim" w:hint="cs"/>
          <w:sz w:val="28"/>
          <w:szCs w:val="28"/>
          <w:rtl/>
        </w:rPr>
        <w:t xml:space="preserve">(הרבה מעבר ל-7 שנים) </w:t>
      </w:r>
      <w:r w:rsidRPr="00A14578">
        <w:rPr>
          <w:rFonts w:ascii="Arial" w:hAnsi="Arial" w:cs="Narkisim" w:hint="cs"/>
          <w:sz w:val="28"/>
          <w:szCs w:val="28"/>
          <w:rtl/>
        </w:rPr>
        <w:t xml:space="preserve">ואיתורו כרוך בקושי של ממש בארכיב פיזי. על כן, בהתאם לסעיף 8(2) לחוק חופש המידע לא נוכל להיעתר לבקשה זו. </w:t>
      </w:r>
      <w:r>
        <w:rPr>
          <w:rFonts w:ascii="Arial" w:hAnsi="Arial" w:cs="Narkisim" w:hint="cs"/>
          <w:sz w:val="28"/>
          <w:szCs w:val="28"/>
          <w:rtl/>
        </w:rPr>
        <w:t>עם זאת, נוכל למסור את פרוטוקול הוועדה המייעצת למחלות זיהומיות וחיסונים בהן דנו בהוספת החיסון לתכנית</w:t>
      </w:r>
      <w:r w:rsidR="00195D3A">
        <w:rPr>
          <w:rFonts w:ascii="Arial" w:hAnsi="Arial" w:cs="Narkisim" w:hint="cs"/>
          <w:sz w:val="28"/>
          <w:szCs w:val="28"/>
          <w:rtl/>
        </w:rPr>
        <w:t xml:space="preserve"> החיסונים בישראל, מיום 4.7.2013 (נספח ד').</w:t>
      </w:r>
    </w:p>
    <w:p w:rsidR="00A14578" w:rsidRPr="00A14578" w:rsidRDefault="00A14578" w:rsidP="001E137E">
      <w:pPr>
        <w:pStyle w:val="aa"/>
        <w:numPr>
          <w:ilvl w:val="0"/>
          <w:numId w:val="4"/>
        </w:numPr>
        <w:ind w:left="765" w:hanging="646"/>
        <w:contextualSpacing w:val="0"/>
        <w:jc w:val="both"/>
        <w:rPr>
          <w:rFonts w:ascii="Arial" w:hAnsi="Arial" w:cs="Narkisim"/>
          <w:sz w:val="28"/>
          <w:szCs w:val="28"/>
        </w:rPr>
      </w:pPr>
      <w:r>
        <w:rPr>
          <w:rFonts w:ascii="Arial" w:hAnsi="Arial" w:cs="Narkisim" w:hint="cs"/>
          <w:sz w:val="28"/>
          <w:szCs w:val="28"/>
          <w:rtl/>
        </w:rPr>
        <w:t xml:space="preserve">כמו כן, מצורף גם </w:t>
      </w:r>
      <w:r w:rsidRPr="00EC7566">
        <w:rPr>
          <w:rFonts w:cs="Narkisim" w:hint="cs"/>
          <w:sz w:val="28"/>
          <w:szCs w:val="28"/>
          <w:rtl/>
        </w:rPr>
        <w:t xml:space="preserve">מידע מסכם על </w:t>
      </w:r>
      <w:r w:rsidR="004B21E1">
        <w:rPr>
          <w:rFonts w:cs="Narkisim" w:hint="cs"/>
          <w:sz w:val="28"/>
          <w:szCs w:val="28"/>
          <w:rtl/>
        </w:rPr>
        <w:t xml:space="preserve">דיווח </w:t>
      </w:r>
      <w:r w:rsidRPr="00EC7566">
        <w:rPr>
          <w:rFonts w:cs="Narkisim" w:hint="cs"/>
          <w:sz w:val="28"/>
          <w:szCs w:val="28"/>
          <w:rtl/>
        </w:rPr>
        <w:t>תופעות לוו</w:t>
      </w:r>
      <w:r>
        <w:rPr>
          <w:rFonts w:cs="Narkisim" w:hint="cs"/>
          <w:sz w:val="28"/>
          <w:szCs w:val="28"/>
          <w:rtl/>
        </w:rPr>
        <w:t>א</w:t>
      </w:r>
      <w:r w:rsidRPr="00EC7566">
        <w:rPr>
          <w:rFonts w:cs="Narkisim" w:hint="cs"/>
          <w:sz w:val="28"/>
          <w:szCs w:val="28"/>
          <w:rtl/>
        </w:rPr>
        <w:t xml:space="preserve">י שהופיעו בסמיכות לחיסון לשנים 2012 </w:t>
      </w:r>
      <w:r w:rsidRPr="00EC7566">
        <w:rPr>
          <w:rFonts w:cs="Narkisim"/>
          <w:sz w:val="28"/>
          <w:szCs w:val="28"/>
          <w:rtl/>
        </w:rPr>
        <w:t>–</w:t>
      </w:r>
      <w:r w:rsidRPr="00EC7566">
        <w:rPr>
          <w:rFonts w:cs="Narkisim" w:hint="cs"/>
          <w:sz w:val="28"/>
          <w:szCs w:val="28"/>
          <w:rtl/>
        </w:rPr>
        <w:t xml:space="preserve"> 2015</w:t>
      </w:r>
      <w:r w:rsidR="00195D3A">
        <w:rPr>
          <w:rFonts w:cs="Narkisim" w:hint="cs"/>
          <w:sz w:val="28"/>
          <w:szCs w:val="28"/>
          <w:rtl/>
        </w:rPr>
        <w:t xml:space="preserve"> </w:t>
      </w:r>
      <w:r w:rsidR="00195D3A">
        <w:rPr>
          <w:rFonts w:ascii="Arial" w:hAnsi="Arial" w:cs="Narkisim" w:hint="cs"/>
          <w:sz w:val="28"/>
          <w:szCs w:val="28"/>
          <w:rtl/>
        </w:rPr>
        <w:t>(נספח ה')</w:t>
      </w:r>
      <w:r w:rsidRPr="00EC7566">
        <w:rPr>
          <w:rFonts w:cs="Narkisim" w:hint="cs"/>
          <w:sz w:val="28"/>
          <w:szCs w:val="28"/>
          <w:rtl/>
        </w:rPr>
        <w:t xml:space="preserve">. לא התקבלו דיווחי תופעות לוואי לשנים 2010 </w:t>
      </w:r>
      <w:r w:rsidRPr="00EC7566">
        <w:rPr>
          <w:rFonts w:cs="Narkisim"/>
          <w:sz w:val="28"/>
          <w:szCs w:val="28"/>
          <w:rtl/>
        </w:rPr>
        <w:t>–</w:t>
      </w:r>
      <w:r w:rsidR="00195D3A">
        <w:rPr>
          <w:rFonts w:cs="Narkisim" w:hint="cs"/>
          <w:sz w:val="28"/>
          <w:szCs w:val="28"/>
          <w:rtl/>
        </w:rPr>
        <w:t xml:space="preserve"> 2011.</w:t>
      </w:r>
    </w:p>
    <w:p w:rsidR="0016098D" w:rsidRPr="00A14578" w:rsidRDefault="0016098D" w:rsidP="0016098D">
      <w:pPr>
        <w:spacing w:after="0" w:line="240" w:lineRule="auto"/>
        <w:jc w:val="both"/>
        <w:rPr>
          <w:rFonts w:cs="Narkisim"/>
          <w:sz w:val="28"/>
          <w:szCs w:val="28"/>
          <w:rtl/>
        </w:rPr>
      </w:pPr>
    </w:p>
    <w:p w:rsidR="00ED78DA" w:rsidRDefault="00ED78DA">
      <w:pPr>
        <w:bidi w:val="0"/>
        <w:spacing w:after="0" w:line="240" w:lineRule="auto"/>
        <w:rPr>
          <w:rFonts w:cs="Narkisim"/>
          <w:sz w:val="28"/>
          <w:szCs w:val="28"/>
          <w:rtl/>
        </w:rPr>
      </w:pPr>
      <w:r>
        <w:rPr>
          <w:rFonts w:cs="Narkisim"/>
          <w:sz w:val="28"/>
          <w:szCs w:val="28"/>
          <w:rtl/>
        </w:rPr>
        <w:br w:type="page"/>
      </w:r>
    </w:p>
    <w:p w:rsidR="00FF03A0" w:rsidRPr="00D9790C" w:rsidRDefault="00FF03A0" w:rsidP="00ED78DA">
      <w:pPr>
        <w:spacing w:after="0" w:line="240" w:lineRule="auto"/>
        <w:jc w:val="both"/>
        <w:rPr>
          <w:rFonts w:ascii="Arial" w:hAnsi="Arial" w:cs="Narkisim"/>
          <w:sz w:val="28"/>
          <w:szCs w:val="28"/>
        </w:rPr>
      </w:pPr>
      <w:r>
        <w:rPr>
          <w:rFonts w:cs="Narkisim" w:hint="cs"/>
          <w:sz w:val="28"/>
          <w:szCs w:val="28"/>
          <w:rtl/>
        </w:rPr>
        <w:lastRenderedPageBreak/>
        <w:t xml:space="preserve">אבקש להביא לידיעתך </w:t>
      </w:r>
      <w:r w:rsidRPr="00D9790C">
        <w:rPr>
          <w:rFonts w:ascii="Arial" w:hAnsi="Arial" w:cs="Narkisim" w:hint="eastAsia"/>
          <w:sz w:val="28"/>
          <w:szCs w:val="28"/>
          <w:rtl/>
        </w:rPr>
        <w:t>בהתאם לסעיף 7(ו) לחוק חופש המידע,</w:t>
      </w:r>
      <w:r w:rsidRPr="00D9790C">
        <w:rPr>
          <w:rFonts w:ascii="Arial" w:hAnsi="Arial" w:cs="Narkisim" w:hint="cs"/>
          <w:sz w:val="28"/>
          <w:szCs w:val="28"/>
          <w:rtl/>
        </w:rPr>
        <w:t xml:space="preserve"> </w:t>
      </w:r>
      <w:r w:rsidRPr="00D9790C">
        <w:rPr>
          <w:rFonts w:ascii="Arial" w:hAnsi="Arial" w:cs="Narkisim" w:hint="eastAsia"/>
          <w:sz w:val="28"/>
          <w:szCs w:val="28"/>
          <w:rtl/>
        </w:rPr>
        <w:t xml:space="preserve">התשנ"ח-1998 </w:t>
      </w:r>
      <w:r>
        <w:rPr>
          <w:rFonts w:cs="Narkisim" w:hint="cs"/>
          <w:sz w:val="28"/>
          <w:szCs w:val="28"/>
          <w:rtl/>
        </w:rPr>
        <w:t xml:space="preserve">כי לגבי סעיפים </w:t>
      </w:r>
      <w:r w:rsidR="00932527">
        <w:rPr>
          <w:rFonts w:cs="Narkisim" w:hint="cs"/>
          <w:sz w:val="28"/>
          <w:szCs w:val="28"/>
          <w:rtl/>
        </w:rPr>
        <w:t>2 ו-8</w:t>
      </w:r>
      <w:r>
        <w:rPr>
          <w:rFonts w:cs="Narkisim" w:hint="cs"/>
          <w:sz w:val="28"/>
          <w:szCs w:val="28"/>
          <w:rtl/>
        </w:rPr>
        <w:t xml:space="preserve"> בתשובתי לעיל</w:t>
      </w:r>
      <w:r w:rsidR="008056D6">
        <w:rPr>
          <w:rFonts w:cs="Narkisim" w:hint="cs"/>
          <w:sz w:val="28"/>
          <w:szCs w:val="28"/>
          <w:rtl/>
        </w:rPr>
        <w:t xml:space="preserve"> -</w:t>
      </w:r>
      <w:r>
        <w:rPr>
          <w:rFonts w:cs="Narkisim" w:hint="cs"/>
          <w:sz w:val="28"/>
          <w:szCs w:val="28"/>
          <w:rtl/>
        </w:rPr>
        <w:t xml:space="preserve"> </w:t>
      </w:r>
      <w:r w:rsidRPr="00D9790C">
        <w:rPr>
          <w:rFonts w:ascii="Arial" w:hAnsi="Arial" w:cs="Narkisim" w:hint="eastAsia"/>
          <w:sz w:val="28"/>
          <w:szCs w:val="28"/>
          <w:rtl/>
        </w:rPr>
        <w:t>הינך רשאי לעתור נגד ההחלטה שלא למסור את המידע לפי הוראות חוק בתי משפט לעניינים מינהליים, התש"ס-2000</w:t>
      </w:r>
      <w:r w:rsidRPr="00D9790C">
        <w:rPr>
          <w:rFonts w:ascii="Arial" w:hAnsi="Arial" w:cs="Narkisim" w:hint="cs"/>
          <w:sz w:val="28"/>
          <w:szCs w:val="28"/>
          <w:rtl/>
        </w:rPr>
        <w:t>.</w:t>
      </w:r>
    </w:p>
    <w:p w:rsidR="00FF03A0" w:rsidRPr="0016098D" w:rsidRDefault="00FF03A0" w:rsidP="0016098D">
      <w:pPr>
        <w:spacing w:after="0" w:line="240" w:lineRule="auto"/>
        <w:jc w:val="both"/>
        <w:rPr>
          <w:rFonts w:cs="Narkisim"/>
          <w:sz w:val="28"/>
          <w:szCs w:val="28"/>
          <w:rtl/>
        </w:rPr>
      </w:pPr>
    </w:p>
    <w:p w:rsidR="0016098D" w:rsidRDefault="0016098D" w:rsidP="0016098D">
      <w:pPr>
        <w:spacing w:after="0" w:line="240" w:lineRule="auto"/>
        <w:jc w:val="both"/>
        <w:rPr>
          <w:rFonts w:cs="Narkisim"/>
          <w:sz w:val="28"/>
          <w:szCs w:val="28"/>
          <w:rtl/>
        </w:rPr>
      </w:pPr>
    </w:p>
    <w:p w:rsidR="00ED78DA" w:rsidRPr="0016098D" w:rsidRDefault="00ED78DA" w:rsidP="0016098D">
      <w:pPr>
        <w:spacing w:after="0" w:line="240" w:lineRule="auto"/>
        <w:jc w:val="both"/>
        <w:rPr>
          <w:rFonts w:cs="Narkisim"/>
          <w:sz w:val="28"/>
          <w:szCs w:val="28"/>
          <w:rtl/>
        </w:rPr>
      </w:pPr>
    </w:p>
    <w:p w:rsidR="008220CD" w:rsidRDefault="00A84F1F" w:rsidP="008220CD">
      <w:pPr>
        <w:spacing w:after="0" w:line="240" w:lineRule="auto"/>
        <w:jc w:val="both"/>
        <w:rPr>
          <w:rFonts w:cs="Narkisim"/>
          <w:sz w:val="28"/>
          <w:szCs w:val="28"/>
        </w:rPr>
      </w:pP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sidR="008220CD">
        <w:rPr>
          <w:rFonts w:cs="Narkisim" w:hint="cs"/>
          <w:sz w:val="28"/>
          <w:szCs w:val="28"/>
          <w:rtl/>
        </w:rPr>
        <w:t xml:space="preserve">         בכבוד רב</w:t>
      </w:r>
      <w:r w:rsidR="00050127">
        <w:rPr>
          <w:rFonts w:cs="Narkisim" w:hint="cs"/>
          <w:sz w:val="28"/>
          <w:szCs w:val="28"/>
          <w:rtl/>
        </w:rPr>
        <w:t>,</w:t>
      </w:r>
    </w:p>
    <w:p w:rsidR="008220CD" w:rsidRDefault="008220CD" w:rsidP="008220CD">
      <w:pPr>
        <w:spacing w:after="0" w:line="240" w:lineRule="auto"/>
        <w:jc w:val="both"/>
        <w:rPr>
          <w:rFonts w:cs="Narkisim"/>
          <w:sz w:val="28"/>
          <w:szCs w:val="28"/>
          <w:rtl/>
        </w:rPr>
      </w:pPr>
    </w:p>
    <w:p w:rsidR="004B21E1" w:rsidRDefault="004B21E1" w:rsidP="008220CD">
      <w:pPr>
        <w:spacing w:after="0" w:line="240" w:lineRule="auto"/>
        <w:jc w:val="both"/>
        <w:rPr>
          <w:rFonts w:cs="Narkisim"/>
          <w:sz w:val="28"/>
          <w:szCs w:val="28"/>
          <w:rtl/>
        </w:rPr>
      </w:pPr>
    </w:p>
    <w:p w:rsidR="008220CD" w:rsidRDefault="00050127" w:rsidP="008220CD">
      <w:pPr>
        <w:spacing w:after="0" w:line="240" w:lineRule="auto"/>
        <w:ind w:left="5760"/>
        <w:jc w:val="both"/>
        <w:rPr>
          <w:rFonts w:cs="Narkisim"/>
          <w:sz w:val="28"/>
          <w:szCs w:val="28"/>
          <w:rtl/>
        </w:rPr>
      </w:pPr>
      <w:r>
        <w:rPr>
          <w:rFonts w:cs="Narkisim" w:hint="cs"/>
          <w:sz w:val="28"/>
          <w:szCs w:val="28"/>
          <w:rtl/>
        </w:rPr>
        <w:t>ענת אילוז, עו"ד</w:t>
      </w:r>
    </w:p>
    <w:p w:rsidR="0016098D" w:rsidRPr="0016098D" w:rsidRDefault="00050127" w:rsidP="00050127">
      <w:pPr>
        <w:spacing w:after="0" w:line="240" w:lineRule="auto"/>
        <w:ind w:left="5760"/>
        <w:jc w:val="both"/>
        <w:rPr>
          <w:rFonts w:cs="Narkisim"/>
          <w:sz w:val="28"/>
          <w:szCs w:val="28"/>
          <w:rtl/>
        </w:rPr>
      </w:pPr>
      <w:r>
        <w:rPr>
          <w:rFonts w:cs="Narkisim" w:hint="cs"/>
          <w:sz w:val="28"/>
          <w:szCs w:val="28"/>
          <w:rtl/>
        </w:rPr>
        <w:t xml:space="preserve">הממונה על </w:t>
      </w:r>
      <w:r w:rsidR="008220CD">
        <w:rPr>
          <w:rFonts w:cs="Narkisim" w:hint="cs"/>
          <w:sz w:val="28"/>
          <w:szCs w:val="28"/>
          <w:rtl/>
        </w:rPr>
        <w:t>חוק חופש המידע</w:t>
      </w:r>
      <w:permStart w:id="682643772" w:edGrp="everyone"/>
      <w:permEnd w:id="682643772"/>
    </w:p>
    <w:p w:rsidR="0016098D" w:rsidRPr="0016098D" w:rsidRDefault="0016098D" w:rsidP="0016098D">
      <w:pPr>
        <w:spacing w:after="0" w:line="240" w:lineRule="auto"/>
        <w:jc w:val="both"/>
        <w:rPr>
          <w:rFonts w:cs="Narkisim"/>
          <w:sz w:val="28"/>
          <w:szCs w:val="28"/>
          <w:rtl/>
        </w:rPr>
      </w:pPr>
    </w:p>
    <w:p w:rsidR="003B5869" w:rsidRPr="0016098D" w:rsidRDefault="003B5869" w:rsidP="0016098D">
      <w:pPr>
        <w:spacing w:after="0" w:line="240" w:lineRule="auto"/>
        <w:rPr>
          <w:rFonts w:cs="Narkisim"/>
          <w:sz w:val="28"/>
          <w:szCs w:val="28"/>
        </w:rPr>
      </w:pPr>
    </w:p>
    <w:sectPr w:rsidR="003B5869" w:rsidRPr="0016098D" w:rsidSect="00324EDC">
      <w:headerReference w:type="even" r:id="rId12"/>
      <w:headerReference w:type="default" r:id="rId13"/>
      <w:footerReference w:type="even" r:id="rId14"/>
      <w:footerReference w:type="default" r:id="rId15"/>
      <w:headerReference w:type="first" r:id="rId16"/>
      <w:footerReference w:type="first" r:id="rId17"/>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DC7" w:rsidRDefault="00DE7DC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DC7" w:rsidRDefault="00DE7DC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DC7" w:rsidRDefault="00DE7DC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DC7" w:rsidRDefault="00DE7DC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392EAE"/>
    <w:multiLevelType w:val="hybridMultilevel"/>
    <w:tmpl w:val="3CBE9D32"/>
    <w:lvl w:ilvl="0" w:tplc="E196C36A">
      <w:numFmt w:val="bullet"/>
      <w:lvlText w:val="-"/>
      <w:lvlJc w:val="left"/>
      <w:pPr>
        <w:ind w:left="720" w:hanging="360"/>
      </w:pPr>
      <w:rPr>
        <w:rFonts w:ascii="Calibri" w:eastAsia="Calibri" w:hAnsi="Calibri" w:cs="Narkisim"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1B8021D"/>
    <w:multiLevelType w:val="hybridMultilevel"/>
    <w:tmpl w:val="974E28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4BC3325"/>
    <w:multiLevelType w:val="hybridMultilevel"/>
    <w:tmpl w:val="CFD80A9E"/>
    <w:lvl w:ilvl="0" w:tplc="C1DA5CBA">
      <w:start w:val="1"/>
      <w:numFmt w:val="hebrew1"/>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
    <w:nsid w:val="568C6DE6"/>
    <w:multiLevelType w:val="hybridMultilevel"/>
    <w:tmpl w:val="F5F69304"/>
    <w:lvl w:ilvl="0" w:tplc="0E821640">
      <w:start w:val="1"/>
      <w:numFmt w:val="decimal"/>
      <w:lvlText w:val="%1."/>
      <w:lvlJc w:val="left"/>
      <w:pPr>
        <w:ind w:left="1005" w:hanging="6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2DA14B7"/>
    <w:multiLevelType w:val="hybridMultilevel"/>
    <w:tmpl w:val="2BDE5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ocumentProtection w:edit="readOnly" w:formatting="1" w:enforcement="1" w:cryptProviderType="rsaFull" w:cryptAlgorithmClass="hash" w:cryptAlgorithmType="typeAny" w:cryptAlgorithmSid="4" w:cryptSpinCount="100000" w:hash="WZRnzcsG4d/CMU3zVOwSAeK4GRM=" w:salt="tc0rKwYj/P7b87iZ+44t1Q=="/>
  <w:defaultTabStop w:val="720"/>
  <w:drawingGridHorizontalSpacing w:val="10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0127"/>
    <w:rsid w:val="000546C7"/>
    <w:rsid w:val="0009062B"/>
    <w:rsid w:val="001129EB"/>
    <w:rsid w:val="001565EB"/>
    <w:rsid w:val="0016098D"/>
    <w:rsid w:val="00180A36"/>
    <w:rsid w:val="00195D3A"/>
    <w:rsid w:val="001E137E"/>
    <w:rsid w:val="001E404A"/>
    <w:rsid w:val="002170C1"/>
    <w:rsid w:val="00261F45"/>
    <w:rsid w:val="002B2572"/>
    <w:rsid w:val="002D316A"/>
    <w:rsid w:val="002F4BC2"/>
    <w:rsid w:val="00300FA7"/>
    <w:rsid w:val="00324EDC"/>
    <w:rsid w:val="003B4102"/>
    <w:rsid w:val="003B5869"/>
    <w:rsid w:val="00417E78"/>
    <w:rsid w:val="00434CC7"/>
    <w:rsid w:val="00442ACE"/>
    <w:rsid w:val="00444C8E"/>
    <w:rsid w:val="00480E2C"/>
    <w:rsid w:val="004B21E1"/>
    <w:rsid w:val="0054009C"/>
    <w:rsid w:val="005A34C2"/>
    <w:rsid w:val="005F1A01"/>
    <w:rsid w:val="00655E9C"/>
    <w:rsid w:val="00664A55"/>
    <w:rsid w:val="006A69E4"/>
    <w:rsid w:val="00715321"/>
    <w:rsid w:val="00786495"/>
    <w:rsid w:val="00794473"/>
    <w:rsid w:val="007A72E0"/>
    <w:rsid w:val="008056D6"/>
    <w:rsid w:val="008156C7"/>
    <w:rsid w:val="008220CD"/>
    <w:rsid w:val="008B3D39"/>
    <w:rsid w:val="008B60DE"/>
    <w:rsid w:val="008E42DA"/>
    <w:rsid w:val="00927FC0"/>
    <w:rsid w:val="00932527"/>
    <w:rsid w:val="00993EA4"/>
    <w:rsid w:val="009B6093"/>
    <w:rsid w:val="009E70DD"/>
    <w:rsid w:val="00A0014C"/>
    <w:rsid w:val="00A14578"/>
    <w:rsid w:val="00A30E83"/>
    <w:rsid w:val="00A50F87"/>
    <w:rsid w:val="00A5248F"/>
    <w:rsid w:val="00A60AE1"/>
    <w:rsid w:val="00A72C9A"/>
    <w:rsid w:val="00A84F1F"/>
    <w:rsid w:val="00AD59A2"/>
    <w:rsid w:val="00B338CC"/>
    <w:rsid w:val="00B37647"/>
    <w:rsid w:val="00B41E3D"/>
    <w:rsid w:val="00BB2392"/>
    <w:rsid w:val="00BD5007"/>
    <w:rsid w:val="00C20045"/>
    <w:rsid w:val="00C41201"/>
    <w:rsid w:val="00C57880"/>
    <w:rsid w:val="00CA6B24"/>
    <w:rsid w:val="00CB0CDC"/>
    <w:rsid w:val="00D65B6F"/>
    <w:rsid w:val="00D66B31"/>
    <w:rsid w:val="00DE7DC7"/>
    <w:rsid w:val="00DF2A43"/>
    <w:rsid w:val="00E26C23"/>
    <w:rsid w:val="00E445AC"/>
    <w:rsid w:val="00E9680A"/>
    <w:rsid w:val="00ED78DA"/>
    <w:rsid w:val="00F5759F"/>
    <w:rsid w:val="00FC7B60"/>
    <w:rsid w:val="00FC7F91"/>
    <w:rsid w:val="00FD34B9"/>
    <w:rsid w:val="00FF03A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8E42DA"/>
    <w:pPr>
      <w:ind w:left="720"/>
      <w:contextualSpacing/>
    </w:pPr>
  </w:style>
  <w:style w:type="character" w:styleId="ab">
    <w:name w:val="annotation reference"/>
    <w:basedOn w:val="a0"/>
    <w:uiPriority w:val="99"/>
    <w:semiHidden/>
    <w:unhideWhenUsed/>
    <w:rsid w:val="00F5759F"/>
    <w:rPr>
      <w:sz w:val="16"/>
      <w:szCs w:val="16"/>
    </w:rPr>
  </w:style>
  <w:style w:type="paragraph" w:styleId="ac">
    <w:name w:val="annotation text"/>
    <w:basedOn w:val="a"/>
    <w:link w:val="ad"/>
    <w:uiPriority w:val="99"/>
    <w:semiHidden/>
    <w:unhideWhenUsed/>
    <w:rsid w:val="00F5759F"/>
    <w:pPr>
      <w:spacing w:line="240" w:lineRule="auto"/>
    </w:pPr>
  </w:style>
  <w:style w:type="character" w:customStyle="1" w:styleId="ad">
    <w:name w:val="טקסט הערה תו"/>
    <w:basedOn w:val="a0"/>
    <w:link w:val="ac"/>
    <w:uiPriority w:val="99"/>
    <w:semiHidden/>
    <w:rsid w:val="00F5759F"/>
  </w:style>
  <w:style w:type="paragraph" w:styleId="ae">
    <w:name w:val="annotation subject"/>
    <w:basedOn w:val="ac"/>
    <w:next w:val="ac"/>
    <w:link w:val="af"/>
    <w:uiPriority w:val="99"/>
    <w:semiHidden/>
    <w:unhideWhenUsed/>
    <w:rsid w:val="00F5759F"/>
    <w:rPr>
      <w:b/>
      <w:bCs/>
    </w:rPr>
  </w:style>
  <w:style w:type="character" w:customStyle="1" w:styleId="af">
    <w:name w:val="נושא הערה תו"/>
    <w:basedOn w:val="ad"/>
    <w:link w:val="ae"/>
    <w:uiPriority w:val="99"/>
    <w:semiHidden/>
    <w:rsid w:val="00F5759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8E42DA"/>
    <w:pPr>
      <w:ind w:left="720"/>
      <w:contextualSpacing/>
    </w:pPr>
  </w:style>
  <w:style w:type="character" w:styleId="ab">
    <w:name w:val="annotation reference"/>
    <w:basedOn w:val="a0"/>
    <w:uiPriority w:val="99"/>
    <w:semiHidden/>
    <w:unhideWhenUsed/>
    <w:rsid w:val="00F5759F"/>
    <w:rPr>
      <w:sz w:val="16"/>
      <w:szCs w:val="16"/>
    </w:rPr>
  </w:style>
  <w:style w:type="paragraph" w:styleId="ac">
    <w:name w:val="annotation text"/>
    <w:basedOn w:val="a"/>
    <w:link w:val="ad"/>
    <w:uiPriority w:val="99"/>
    <w:semiHidden/>
    <w:unhideWhenUsed/>
    <w:rsid w:val="00F5759F"/>
    <w:pPr>
      <w:spacing w:line="240" w:lineRule="auto"/>
    </w:pPr>
  </w:style>
  <w:style w:type="character" w:customStyle="1" w:styleId="ad">
    <w:name w:val="טקסט הערה תו"/>
    <w:basedOn w:val="a0"/>
    <w:link w:val="ac"/>
    <w:uiPriority w:val="99"/>
    <w:semiHidden/>
    <w:rsid w:val="00F5759F"/>
  </w:style>
  <w:style w:type="paragraph" w:styleId="ae">
    <w:name w:val="annotation subject"/>
    <w:basedOn w:val="ac"/>
    <w:next w:val="ac"/>
    <w:link w:val="af"/>
    <w:uiPriority w:val="99"/>
    <w:semiHidden/>
    <w:unhideWhenUsed/>
    <w:rsid w:val="00F5759F"/>
    <w:rPr>
      <w:b/>
      <w:bCs/>
    </w:rPr>
  </w:style>
  <w:style w:type="character" w:customStyle="1" w:styleId="af">
    <w:name w:val="נושא הערה תו"/>
    <w:basedOn w:val="ad"/>
    <w:link w:val="ae"/>
    <w:uiPriority w:val="99"/>
    <w:semiHidden/>
    <w:rsid w:val="00F575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646978526">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14:paraId="22EB7C07" w14:textId="77777777"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14:paraId="22EB7C08" w14:textId="77777777"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14:paraId="22EB7C09" w14:textId="77777777"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14:paraId="22EB7C0A" w14:textId="77777777"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14:paraId="22EB7C0B" w14:textId="77777777"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14:paraId="22EB7C0C" w14:textId="77777777"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14:paraId="22EB7C0D" w14:textId="77777777"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22EB7C01"/>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93547817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יג' באלול, התשע"ז</SDHebDate>
    <SDDocDate xmlns="fa85aabd-c1d1-42c6-bf41-b062416ff213">2017-09-03T21:00:00Z</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606754</PanazCasesNumbers>
    <SDToList xmlns="fa85aabd-c1d1-42c6-bf41-b062416ff213" xsi:nil="true"/>
    <UnitFirstName xmlns="fa85aabd-c1d1-42c6-bf41-b062416ff213" xsi:nil="true"/>
    <ReporterCityDesc xmlns="fa85aabd-c1d1-42c6-bf41-b062416ff213">בית שמש</ReporterCityDesc>
    <SDLink xmlns="fa85aabd-c1d1-42c6-bf41-b062416ff213">
      <Url xsi:nil="true"/>
      <Description xsi:nil="true"/>
    </SDLink>
    <ReporterAddress xmlns="fa85aabd-c1d1-42c6-bf41-b062416ff213">רח' הרצל 5</ReporterAddress>
    <ReporterFName xmlns="fa85aabd-c1d1-42c6-bf41-b062416ff213">אלי</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elib32@walla.com</ReporterEMail>
    <ReporterLName xmlns="fa85aabd-c1d1-42c6-bf41-b062416ff213">בוטבול</ReporterLName>
    <RefID xmlns="fa85aabd-c1d1-42c6-bf41-b062416ff213">606754</RefID>
    <UnitLastName xmlns="fa85aabd-c1d1-42c6-bf41-b062416ff213" xsi:nil="true"/>
    <UnitEmail xmlns="fa85aabd-c1d1-42c6-bf41-b062416ff213" xsi:nil="true"/>
    <ReporterSalutation xmlns="fa85aabd-c1d1-42c6-bf41-b062416ff213">עו"ד</ReporterSalutation>
    <AutoNumberOriginal xmlns="fa85aabd-c1d1-42c6-bf41-b062416ff213" xsi:nil="true"/>
    <OwnerId xmlns="fa85aabd-c1d1-42c6-bf41-b062416ff213">ענת אילוז</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36AB67-8E4A-4CB8-961B-BAD30AFCF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schemas.microsoft.com/office/infopath/2007/PartnerControls"/>
    <ds:schemaRef ds:uri="http://www.w3.org/XML/1998/namespace"/>
    <ds:schemaRef ds:uri="http://schemas.microsoft.com/office/2006/documentManagement/types"/>
    <ds:schemaRef ds:uri="http://purl.org/dc/elements/1.1/"/>
    <ds:schemaRef ds:uri="http://schemas.microsoft.com/office/2006/metadata/properties"/>
    <ds:schemaRef ds:uri="http://purl.org/dc/dcmitype/"/>
    <ds:schemaRef ds:uri="http://purl.org/dc/terms/"/>
    <ds:schemaRef ds:uri="http://schemas.openxmlformats.org/package/2006/metadata/core-properties"/>
    <ds:schemaRef ds:uri="fa85aabd-c1d1-42c6-bf41-b062416ff213"/>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696</Words>
  <Characters>3483</Characters>
  <Application>Microsoft Office Word</Application>
  <DocSecurity>8</DocSecurity>
  <Lines>29</Lines>
  <Paragraphs>8</Paragraphs>
  <ScaleCrop>false</ScaleCrop>
  <HeadingPairs>
    <vt:vector size="2" baseType="variant">
      <vt:variant>
        <vt:lpstr>שם</vt:lpstr>
      </vt:variant>
      <vt:variant>
        <vt:i4>1</vt:i4>
      </vt:variant>
    </vt:vector>
  </HeadingPairs>
  <TitlesOfParts>
    <vt:vector size="1" baseType="lpstr">
      <vt:lpstr>פנייתך בנושא הפסקת שימוש והחזרה יומה של חיסוני צהבת B המיוצרים על-ידי חברת סיוואק (SciVac</vt:lpstr>
    </vt:vector>
  </TitlesOfParts>
  <Company>Health.gov.il</Company>
  <LinksUpToDate>false</LinksUpToDate>
  <CharactersWithSpaces>4171</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בנושא הפסקת שימוש והחזרה יומה של חיסוני צהבת B המיוצרים על-ידי חברת סיוואק (SciVac</dc:title>
  <dc:creator>מיכל עמר</dc:creator>
  <cp:lastModifiedBy>ענת אילוז עו'ד</cp:lastModifiedBy>
  <cp:revision>4</cp:revision>
  <dcterms:created xsi:type="dcterms:W3CDTF">2017-09-19T07:05:00Z</dcterms:created>
  <dcterms:modified xsi:type="dcterms:W3CDTF">2017-09-19T07:09:00Z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