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088B0239" w:rsidR="0016098D" w:rsidRPr="00F5759A" w:rsidRDefault="00B60C7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ו' בתשרי,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26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24D5C320" w:rsidR="0016098D" w:rsidRPr="00F5759A" w:rsidRDefault="00B60C7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‏26/09/2017</w:t>
          </w:r>
        </w:p>
      </w:sdtContent>
    </w:sdt>
    <w:p w14:paraId="560990E6" w14:textId="43CDCCB6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60C79">
            <w:rPr>
              <w:rFonts w:cs="David" w:hint="cs"/>
              <w:szCs w:val="24"/>
              <w:rtl/>
            </w:rPr>
            <w:t>104979717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27AD5F36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226F60">
        <w:rPr>
          <w:rFonts w:cs="David" w:hint="cs"/>
          <w:sz w:val="24"/>
          <w:szCs w:val="24"/>
          <w:rtl/>
        </w:rPr>
        <w:t>608024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219287F0" w:rsidR="0016098D" w:rsidRDefault="00226F60" w:rsidP="00226F60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115B6035" w:rsidR="0016098D" w:rsidRPr="0016098D" w:rsidRDefault="0016098D" w:rsidP="00226F6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16891">
            <w:rPr>
              <w:rFonts w:cs="Narkisim" w:hint="cs"/>
              <w:sz w:val="28"/>
              <w:szCs w:val="28"/>
              <w:u w:val="single"/>
              <w:rtl/>
            </w:rPr>
            <w:t>ניהול ורישום מעבדות רפואיות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5A1092F" w14:textId="43F528C4" w:rsidR="0016098D" w:rsidRDefault="0016098D" w:rsidP="00226F60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226F60">
        <w:rPr>
          <w:rFonts w:cs="Narkisim" w:hint="cs"/>
          <w:sz w:val="28"/>
          <w:szCs w:val="28"/>
          <w:rtl/>
        </w:rPr>
        <w:t>להלן המידע המבוקש:</w:t>
      </w:r>
    </w:p>
    <w:p w14:paraId="52BCCB67" w14:textId="77777777" w:rsidR="003B7755" w:rsidRDefault="003B7755" w:rsidP="00226F60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57091DF9" w14:textId="77777777" w:rsidR="00226F60" w:rsidRPr="00226F60" w:rsidRDefault="00226F60" w:rsidP="00226F60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226F60">
        <w:rPr>
          <w:rFonts w:cs="Narkisim"/>
          <w:sz w:val="28"/>
          <w:szCs w:val="28"/>
          <w:rtl/>
        </w:rPr>
        <w:t>המעבדות המוכרות בישראל פועלות בהתאם לפקודת בריאות העם מס' 40 לשנת 1940 (סעיף 36 ואילך) וכן בהתאם לתקנות בריאות העם (מעבדות רפואיות), תשל"ז-1977. רשימת המעבדות המוכרות מפורסמת בקישור הבא:</w:t>
      </w:r>
    </w:p>
    <w:p w14:paraId="13CFCAFA" w14:textId="77777777" w:rsidR="00226F60" w:rsidRDefault="00226F60" w:rsidP="00226F60">
      <w:pPr>
        <w:pStyle w:val="NormalWeb"/>
        <w:bidi/>
        <w:rPr>
          <w:rFonts w:hint="cs"/>
          <w:rtl/>
        </w:rPr>
      </w:pPr>
      <w:hyperlink r:id="rId10" w:history="1">
        <w:r>
          <w:rPr>
            <w:rStyle w:val="Hyperlink"/>
            <w:rFonts w:hint="cs"/>
          </w:rPr>
          <w:t>https://www.health.gov.il/UnitsOffice/HD/PH/LabDept/Pages/LabsLists.aspx</w:t>
        </w:r>
      </w:hyperlink>
    </w:p>
    <w:p w14:paraId="25AA936B" w14:textId="77777777" w:rsidR="00226F60" w:rsidRPr="00226F60" w:rsidRDefault="00226F60" w:rsidP="00226F60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 w:rsidRPr="00226F60">
        <w:rPr>
          <w:rFonts w:cs="Narkisim"/>
          <w:sz w:val="28"/>
          <w:szCs w:val="28"/>
          <w:rtl/>
        </w:rPr>
        <w:t>מידע הנוגע לרישום וניהול מעבדה:</w:t>
      </w:r>
    </w:p>
    <w:p w14:paraId="1BE624FF" w14:textId="77777777" w:rsidR="00226F60" w:rsidRDefault="00226F60" w:rsidP="00226F60">
      <w:pPr>
        <w:pStyle w:val="NormalWeb"/>
        <w:bidi/>
        <w:rPr>
          <w:rFonts w:hint="cs"/>
          <w:rtl/>
        </w:rPr>
      </w:pPr>
      <w:hyperlink r:id="rId11" w:history="1">
        <w:r>
          <w:rPr>
            <w:rStyle w:val="Hyperlink"/>
            <w:rFonts w:hint="cs"/>
          </w:rPr>
          <w:t>https://www.health.gov.il/Subjects/MedicalAndHealthProfessions/MedicalLaboratoryWorkers/Pages/MedicalLaboratoryManagement.aspx</w:t>
        </w:r>
      </w:hyperlink>
    </w:p>
    <w:p w14:paraId="67261C28" w14:textId="77777777" w:rsidR="00226F60" w:rsidRDefault="00226F60" w:rsidP="00226F60">
      <w:pPr>
        <w:pStyle w:val="NormalWeb"/>
        <w:bidi/>
        <w:rPr>
          <w:rFonts w:hint="cs"/>
          <w:rtl/>
        </w:rPr>
      </w:pPr>
      <w:hyperlink r:id="rId12" w:history="1">
        <w:r>
          <w:rPr>
            <w:rStyle w:val="Hyperlink"/>
            <w:rFonts w:hint="cs"/>
          </w:rPr>
          <w:t>https://www.health.gov.il/Subjects/Labs/documents/81473014.pdf</w:t>
        </w:r>
      </w:hyperlink>
    </w:p>
    <w:p w14:paraId="3C131C59" w14:textId="77777777" w:rsidR="00226F60" w:rsidRDefault="00226F60" w:rsidP="00226F60">
      <w:pPr>
        <w:pStyle w:val="NormalWeb"/>
        <w:bidi/>
        <w:rPr>
          <w:rFonts w:hint="cs"/>
          <w:rtl/>
        </w:rPr>
      </w:pPr>
      <w:r w:rsidRPr="00226F60">
        <w:rPr>
          <w:rFonts w:ascii="Calibri" w:eastAsia="Calibri" w:hAnsi="Calibri" w:cs="Narkisim"/>
          <w:sz w:val="28"/>
          <w:szCs w:val="28"/>
          <w:rtl/>
        </w:rPr>
        <w:t>נוהל בקשת רישיון למכשירי רדיולוגיה</w:t>
      </w:r>
      <w:r>
        <w:rPr>
          <w:rFonts w:hint="cs"/>
          <w:rtl/>
        </w:rPr>
        <w:t xml:space="preserve"> - </w:t>
      </w:r>
      <w:hyperlink r:id="rId13" w:history="1">
        <w:r>
          <w:rPr>
            <w:rStyle w:val="Hyperlink"/>
            <w:rFonts w:hint="cs"/>
          </w:rPr>
          <w:t>https://www.health.gov.il/hozer/RD_25082015.pdf</w:t>
        </w:r>
      </w:hyperlink>
    </w:p>
    <w:p w14:paraId="443358CD" w14:textId="77777777" w:rsidR="00226F60" w:rsidRDefault="00226F60" w:rsidP="00226F60">
      <w:pPr>
        <w:pStyle w:val="NormalWeb"/>
        <w:bidi/>
        <w:rPr>
          <w:rFonts w:hint="cs"/>
          <w:rtl/>
        </w:rPr>
      </w:pPr>
      <w:r w:rsidRPr="00226F60">
        <w:rPr>
          <w:rFonts w:ascii="Calibri" w:eastAsia="Calibri" w:hAnsi="Calibri" w:cs="Narkisim"/>
          <w:sz w:val="28"/>
          <w:szCs w:val="28"/>
          <w:rtl/>
        </w:rPr>
        <w:t>פרטי התקשרות עם המחלקה למעבדות של משרד הבריאות:</w:t>
      </w:r>
      <w:r>
        <w:rPr>
          <w:rFonts w:ascii="Tahoma" w:hAnsi="Tahoma" w:cs="Tahoma"/>
          <w:sz w:val="20"/>
          <w:szCs w:val="20"/>
          <w:rtl/>
        </w:rPr>
        <w:t xml:space="preserve"> </w:t>
      </w:r>
      <w:hyperlink r:id="rId14" w:history="1">
        <w:r>
          <w:rPr>
            <w:rStyle w:val="Hyperlink"/>
            <w:rFonts w:ascii="Tahoma" w:hAnsi="Tahoma" w:cs="Tahoma"/>
            <w:sz w:val="20"/>
            <w:szCs w:val="20"/>
          </w:rPr>
          <w:t>https://www.health.gov.il/UnitsOffice/HD/PH/LabDept/Pages/default.aspx</w:t>
        </w:r>
      </w:hyperlink>
    </w:p>
    <w:p w14:paraId="00E27B7B" w14:textId="77777777" w:rsidR="00226F60" w:rsidRDefault="00226F60" w:rsidP="00226F60">
      <w:pPr>
        <w:pStyle w:val="NormalWeb"/>
        <w:bidi/>
        <w:rPr>
          <w:rFonts w:hint="cs"/>
          <w:rtl/>
        </w:rPr>
      </w:pPr>
      <w:r>
        <w:rPr>
          <w:rFonts w:hint="cs"/>
          <w:rtl/>
        </w:rPr>
        <w:t> </w:t>
      </w:r>
    </w:p>
    <w:p w14:paraId="70C96E88" w14:textId="151EBDDA" w:rsidR="0016098D" w:rsidRPr="0016098D" w:rsidRDefault="0016098D" w:rsidP="00226F6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A92643" w14:textId="77777777" w:rsidR="00B60C79" w:rsidRDefault="00B60C7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12738" w14:textId="77777777" w:rsidR="00B60C79" w:rsidRDefault="00B60C7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169DB" w14:textId="77777777" w:rsidR="00B60C79" w:rsidRDefault="00B60C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572F3" w14:textId="77777777" w:rsidR="00B60C79" w:rsidRDefault="00B60C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vTrUvnJD4zFpaKHrprwJ3C1zAVk=" w:salt="Xg/pSriL1hgHP4YJ7Jqd1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90F3D"/>
    <w:rsid w:val="002170C1"/>
    <w:rsid w:val="00226F60"/>
    <w:rsid w:val="002D316A"/>
    <w:rsid w:val="002F4BC2"/>
    <w:rsid w:val="00324EDC"/>
    <w:rsid w:val="003B4102"/>
    <w:rsid w:val="003B5869"/>
    <w:rsid w:val="003B7755"/>
    <w:rsid w:val="00417E78"/>
    <w:rsid w:val="00434CC7"/>
    <w:rsid w:val="00442ACE"/>
    <w:rsid w:val="00444C8E"/>
    <w:rsid w:val="00480E2C"/>
    <w:rsid w:val="00516891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60C79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226F60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226F60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226F60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226F60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ealth.gov.il/hozer/RD_25082015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il/Subjects/Labs/documents/81473014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lth.gov.il/Subjects/MedicalAndHealthProfessions/MedicalLaboratoryWorkers/Pages/MedicalLaboratoryManagement.aspx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https://www.health.gov.il/UnitsOffice/HD/PH/LabDept/Pages/LabsLists.aspx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health.gov.il/UnitsOffice/HD/PH/LabDept/Pages/default.aspx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104979717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בתשרי, התשע"ח</SDHebDate>
    <SDDocDate xmlns="fa85aabd-c1d1-42c6-bf41-b062416ff213">2017-09-25T22:00:00+00:00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fa85aabd-c1d1-42c6-bf41-b062416ff21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5DEF2BC-3D84-45E4-9945-11D794E49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1151</Characters>
  <Application>Microsoft Office Word</Application>
  <DocSecurity>8</DocSecurity>
  <Lines>230</Lines>
  <Paragraphs>97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ניהול ורישום מעבדות רפואיות</vt:lpstr>
    </vt:vector>
  </TitlesOfParts>
  <Company>Health.gov.il</Company>
  <LinksUpToDate>false</LinksUpToDate>
  <CharactersWithSpaces>1270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ניהול ורישום מעבדות רפואיות</dc:title>
  <dc:creator>מיכל עמר</dc:creator>
  <cp:lastModifiedBy>ענת אילוז עו'ד</cp:lastModifiedBy>
  <cp:revision>3</cp:revision>
  <dcterms:created xsi:type="dcterms:W3CDTF">2017-09-26T12:56:00Z</dcterms:created>
  <dcterms:modified xsi:type="dcterms:W3CDTF">2017-09-26T12:56:00Z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31846;#104979717.docx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104979717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26/09/2017</vt:lpwstr>
  </property>
  <property fmtid="{D5CDD505-2E9C-101B-9397-08002B2CF9AE}" pid="16" name="SDHebDate">
    <vt:lpwstr>ו' בתשרי, התשע"ח</vt:lpwstr>
  </property>
  <property fmtid="{D5CDD505-2E9C-101B-9397-08002B2CF9AE}" pid="17" name="SDImportance">
    <vt:lpwstr>0</vt:lpwstr>
  </property>
  <property fmtid="{D5CDD505-2E9C-101B-9397-08002B2CF9AE}" pid="18" name="ID">
    <vt:lpwstr>31846</vt:lpwstr>
  </property>
  <property fmtid="{D5CDD505-2E9C-101B-9397-08002B2CF9AE}" pid="19" name="Created">
    <vt:lpwstr>26/09/2017</vt:lpwstr>
  </property>
  <property fmtid="{D5CDD505-2E9C-101B-9397-08002B2CF9AE}" pid="20" name="Modified">
    <vt:lpwstr>26/09/2017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31846;#sites/SnQCRM/minhalechutcrm/DocLib/DocLib automatically created by sharedocs 7/104979717.docx</vt:lpwstr>
  </property>
  <property fmtid="{D5CDD505-2E9C-101B-9397-08002B2CF9AE}" pid="24" name="FileDirRef">
    <vt:lpwstr>31846;#sites/SnQCRM/minhalechutcrm/DocLib/DocLib automatically created by sharedocs 7</vt:lpwstr>
  </property>
  <property fmtid="{D5CDD505-2E9C-101B-9397-08002B2CF9AE}" pid="25" name="Last_x0020_Modified">
    <vt:lpwstr>31846;#2017-09-26 15:54:53</vt:lpwstr>
  </property>
  <property fmtid="{D5CDD505-2E9C-101B-9397-08002B2CF9AE}" pid="26" name="Created_x0020_Date">
    <vt:lpwstr>31846;#2017-09-26 15:54:53</vt:lpwstr>
  </property>
  <property fmtid="{D5CDD505-2E9C-101B-9397-08002B2CF9AE}" pid="27" name="File_x0020_Size">
    <vt:lpwstr>31846;#172835</vt:lpwstr>
  </property>
  <property fmtid="{D5CDD505-2E9C-101B-9397-08002B2CF9AE}" pid="28" name="FSObjType">
    <vt:lpwstr>31846;#0</vt:lpwstr>
  </property>
  <property fmtid="{D5CDD505-2E9C-101B-9397-08002B2CF9AE}" pid="29" name="SortBehavior">
    <vt:lpwstr>31846;#0</vt:lpwstr>
  </property>
  <property fmtid="{D5CDD505-2E9C-101B-9397-08002B2CF9AE}" pid="30" name="PermMask">
    <vt:lpwstr>0x1b03c4312ef</vt:lpwstr>
  </property>
  <property fmtid="{D5CDD505-2E9C-101B-9397-08002B2CF9AE}" pid="31" name="CheckedOutUserId">
    <vt:lpwstr>31846;#</vt:lpwstr>
  </property>
  <property fmtid="{D5CDD505-2E9C-101B-9397-08002B2CF9AE}" pid="32" name="IsCheckedoutToLocal">
    <vt:lpwstr>31846;#0</vt:lpwstr>
  </property>
  <property fmtid="{D5CDD505-2E9C-101B-9397-08002B2CF9AE}" pid="33" name="UniqueId">
    <vt:lpwstr>31846;#{FAD2CA5A-73B1-433B-9C22-F99703CF062A}</vt:lpwstr>
  </property>
  <property fmtid="{D5CDD505-2E9C-101B-9397-08002B2CF9AE}" pid="34" name="ProgId">
    <vt:lpwstr>31846;#</vt:lpwstr>
  </property>
  <property fmtid="{D5CDD505-2E9C-101B-9397-08002B2CF9AE}" pid="35" name="ScopeId">
    <vt:lpwstr>31846;#{5EAFC605-FE7D-4532-900E-1F974E442136}</vt:lpwstr>
  </property>
  <property fmtid="{D5CDD505-2E9C-101B-9397-08002B2CF9AE}" pid="36" name="VirusStatus">
    <vt:lpwstr>31846;#172835</vt:lpwstr>
  </property>
  <property fmtid="{D5CDD505-2E9C-101B-9397-08002B2CF9AE}" pid="37" name="CheckedOutTitle">
    <vt:lpwstr>31846;#</vt:lpwstr>
  </property>
  <property fmtid="{D5CDD505-2E9C-101B-9397-08002B2CF9AE}" pid="38" name="_CheckinComment">
    <vt:lpwstr>31846;#</vt:lpwstr>
  </property>
  <property fmtid="{D5CDD505-2E9C-101B-9397-08002B2CF9AE}" pid="39" name="_EditMenuTableStart">
    <vt:lpwstr>104979717.docx</vt:lpwstr>
  </property>
  <property fmtid="{D5CDD505-2E9C-101B-9397-08002B2CF9AE}" pid="40" name="_EditMenuTableStart2">
    <vt:lpwstr>31846</vt:lpwstr>
  </property>
  <property fmtid="{D5CDD505-2E9C-101B-9397-08002B2CF9AE}" pid="41" name="_EditMenuTableEnd">
    <vt:lpwstr>31846</vt:lpwstr>
  </property>
  <property fmtid="{D5CDD505-2E9C-101B-9397-08002B2CF9AE}" pid="42" name="LinkFilenameNoMenu">
    <vt:lpwstr>104979717.docx</vt:lpwstr>
  </property>
  <property fmtid="{D5CDD505-2E9C-101B-9397-08002B2CF9AE}" pid="43" name="LinkFilename">
    <vt:lpwstr>104979717.docx</vt:lpwstr>
  </property>
  <property fmtid="{D5CDD505-2E9C-101B-9397-08002B2CF9AE}" pid="44" name="LinkFilename2">
    <vt:lpwstr>104979717.docx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7/104979717.docx</vt:lpwstr>
  </property>
  <property fmtid="{D5CDD505-2E9C-101B-9397-08002B2CF9AE}" pid="47" name="EncodedAbsUrl">
    <vt:lpwstr>http://spweb/sites/SnQCRM/minhalechutcrm/DocLib/DocLib%20automatically%20created%20by%20sharedocs%207/104979717.docx</vt:lpwstr>
  </property>
  <property fmtid="{D5CDD505-2E9C-101B-9397-08002B2CF9AE}" pid="48" name="BaseName">
    <vt:lpwstr>104979717</vt:lpwstr>
  </property>
  <property fmtid="{D5CDD505-2E9C-101B-9397-08002B2CF9AE}" pid="49" name="FileSizeDisplay">
    <vt:lpwstr>172835</vt:lpwstr>
  </property>
  <property fmtid="{D5CDD505-2E9C-101B-9397-08002B2CF9AE}" pid="50" name="MetaInfo">
    <vt:lpwstr>31846;#_Level:SW|1
ItemChildCount:SW|99;#0
Etag:SW|{284829FE-05D9-4357-B1FD-14D35BA690F8},9
vti_contentversionisdirty:BW|false
z:SW|#RowsetSchema
Order:SW|5600.00000000000
vti_thumbnailexists:BW|false
vti_contenttag:SW|{FAD2CA5A-73B1-433B-9C22-F99703CF062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31846;#0</vt:lpwstr>
  </property>
  <property fmtid="{D5CDD505-2E9C-101B-9397-08002B2CF9AE}" pid="54" name="FolderChildCount">
    <vt:lpwstr>31846;#0</vt:lpwstr>
  </property>
  <property fmtid="{D5CDD505-2E9C-101B-9397-08002B2CF9AE}" pid="55" name="SelectTitle">
    <vt:lpwstr>31846</vt:lpwstr>
  </property>
  <property fmtid="{D5CDD505-2E9C-101B-9397-08002B2CF9AE}" pid="56" name="SelectFilename">
    <vt:lpwstr>31846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31846;#</vt:lpwstr>
  </property>
  <property fmtid="{D5CDD505-2E9C-101B-9397-08002B2CF9AE}" pid="64" name="ParentLeafName">
    <vt:lpwstr>31846;#</vt:lpwstr>
  </property>
  <property fmtid="{D5CDD505-2E9C-101B-9397-08002B2CF9AE}" pid="65" name="Etag">
    <vt:lpwstr>{FAD2CA5A-73B1-433B-9C22-F99703CF062A},1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