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14:paraId="09B8B277" w14:textId="5F6BC8E8" w:rsidR="00717F2B" w:rsidRPr="00F5759A" w:rsidRDefault="00E33642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ד' בתמוז,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06-28T09:27:00Z">
          <w:dateFormat w:val="dd/MM/yyyy"/>
          <w:lid w:val="he-IL"/>
          <w:storeMappedDataAs w:val="dateTime"/>
          <w:calendar w:val="gregorian"/>
        </w:date>
      </w:sdtPr>
      <w:sdtEndPr/>
      <w:sdtContent>
        <w:p w14:paraId="0DA3407F" w14:textId="436D895F" w:rsidR="00717F2B" w:rsidRPr="00F5759A" w:rsidRDefault="00E33642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‏28/06/2017</w:t>
          </w:r>
        </w:p>
      </w:sdtContent>
    </w:sdt>
    <w:p w14:paraId="4AEE03A1" w14:textId="7F29FF90"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E33642">
            <w:rPr>
              <w:rFonts w:cs="David" w:hint="cs"/>
              <w:szCs w:val="24"/>
              <w:rtl/>
            </w:rPr>
            <w:t>67106317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280E19DF" w14:textId="31D380EA"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E33642">
            <w:rPr>
              <w:rFonts w:cs="David" w:hint="cs"/>
              <w:sz w:val="24"/>
              <w:szCs w:val="24"/>
              <w:rtl/>
            </w:rPr>
            <w:t>606478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14:paraId="40034672" w14:textId="583DADEA" w:rsidR="00717F2B" w:rsidRDefault="00E33642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14:paraId="516ABCA5" w14:textId="1F834583"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58B2535D" w14:textId="77777777"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14:paraId="4C34E95B" w14:textId="77777777"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14:paraId="24E92858" w14:textId="77777777"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1FBD7B1B" w14:textId="77777777"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14:paraId="4D963BEB" w14:textId="01EA0039" w:rsidR="00316F08" w:rsidRDefault="005651BB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14:paraId="1C2C4372" w14:textId="77777777"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B6E643A" w14:textId="0F209647"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E33642">
        <w:rPr>
          <w:rFonts w:cs="Narkisim" w:hint="cs"/>
          <w:sz w:val="28"/>
          <w:szCs w:val="28"/>
          <w:u w:val="single"/>
          <w:rtl/>
        </w:rPr>
        <w:t xml:space="preserve"> - עישון</w:t>
      </w:r>
    </w:p>
    <w:p w14:paraId="579B1DDD" w14:textId="77777777"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14:paraId="74D57C1A" w14:textId="373F35F7" w:rsidR="00717F2B" w:rsidRPr="00E33642" w:rsidRDefault="00717F2B" w:rsidP="00E33642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ולאתר שם את מידע</w:t>
      </w:r>
      <w:r w:rsidR="00E33642">
        <w:rPr>
          <w:rFonts w:cs="Narkisim" w:hint="cs"/>
          <w:sz w:val="28"/>
          <w:szCs w:val="28"/>
          <w:rtl/>
        </w:rPr>
        <w:t xml:space="preserve"> נרחב בנושא, תחת </w:t>
      </w:r>
      <w:hyperlink r:id="rId12" w:history="1">
        <w:r w:rsidR="00E33642" w:rsidRPr="00E33642">
          <w:rPr>
            <w:rFonts w:cs="Narkisim"/>
            <w:sz w:val="28"/>
            <w:szCs w:val="28"/>
            <w:rtl/>
          </w:rPr>
          <w:t>דף הבית</w:t>
        </w:r>
      </w:hyperlink>
      <w:r w:rsidR="00E33642">
        <w:rPr>
          <w:rFonts w:cs="Narkisim" w:hint="cs"/>
          <w:sz w:val="28"/>
          <w:szCs w:val="28"/>
          <w:rtl/>
        </w:rPr>
        <w:t>,</w:t>
      </w:r>
      <w:r w:rsidR="00E33642" w:rsidRPr="00E33642">
        <w:rPr>
          <w:rFonts w:cs="Narkisim"/>
          <w:sz w:val="28"/>
          <w:szCs w:val="28"/>
          <w:rtl/>
        </w:rPr>
        <w:t xml:space="preserve"> </w:t>
      </w:r>
      <w:hyperlink r:id="rId13" w:tooltip="יחידות המשרד" w:history="1">
        <w:r w:rsidR="00E33642" w:rsidRPr="00E33642">
          <w:rPr>
            <w:rFonts w:cs="Narkisim"/>
            <w:sz w:val="28"/>
            <w:szCs w:val="28"/>
            <w:rtl/>
          </w:rPr>
          <w:t>יחידות המשרד</w:t>
        </w:r>
      </w:hyperlink>
      <w:r w:rsidR="00E33642">
        <w:rPr>
          <w:rFonts w:cs="Narkisim" w:hint="cs"/>
          <w:sz w:val="28"/>
          <w:szCs w:val="28"/>
          <w:rtl/>
        </w:rPr>
        <w:t>,</w:t>
      </w:r>
      <w:r w:rsidR="00E33642" w:rsidRPr="00E33642">
        <w:rPr>
          <w:rFonts w:cs="Narkisim"/>
          <w:sz w:val="28"/>
          <w:szCs w:val="28"/>
          <w:rtl/>
        </w:rPr>
        <w:t xml:space="preserve"> </w:t>
      </w:r>
      <w:hyperlink r:id="rId14" w:history="1">
        <w:r w:rsidR="00E33642" w:rsidRPr="00E33642">
          <w:rPr>
            <w:rFonts w:cs="Narkisim"/>
            <w:sz w:val="28"/>
            <w:szCs w:val="28"/>
            <w:rtl/>
          </w:rPr>
          <w:t xml:space="preserve">המרכז הלאומי לבקרת מחלות (מלב"מ) - </w:t>
        </w:r>
        <w:r w:rsidR="00E33642" w:rsidRPr="00E33642">
          <w:rPr>
            <w:rFonts w:cs="Narkisim"/>
            <w:sz w:val="28"/>
            <w:szCs w:val="28"/>
          </w:rPr>
          <w:t>ICDC</w:t>
        </w:r>
      </w:hyperlink>
      <w:r w:rsidR="00E33642">
        <w:rPr>
          <w:rFonts w:cs="Narkisim" w:hint="cs"/>
          <w:sz w:val="28"/>
          <w:szCs w:val="28"/>
          <w:rtl/>
        </w:rPr>
        <w:t>,</w:t>
      </w:r>
      <w:r w:rsidR="00E33642" w:rsidRPr="00E33642">
        <w:rPr>
          <w:rFonts w:cs="Narkisim"/>
          <w:sz w:val="28"/>
          <w:szCs w:val="28"/>
          <w:rtl/>
        </w:rPr>
        <w:t xml:space="preserve"> </w:t>
      </w:r>
      <w:hyperlink r:id="rId15" w:history="1">
        <w:r w:rsidR="00E33642" w:rsidRPr="00E33642">
          <w:rPr>
            <w:rFonts w:cs="Narkisim"/>
            <w:sz w:val="28"/>
            <w:szCs w:val="28"/>
            <w:rtl/>
          </w:rPr>
          <w:t>אורח חיים ובריאות</w:t>
        </w:r>
      </w:hyperlink>
      <w:r w:rsidR="00E33642">
        <w:rPr>
          <w:rFonts w:cs="Narkisim" w:hint="cs"/>
          <w:sz w:val="28"/>
          <w:szCs w:val="28"/>
          <w:rtl/>
        </w:rPr>
        <w:t>,</w:t>
      </w:r>
      <w:r w:rsidR="00E33642" w:rsidRPr="00E33642">
        <w:rPr>
          <w:rFonts w:cs="Narkisim"/>
          <w:sz w:val="28"/>
          <w:szCs w:val="28"/>
          <w:rtl/>
        </w:rPr>
        <w:t xml:space="preserve"> עישון</w:t>
      </w:r>
      <w:r w:rsidR="00E33642">
        <w:rPr>
          <w:rFonts w:cs="Narkisim" w:hint="cs"/>
          <w:sz w:val="28"/>
          <w:szCs w:val="28"/>
          <w:rtl/>
        </w:rPr>
        <w:t>.</w:t>
      </w:r>
    </w:p>
    <w:p w14:paraId="3D06E2F6" w14:textId="77777777" w:rsid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מצ"ב קישור: </w:t>
      </w:r>
    </w:p>
    <w:p w14:paraId="0F061C2D" w14:textId="365C54B8" w:rsidR="00E33642" w:rsidRDefault="005651B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6" w:history="1">
        <w:r w:rsidR="00E33642" w:rsidRPr="00E5369A">
          <w:rPr>
            <w:rStyle w:val="Hyperlink"/>
            <w:rFonts w:cs="Narkisim"/>
            <w:sz w:val="28"/>
            <w:szCs w:val="28"/>
          </w:rPr>
          <w:t>http://www.health.gov.il/UnitsOffice/ICDC/HealthAndLifestyle/smoking/Pages/default.aspx</w:t>
        </w:r>
      </w:hyperlink>
    </w:p>
    <w:p w14:paraId="76D0EFC3" w14:textId="77777777" w:rsidR="00E33642" w:rsidRDefault="00E33642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0F2AF435" w14:textId="7C1D4C77" w:rsidR="00E33642" w:rsidRDefault="00E33642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תחת קישור זה תוכלי למצוא מידע מפורט על נזקי העישון, גמילה מעישון, חקיקה, דוח שר הבריאות על עישון ועוד.</w:t>
      </w:r>
    </w:p>
    <w:p w14:paraId="4C3DD866" w14:textId="77777777"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BA3A382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FC4A5FD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620CD2D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14:paraId="736C1142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14:paraId="13DF0FFC" w14:textId="77777777"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14:paraId="6F74E586" w14:textId="21450992" w:rsidR="0036245F" w:rsidRDefault="00E33642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14:paraId="7296419C" w14:textId="77777777"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14:paraId="095FE84C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F5F715E" w14:textId="77777777"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7"/>
      <w:footerReference w:type="default" r:id="rId18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E77A2" w14:textId="77777777" w:rsidR="00B73C47" w:rsidRDefault="00B73C47" w:rsidP="0009062B">
      <w:pPr>
        <w:spacing w:after="0" w:line="240" w:lineRule="auto"/>
      </w:pPr>
      <w:r>
        <w:separator/>
      </w:r>
    </w:p>
  </w:endnote>
  <w:endnote w:type="continuationSeparator" w:id="0">
    <w:p w14:paraId="0DE06A15" w14:textId="77777777" w:rsidR="00B73C47" w:rsidRDefault="00B73C4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14:paraId="606B5944" w14:textId="77777777" w:rsidTr="00637F0A">
      <w:trPr>
        <w:trHeight w:val="909"/>
      </w:trPr>
      <w:tc>
        <w:tcPr>
          <w:tcW w:w="3689" w:type="dxa"/>
          <w:hideMark/>
        </w:tcPr>
        <w:p w14:paraId="315B53A9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17A53524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37F46924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3672535C" w14:textId="77777777"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AF4BC9F" w14:textId="77777777"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79F5158C" w14:textId="613513CB"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4A488A61" w14:textId="77777777"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5BF18214" w14:textId="77777777"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5B18271C" w14:textId="77777777"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8A141F3" w14:textId="77777777"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6D6BECE1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2D6DFD9F" w14:textId="77777777"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BFF80" w14:textId="77777777" w:rsidR="00B73C47" w:rsidRDefault="00B73C47" w:rsidP="0009062B">
      <w:pPr>
        <w:spacing w:after="0" w:line="240" w:lineRule="auto"/>
      </w:pPr>
      <w:r>
        <w:separator/>
      </w:r>
    </w:p>
  </w:footnote>
  <w:footnote w:type="continuationSeparator" w:id="0">
    <w:p w14:paraId="76A59A54" w14:textId="77777777" w:rsidR="00B73C47" w:rsidRDefault="00B73C4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00FB2" w14:textId="77777777"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651B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94A89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33642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  <w14:docId w14:val="29FCA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alth.gov.il/UnitsOffice/Pages/UnitsList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health.gov.il/Pages/HomePage.aspx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health.gov.il/UnitsOffice/ICDC/HealthAndLifestyle/smoking/Pages/default.aspx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health.gov.il/UnitsOffice/ICDC/HealthAndLifestyle/Pages/default.aspx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ealth.gov.il/UnitsOffice/ICDC/Pages/default_new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14:paraId="1115B516" w14:textId="77777777"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14:paraId="1115B517" w14:textId="77777777"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14:paraId="1115B518" w14:textId="77777777"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14:paraId="1115B519" w14:textId="77777777"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14:paraId="1115B51A" w14:textId="77777777"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14:paraId="1115B51B" w14:textId="77777777"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15B51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2017-06-28T06:27:54+00:00</SDDocDate>
    <SDHebDate xmlns="fa85aabd-c1d1-42c6-bf41-b062416ff213">ד' בתמוז, התשע"ז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67106317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606478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יעל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yael.eidelberg@gmail.com</ReporterEMail>
    <ReporterLName xmlns="fa85aabd-c1d1-42c6-bf41-b062416ff213">אידלברג</ReporterLName>
    <RefID xmlns="fa85aabd-c1d1-42c6-bf41-b062416ff213">606478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fa85aabd-c1d1-42c6-bf41-b062416ff213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F830487-FEE0-4D27-857A-7D55F0F7E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1003</Characters>
  <Application>Microsoft Office Word</Application>
  <DocSecurity>0</DocSecurity>
  <Lines>43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1194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606478.</dc:title>
  <dc:creator>מיכל עמר</dc:creator>
  <cp:lastModifiedBy>ענת אילוז עו'ד</cp:lastModifiedBy>
  <cp:revision>3</cp:revision>
  <dcterms:created xsi:type="dcterms:W3CDTF">2017-11-12T13:20:00Z</dcterms:created>
  <dcterms:modified xsi:type="dcterms:W3CDTF">2017-11-12T13:20:00Z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