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596BE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ח'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1-24T14:5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596BE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‏24/01/2018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596BE6">
            <w:rPr>
              <w:rFonts w:cs="David" w:hint="cs"/>
              <w:szCs w:val="24"/>
              <w:rtl/>
            </w:rPr>
            <w:t>11356018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596BE6">
            <w:rPr>
              <w:rFonts w:cs="David" w:hint="cs"/>
              <w:sz w:val="24"/>
              <w:szCs w:val="24"/>
              <w:rtl/>
            </w:rPr>
            <w:t>611385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596BE6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96BE6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596BE6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596BE6" w:rsidRPr="00596BE6" w:rsidRDefault="00596BE6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96BE6">
        <w:rPr>
          <w:rFonts w:cs="Narkisim" w:hint="cs"/>
          <w:sz w:val="24"/>
          <w:szCs w:val="24"/>
          <w:rtl/>
        </w:rPr>
        <w:t>שלום רב,</w:t>
      </w:r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6BE6" w:rsidRDefault="0016098D" w:rsidP="00596BE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96BE6">
        <w:rPr>
          <w:rFonts w:cs="Narkisim"/>
          <w:sz w:val="24"/>
          <w:szCs w:val="24"/>
          <w:rtl/>
        </w:rPr>
        <w:t>הנדון:</w:t>
      </w:r>
      <w:r w:rsidRPr="00596BE6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96BE6" w:rsidRPr="00596BE6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בנוגע המפעל שיספק את הפלואור</w:t>
          </w:r>
        </w:sdtContent>
      </w:sdt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6BE6" w:rsidRDefault="0016098D" w:rsidP="001A69B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96BE6">
        <w:rPr>
          <w:rFonts w:cs="Narkisim" w:hint="cs"/>
          <w:sz w:val="24"/>
          <w:szCs w:val="24"/>
          <w:rtl/>
        </w:rPr>
        <w:t>במענה לפנייתך</w:t>
      </w:r>
      <w:r w:rsidR="00596BE6">
        <w:rPr>
          <w:rFonts w:cs="Narkisim" w:hint="cs"/>
          <w:sz w:val="24"/>
          <w:szCs w:val="24"/>
          <w:rtl/>
        </w:rPr>
        <w:t xml:space="preserve"> בנושא שבנדון</w:t>
      </w:r>
      <w:r w:rsidRPr="00596BE6">
        <w:rPr>
          <w:rFonts w:cs="Narkisim" w:hint="cs"/>
          <w:sz w:val="24"/>
          <w:szCs w:val="24"/>
          <w:rtl/>
        </w:rPr>
        <w:t>,</w:t>
      </w:r>
      <w:r w:rsidR="00596BE6">
        <w:rPr>
          <w:rFonts w:cs="Narkisim" w:hint="cs"/>
          <w:sz w:val="24"/>
          <w:szCs w:val="24"/>
          <w:rtl/>
        </w:rPr>
        <w:t xml:space="preserve"> הריני להשיבך כי רכישת הפלואור היא איננה באחריות משרד הבריאות כי אם באחריות ספקי המים </w:t>
      </w:r>
      <w:r w:rsidR="001A69B6">
        <w:rPr>
          <w:rFonts w:cs="Narkisim" w:hint="cs"/>
          <w:sz w:val="24"/>
          <w:szCs w:val="24"/>
          <w:rtl/>
        </w:rPr>
        <w:t>ו</w:t>
      </w:r>
      <w:r w:rsidR="00596BE6">
        <w:rPr>
          <w:rFonts w:cs="Narkisim" w:hint="cs"/>
          <w:sz w:val="24"/>
          <w:szCs w:val="24"/>
          <w:rtl/>
        </w:rPr>
        <w:t>לכן</w:t>
      </w:r>
      <w:r w:rsidR="001A69B6">
        <w:rPr>
          <w:rFonts w:cs="Narkisim" w:hint="cs"/>
          <w:sz w:val="24"/>
          <w:szCs w:val="24"/>
          <w:rtl/>
        </w:rPr>
        <w:t xml:space="preserve"> אין בידי המשרד המידע אודות תנאי ההעסקה של עובדי ספק הפלואור (</w:t>
      </w:r>
      <w:r w:rsidR="00596BE6">
        <w:rPr>
          <w:rFonts w:cs="Narkisim" w:hint="cs"/>
          <w:sz w:val="24"/>
          <w:szCs w:val="24"/>
          <w:rtl/>
        </w:rPr>
        <w:t>ייתכן כי שאלתך</w:t>
      </w:r>
      <w:r w:rsidR="001A69B6">
        <w:rPr>
          <w:rFonts w:cs="Narkisim" w:hint="cs"/>
          <w:sz w:val="24"/>
          <w:szCs w:val="24"/>
          <w:rtl/>
        </w:rPr>
        <w:t xml:space="preserve"> תוכל להיענות על ידי ספקי המים</w:t>
      </w:r>
      <w:r w:rsidR="00596BE6">
        <w:rPr>
          <w:rFonts w:cs="Narkisim" w:hint="cs"/>
          <w:sz w:val="24"/>
          <w:szCs w:val="24"/>
          <w:rtl/>
        </w:rPr>
        <w:t xml:space="preserve"> בהתאם לתנאי </w:t>
      </w:r>
      <w:r w:rsidR="001A69B6">
        <w:rPr>
          <w:rFonts w:cs="Narkisim" w:hint="cs"/>
          <w:sz w:val="24"/>
          <w:szCs w:val="24"/>
          <w:rtl/>
        </w:rPr>
        <w:t>ההסכם/</w:t>
      </w:r>
      <w:r w:rsidR="00596BE6">
        <w:rPr>
          <w:rFonts w:cs="Narkisim" w:hint="cs"/>
          <w:sz w:val="24"/>
          <w:szCs w:val="24"/>
          <w:rtl/>
        </w:rPr>
        <w:t>הליך בחירת ספק הפלואור</w:t>
      </w:r>
      <w:r w:rsidR="001A69B6">
        <w:rPr>
          <w:rFonts w:cs="Narkisim" w:hint="cs"/>
          <w:sz w:val="24"/>
          <w:szCs w:val="24"/>
          <w:rtl/>
        </w:rPr>
        <w:t>)</w:t>
      </w:r>
      <w:r w:rsidR="00596BE6">
        <w:rPr>
          <w:rFonts w:cs="Narkisim" w:hint="cs"/>
          <w:sz w:val="24"/>
          <w:szCs w:val="24"/>
          <w:rtl/>
        </w:rPr>
        <w:t xml:space="preserve">. </w:t>
      </w:r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96BE6" w:rsidRDefault="00A84F1F" w:rsidP="00596BE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96BE6">
        <w:rPr>
          <w:rFonts w:cs="Narkisim" w:hint="cs"/>
          <w:sz w:val="24"/>
          <w:szCs w:val="24"/>
          <w:rtl/>
        </w:rPr>
        <w:tab/>
      </w:r>
      <w:r w:rsidRPr="00596BE6">
        <w:rPr>
          <w:rFonts w:cs="Narkisim" w:hint="cs"/>
          <w:sz w:val="24"/>
          <w:szCs w:val="24"/>
          <w:rtl/>
        </w:rPr>
        <w:tab/>
      </w:r>
      <w:r w:rsidRPr="00596BE6">
        <w:rPr>
          <w:rFonts w:cs="Narkisim" w:hint="cs"/>
          <w:sz w:val="24"/>
          <w:szCs w:val="24"/>
          <w:rtl/>
        </w:rPr>
        <w:tab/>
      </w:r>
      <w:r w:rsidRPr="00596BE6">
        <w:rPr>
          <w:rFonts w:cs="Narkisim" w:hint="cs"/>
          <w:sz w:val="24"/>
          <w:szCs w:val="24"/>
          <w:rtl/>
        </w:rPr>
        <w:tab/>
      </w:r>
      <w:r w:rsidRPr="00596BE6">
        <w:rPr>
          <w:rFonts w:cs="Narkisim" w:hint="cs"/>
          <w:sz w:val="24"/>
          <w:szCs w:val="24"/>
          <w:rtl/>
        </w:rPr>
        <w:tab/>
      </w:r>
      <w:r w:rsidRPr="00596BE6">
        <w:rPr>
          <w:rFonts w:cs="Narkisim" w:hint="cs"/>
          <w:sz w:val="24"/>
          <w:szCs w:val="24"/>
          <w:rtl/>
        </w:rPr>
        <w:tab/>
      </w:r>
      <w:r w:rsidRPr="00596BE6">
        <w:rPr>
          <w:rFonts w:cs="Narkisim" w:hint="cs"/>
          <w:sz w:val="24"/>
          <w:szCs w:val="24"/>
          <w:rtl/>
        </w:rPr>
        <w:tab/>
      </w:r>
      <w:r w:rsidR="00596BE6">
        <w:rPr>
          <w:rFonts w:cs="Narkisim" w:hint="cs"/>
          <w:sz w:val="24"/>
          <w:szCs w:val="24"/>
          <w:rtl/>
        </w:rPr>
        <w:t xml:space="preserve">         </w:t>
      </w:r>
    </w:p>
    <w:p w:rsidR="00596BE6" w:rsidRDefault="00596BE6" w:rsidP="00596BE6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596BE6" w:rsidRDefault="00596BE6" w:rsidP="00596BE6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</w:p>
    <w:p w:rsidR="00596BE6" w:rsidRDefault="00596BE6" w:rsidP="00596BE6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</w:p>
    <w:p w:rsidR="00596BE6" w:rsidRDefault="00596BE6" w:rsidP="00596BE6">
      <w:pPr>
        <w:spacing w:after="0" w:line="240" w:lineRule="auto"/>
        <w:ind w:left="5727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596BE6" w:rsidRPr="00596BE6" w:rsidRDefault="00596BE6" w:rsidP="00596BE6">
      <w:pPr>
        <w:spacing w:after="0" w:line="240" w:lineRule="auto"/>
        <w:ind w:left="5727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596BE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596BE6" w:rsidRDefault="003B5869" w:rsidP="0016098D">
      <w:pPr>
        <w:spacing w:after="0" w:line="240" w:lineRule="auto"/>
        <w:rPr>
          <w:rFonts w:cs="Narkisim"/>
          <w:sz w:val="24"/>
          <w:szCs w:val="24"/>
        </w:rPr>
      </w:pPr>
    </w:p>
    <w:sectPr w:rsidR="003B5869" w:rsidRPr="00596BE6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A69B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96BE6"/>
    <w:rsid w:val="005A34C2"/>
    <w:rsid w:val="005F1A01"/>
    <w:rsid w:val="00655E9C"/>
    <w:rsid w:val="00664A55"/>
    <w:rsid w:val="006A69E4"/>
    <w:rsid w:val="0070189F"/>
    <w:rsid w:val="00715321"/>
    <w:rsid w:val="00786495"/>
    <w:rsid w:val="00794473"/>
    <w:rsid w:val="008220CD"/>
    <w:rsid w:val="008B3D39"/>
    <w:rsid w:val="008B60DE"/>
    <w:rsid w:val="008C2C9F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435E1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11356018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ח' בשבט, התשע"ח</SDHebDate>
    <SDDocDate xmlns="fa85aabd-c1d1-42c6-bf41-b062416ff213">2018-01-24T12:56:08+00:00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611385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ניצן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p0gh@yahoo.com</ReporterEMail>
    <ReporterLName xmlns="fa85aabd-c1d1-42c6-bf41-b062416ff213">דה פז</ReporterLName>
    <RefID xmlns="fa85aabd-c1d1-42c6-bf41-b062416ff213">611385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E969BF-1D94-47E7-86C7-425D0D63D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fa85aabd-c1d1-42c6-bf41-b062416ff213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בנוגע המפעל שיספק את הפלואור</vt:lpstr>
    </vt:vector>
  </TitlesOfParts>
  <Company>Health.gov.il</Company>
  <LinksUpToDate>false</LinksUpToDate>
  <CharactersWithSpaces>555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בנוגע המפעל שיספק את הפלואור</dc:title>
  <dc:creator>מיכל עמר</dc:creator>
  <cp:lastModifiedBy>ענת אילוז עו'ד</cp:lastModifiedBy>
  <cp:revision>3</cp:revision>
  <dcterms:created xsi:type="dcterms:W3CDTF">2018-01-24T13:33:00Z</dcterms:created>
  <dcterms:modified xsi:type="dcterms:W3CDTF">2018-01-24T13:33:00Z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