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32095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2T15:1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2095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20951">
            <w:rPr>
              <w:rFonts w:cs="David" w:hint="cs"/>
              <w:szCs w:val="24"/>
              <w:rtl/>
            </w:rPr>
            <w:t>30672418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20951">
            <w:rPr>
              <w:rFonts w:cs="David" w:hint="cs"/>
              <w:sz w:val="24"/>
              <w:szCs w:val="24"/>
              <w:rtl/>
            </w:rPr>
            <w:t>612345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2095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320951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320951">
        <w:rPr>
          <w:rFonts w:cs="David"/>
          <w:b/>
          <w:bCs/>
          <w:sz w:val="16"/>
          <w:rtl/>
        </w:rPr>
        <w:tab/>
      </w:r>
      <w:r w:rsidRPr="00320951">
        <w:rPr>
          <w:rFonts w:cs="David"/>
          <w:b/>
          <w:bCs/>
          <w:sz w:val="16"/>
          <w:rtl/>
        </w:rPr>
        <w:tab/>
      </w:r>
    </w:p>
    <w:p w:rsidR="0016098D" w:rsidRPr="00320951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320951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20951">
        <w:rPr>
          <w:rFonts w:cs="Narkisim" w:hint="cs"/>
          <w:sz w:val="24"/>
          <w:szCs w:val="24"/>
          <w:rtl/>
        </w:rPr>
        <w:t>שלום רב,</w:t>
      </w: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20951" w:rsidRDefault="0016098D" w:rsidP="0032095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20951">
        <w:rPr>
          <w:rFonts w:cs="Narkisim"/>
          <w:sz w:val="24"/>
          <w:szCs w:val="24"/>
          <w:rtl/>
        </w:rPr>
        <w:t>הנדון:</w:t>
      </w:r>
      <w:r w:rsidRPr="00320951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20951" w:rsidRPr="00320951">
            <w:rPr>
              <w:rFonts w:cs="Narkisim"/>
              <w:sz w:val="24"/>
              <w:szCs w:val="24"/>
              <w:u w:val="single"/>
              <w:rtl/>
            </w:rPr>
            <w:t xml:space="preserve">פנייתך לפי חוק חופש המידע – הסכמה </w:t>
          </w:r>
          <w:r w:rsidR="00320951" w:rsidRPr="00320951">
            <w:rPr>
              <w:rFonts w:cs="Narkisim" w:hint="cs"/>
              <w:sz w:val="24"/>
              <w:szCs w:val="24"/>
              <w:u w:val="single"/>
              <w:rtl/>
            </w:rPr>
            <w:t>לטיפול רפואי במהלך לידה</w:t>
          </w:r>
        </w:sdtContent>
      </w:sdt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20951" w:rsidRDefault="0016098D" w:rsidP="0032095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20951">
        <w:rPr>
          <w:rFonts w:cs="Narkisim" w:hint="cs"/>
          <w:sz w:val="24"/>
          <w:szCs w:val="24"/>
          <w:rtl/>
        </w:rPr>
        <w:t xml:space="preserve">במענה לפנייתך, </w:t>
      </w:r>
      <w:r w:rsidR="00320951">
        <w:rPr>
          <w:rFonts w:cs="Narkisim" w:hint="cs"/>
          <w:sz w:val="24"/>
          <w:szCs w:val="24"/>
          <w:rtl/>
        </w:rPr>
        <w:t>ולאחר קבלת התייחסות היחידה המקצועית במשרד, הריני להשיבך את הדברים הבאים:</w:t>
      </w: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20951" w:rsidRDefault="00320951" w:rsidP="0032095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סעיף 2.3 ל</w:t>
      </w:r>
      <w:r w:rsidRPr="00320951">
        <w:rPr>
          <w:rFonts w:cs="Narkisim" w:hint="cs"/>
          <w:sz w:val="24"/>
          <w:szCs w:val="24"/>
          <w:rtl/>
        </w:rPr>
        <w:t xml:space="preserve">חוזר מנהל הרפואה </w:t>
      </w:r>
      <w:r>
        <w:rPr>
          <w:rFonts w:cs="Narkisim" w:hint="cs"/>
          <w:sz w:val="24"/>
          <w:szCs w:val="24"/>
          <w:rtl/>
        </w:rPr>
        <w:t>"</w:t>
      </w:r>
      <w:hyperlink r:id="rId11" w:history="1">
        <w:r w:rsidRPr="00320951">
          <w:rPr>
            <w:rStyle w:val="Hyperlink"/>
            <w:rFonts w:cs="Narkisim" w:hint="cs"/>
            <w:sz w:val="24"/>
            <w:szCs w:val="24"/>
            <w:rtl/>
          </w:rPr>
          <w:t>הנחיות להפעלת חדר לידה</w:t>
        </w:r>
      </w:hyperlink>
      <w:r w:rsidRPr="00320951">
        <w:rPr>
          <w:rFonts w:cs="Narkisim" w:hint="cs"/>
          <w:sz w:val="24"/>
          <w:szCs w:val="24"/>
          <w:rtl/>
        </w:rPr>
        <w:t>"</w:t>
      </w:r>
      <w:r>
        <w:rPr>
          <w:rFonts w:cs="Narkisim" w:hint="cs"/>
          <w:sz w:val="24"/>
          <w:szCs w:val="24"/>
          <w:rtl/>
        </w:rPr>
        <w:t xml:space="preserve"> (</w:t>
      </w:r>
      <w:r w:rsidRPr="00320951">
        <w:rPr>
          <w:rFonts w:cs="Narkisim" w:hint="cs"/>
          <w:sz w:val="24"/>
          <w:szCs w:val="24"/>
          <w:rtl/>
        </w:rPr>
        <w:t>חוזר מס' 31/2012</w:t>
      </w:r>
      <w:r>
        <w:rPr>
          <w:rFonts w:cs="Narkisim" w:hint="cs"/>
          <w:sz w:val="24"/>
          <w:szCs w:val="24"/>
          <w:rtl/>
        </w:rPr>
        <w:t>)</w:t>
      </w:r>
      <w:r w:rsidRPr="00320951"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 w:hint="cs"/>
          <w:sz w:val="24"/>
          <w:szCs w:val="24"/>
          <w:rtl/>
        </w:rPr>
        <w:t xml:space="preserve">קובע כי </w:t>
      </w:r>
      <w:r w:rsidRPr="00320951">
        <w:rPr>
          <w:rFonts w:cs="Narkisim" w:hint="cs"/>
          <w:sz w:val="24"/>
          <w:szCs w:val="24"/>
          <w:rtl/>
        </w:rPr>
        <w:t>יש להחתים כל אישה המתקבלת ללידה</w:t>
      </w:r>
      <w:r>
        <w:rPr>
          <w:rFonts w:cs="Narkisim" w:hint="cs"/>
          <w:sz w:val="24"/>
          <w:szCs w:val="24"/>
          <w:rtl/>
        </w:rPr>
        <w:t>, בין היתר,</w:t>
      </w:r>
      <w:r w:rsidRPr="00320951">
        <w:rPr>
          <w:rFonts w:cs="Narkisim" w:hint="cs"/>
          <w:sz w:val="24"/>
          <w:szCs w:val="24"/>
          <w:rtl/>
        </w:rPr>
        <w:t xml:space="preserve"> על טופס הסכמה לטיפולים רפואיים במהלך הלידה.</w:t>
      </w:r>
    </w:p>
    <w:p w:rsidR="00320951" w:rsidRPr="00320951" w:rsidRDefault="00320951" w:rsidP="00320951">
      <w:pPr>
        <w:spacing w:after="0" w:line="240" w:lineRule="auto"/>
        <w:jc w:val="both"/>
        <w:rPr>
          <w:rFonts w:cs="Narkisim"/>
          <w:sz w:val="24"/>
          <w:szCs w:val="24"/>
        </w:rPr>
      </w:pPr>
    </w:p>
    <w:p w:rsidR="00320951" w:rsidRDefault="00320951" w:rsidP="0032095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20951">
        <w:rPr>
          <w:rFonts w:cs="Narkisim" w:hint="cs"/>
          <w:sz w:val="24"/>
          <w:szCs w:val="24"/>
          <w:rtl/>
        </w:rPr>
        <w:t xml:space="preserve">לחוזר </w:t>
      </w:r>
      <w:r>
        <w:rPr>
          <w:rFonts w:cs="Narkisim" w:hint="cs"/>
          <w:sz w:val="24"/>
          <w:szCs w:val="24"/>
          <w:rtl/>
        </w:rPr>
        <w:t xml:space="preserve">זה </w:t>
      </w:r>
      <w:r w:rsidRPr="00320951">
        <w:rPr>
          <w:rFonts w:cs="Narkisim" w:hint="cs"/>
          <w:sz w:val="24"/>
          <w:szCs w:val="24"/>
          <w:rtl/>
        </w:rPr>
        <w:t>מצורף</w:t>
      </w:r>
      <w:r>
        <w:rPr>
          <w:rFonts w:cs="Narkisim" w:hint="cs"/>
          <w:sz w:val="24"/>
          <w:szCs w:val="24"/>
          <w:rtl/>
        </w:rPr>
        <w:t xml:space="preserve"> נוסח</w:t>
      </w:r>
      <w:r w:rsidRPr="00320951">
        <w:rPr>
          <w:rFonts w:cs="Narkisim" w:hint="cs"/>
          <w:sz w:val="24"/>
          <w:szCs w:val="24"/>
          <w:rtl/>
        </w:rPr>
        <w:t xml:space="preserve"> "טופס הסכמה לטיפולים רפואיים במהלך הלידה", כשהיולדת מתבקשת לחתום שידוע לה שבמהלך הלידה ייתכן ויהיה צורך בביצוע פעולות שונות,</w:t>
      </w:r>
      <w:r>
        <w:rPr>
          <w:rFonts w:cs="Narkisim" w:hint="cs"/>
          <w:sz w:val="24"/>
          <w:szCs w:val="24"/>
          <w:rtl/>
        </w:rPr>
        <w:t xml:space="preserve"> וסעיף 1 לנספח קובע "</w:t>
      </w:r>
      <w:r w:rsidRPr="00320951">
        <w:rPr>
          <w:rFonts w:cs="Narkisim" w:hint="cs"/>
          <w:sz w:val="24"/>
          <w:szCs w:val="24"/>
          <w:rtl/>
        </w:rPr>
        <w:t>הרכבת עירוי נרשם כדבר שבשגרה (לשם מתן נוזלים, תרופות ובמקרה הצורך דם)</w:t>
      </w:r>
      <w:r>
        <w:rPr>
          <w:rFonts w:cs="Narkisim" w:hint="cs"/>
          <w:sz w:val="24"/>
          <w:szCs w:val="24"/>
          <w:rtl/>
        </w:rPr>
        <w:t>"</w:t>
      </w:r>
      <w:r w:rsidRPr="00320951">
        <w:rPr>
          <w:rFonts w:cs="Narkisim" w:hint="cs"/>
          <w:sz w:val="24"/>
          <w:szCs w:val="24"/>
          <w:rtl/>
        </w:rPr>
        <w:t xml:space="preserve">. </w:t>
      </w:r>
      <w:r>
        <w:rPr>
          <w:rFonts w:cs="Narkisim" w:hint="cs"/>
          <w:sz w:val="24"/>
          <w:szCs w:val="24"/>
          <w:rtl/>
        </w:rPr>
        <w:t>יחד עם זאת</w:t>
      </w:r>
      <w:r w:rsidRPr="00320951">
        <w:rPr>
          <w:rFonts w:cs="Narkisim" w:hint="cs"/>
          <w:sz w:val="24"/>
          <w:szCs w:val="24"/>
          <w:rtl/>
        </w:rPr>
        <w:t xml:space="preserve">, בתחתית הטופס יש </w:t>
      </w:r>
      <w:r>
        <w:rPr>
          <w:rFonts w:cs="Narkisim" w:hint="cs"/>
          <w:sz w:val="24"/>
          <w:szCs w:val="24"/>
          <w:rtl/>
        </w:rPr>
        <w:t xml:space="preserve">מקום ייעודי עבור היולדת לציין אילו פעולות היא </w:t>
      </w:r>
      <w:r w:rsidRPr="00320951">
        <w:rPr>
          <w:rFonts w:cs="Narkisim" w:hint="cs"/>
          <w:sz w:val="24"/>
          <w:szCs w:val="24"/>
          <w:u w:val="single"/>
          <w:rtl/>
        </w:rPr>
        <w:t>אינה</w:t>
      </w:r>
      <w:r>
        <w:rPr>
          <w:rFonts w:cs="Narkisim" w:hint="cs"/>
          <w:sz w:val="24"/>
          <w:szCs w:val="24"/>
          <w:rtl/>
        </w:rPr>
        <w:t xml:space="preserve"> מסכימה לקבל. </w:t>
      </w:r>
    </w:p>
    <w:p w:rsidR="00320951" w:rsidRPr="00320951" w:rsidRDefault="00320951" w:rsidP="0032095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320951" w:rsidP="0032095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320951" w:rsidRDefault="00320951" w:rsidP="0032095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</w:p>
    <w:p w:rsidR="00320951" w:rsidRDefault="00320951" w:rsidP="0032095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</w:p>
    <w:p w:rsidR="00320951" w:rsidRDefault="00320951" w:rsidP="0032095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20951" w:rsidRPr="00320951" w:rsidRDefault="00320951" w:rsidP="0032095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32095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320951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320951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F3AC5"/>
    <w:multiLevelType w:val="hybridMultilevel"/>
    <w:tmpl w:val="653E8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03BF4"/>
    <w:rsid w:val="002170C1"/>
    <w:rsid w:val="002D316A"/>
    <w:rsid w:val="002D6B91"/>
    <w:rsid w:val="002F4BC2"/>
    <w:rsid w:val="00320951"/>
    <w:rsid w:val="00324EDC"/>
    <w:rsid w:val="003B4102"/>
    <w:rsid w:val="003B5869"/>
    <w:rsid w:val="00417E78"/>
    <w:rsid w:val="00434CC7"/>
    <w:rsid w:val="00442ACE"/>
    <w:rsid w:val="00444C8E"/>
    <w:rsid w:val="00480E2C"/>
    <w:rsid w:val="00502EAF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320951"/>
    <w:pPr>
      <w:spacing w:after="0" w:line="240" w:lineRule="auto"/>
      <w:ind w:left="720"/>
    </w:pPr>
    <w:rPr>
      <w:rFonts w:eastAsiaTheme="minorHAnsi" w:cs="Times New Roman"/>
      <w:sz w:val="22"/>
      <w:szCs w:val="22"/>
    </w:rPr>
  </w:style>
  <w:style w:type="character" w:styleId="Hyperlink">
    <w:name w:val="Hyperlink"/>
    <w:basedOn w:val="a0"/>
    <w:uiPriority w:val="99"/>
    <w:unhideWhenUsed/>
    <w:rsid w:val="003209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320951"/>
    <w:pPr>
      <w:spacing w:after="0" w:line="240" w:lineRule="auto"/>
      <w:ind w:left="720"/>
    </w:pPr>
    <w:rPr>
      <w:rFonts w:eastAsiaTheme="minorHAnsi" w:cs="Times New Roman"/>
      <w:sz w:val="22"/>
      <w:szCs w:val="22"/>
    </w:rPr>
  </w:style>
  <w:style w:type="character" w:styleId="Hyperlink">
    <w:name w:val="Hyperlink"/>
    <w:basedOn w:val="a0"/>
    <w:uiPriority w:val="99"/>
    <w:unhideWhenUsed/>
    <w:rsid w:val="003209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r31_2012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30672418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באדר, התשע"ח</SDHebDate>
    <SDDocDate xmlns="fa85aabd-c1d1-42c6-bf41-b062416ff213">2018-03-12T13:10:56+00:00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612345</PanazCasesNumbers>
    <SDToList xmlns="fa85aabd-c1d1-42c6-bf41-b062416ff213" xsi:nil="true"/>
    <UnitFirstName xmlns="fa85aabd-c1d1-42c6-bf41-b062416ff213" xsi:nil="true"/>
    <ReporterCityDesc xmlns="fa85aabd-c1d1-42c6-bf41-b062416ff213">נשר</ReporterCityDesc>
    <SDLink xmlns="fa85aabd-c1d1-42c6-bf41-b062416ff213">
      <Url xsi:nil="true"/>
      <Description xsi:nil="true"/>
    </SDLink>
    <ReporterAddress xmlns="fa85aabd-c1d1-42c6-bf41-b062416ff213">ת.ד 20</ReporterAddress>
    <ReporterFName xmlns="fa85aabd-c1d1-42c6-bf41-b062416ff213">סרגיי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sergey737@gmail.com</ReporterEMail>
    <ReporterLName xmlns="fa85aabd-c1d1-42c6-bf41-b062416ff213">פרדין</ReporterLName>
    <RefID xmlns="fa85aabd-c1d1-42c6-bf41-b062416ff213">612345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34C57-1347-4A1D-8789-9AE9C93CB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fa85aabd-c1d1-42c6-bf41-b062416ff213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– הסכמה לטיפול רפואי במהלך לידה</vt:lpstr>
    </vt:vector>
  </TitlesOfParts>
  <Company>Health.gov.il</Company>
  <LinksUpToDate>false</LinksUpToDate>
  <CharactersWithSpaces>921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– הסכמה לטיפול רפואי במהלך לידה</dc:title>
  <dc:creator>מיכל עמר</dc:creator>
  <cp:lastModifiedBy>ענת אילוז עו'ד</cp:lastModifiedBy>
  <cp:revision>3</cp:revision>
  <dcterms:created xsi:type="dcterms:W3CDTF">2018-03-12T13:24:00Z</dcterms:created>
  <dcterms:modified xsi:type="dcterms:W3CDTF">2018-03-12T13:24:00Z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