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6217D8" w:rsidP="006217D8">
          <w:pPr>
            <w:spacing w:after="0" w:line="240" w:lineRule="auto"/>
            <w:ind w:left="7938" w:hanging="283"/>
            <w:jc w:val="both"/>
            <w:rPr>
              <w:rFonts w:cs="David"/>
              <w:szCs w:val="24"/>
              <w:rtl/>
            </w:rPr>
          </w:pPr>
          <w:r>
            <w:rPr>
              <w:rFonts w:cs="David" w:hint="cs"/>
              <w:szCs w:val="24"/>
              <w:rtl/>
            </w:rPr>
            <w:t>כ"ז</w:t>
          </w:r>
          <w:r w:rsidR="000F27F8">
            <w:rPr>
              <w:rFonts w:cs="David" w:hint="cs"/>
              <w:szCs w:val="24"/>
              <w:rtl/>
            </w:rPr>
            <w:t xml:space="preserve"> בסיון,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6-10T00:00:00Z">
          <w:dateFormat w:val="dd/MM/yyyy"/>
          <w:lid w:val="he-IL"/>
          <w:storeMappedDataAs w:val="dateTime"/>
          <w:calendar w:val="gregorian"/>
        </w:date>
      </w:sdtPr>
      <w:sdtEndPr/>
      <w:sdtContent>
        <w:p w:rsidR="0016098D" w:rsidRPr="00F5759A" w:rsidRDefault="000F27F8" w:rsidP="006217D8">
          <w:pPr>
            <w:spacing w:after="0" w:line="240" w:lineRule="auto"/>
            <w:ind w:left="7938" w:hanging="283"/>
            <w:jc w:val="both"/>
            <w:rPr>
              <w:rFonts w:cs="David"/>
              <w:szCs w:val="24"/>
              <w:rtl/>
            </w:rPr>
          </w:pPr>
          <w:r>
            <w:rPr>
              <w:rFonts w:cs="David" w:hint="cs"/>
              <w:szCs w:val="24"/>
              <w:rtl/>
            </w:rPr>
            <w:t>‏</w:t>
          </w:r>
          <w:r w:rsidR="006217D8">
            <w:rPr>
              <w:rFonts w:cs="David" w:hint="cs"/>
              <w:szCs w:val="24"/>
              <w:rtl/>
            </w:rPr>
            <w:t>10</w:t>
          </w:r>
          <w:r>
            <w:rPr>
              <w:rFonts w:cs="David" w:hint="cs"/>
              <w:szCs w:val="24"/>
              <w:rtl/>
            </w:rPr>
            <w:t>/0</w:t>
          </w:r>
          <w:r w:rsidR="006217D8">
            <w:rPr>
              <w:rFonts w:cs="David" w:hint="cs"/>
              <w:szCs w:val="24"/>
              <w:rtl/>
            </w:rPr>
            <w:t>6</w:t>
          </w:r>
          <w:r>
            <w:rPr>
              <w:rFonts w:cs="David" w:hint="cs"/>
              <w:szCs w:val="24"/>
              <w:rtl/>
            </w:rPr>
            <w:t>/2018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0F27F8">
            <w:rPr>
              <w:rFonts w:cs="David" w:hint="cs"/>
              <w:szCs w:val="24"/>
              <w:rtl/>
            </w:rPr>
            <w:t>64101418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0F27F8">
            <w:rPr>
              <w:rFonts w:cs="David" w:hint="cs"/>
              <w:sz w:val="24"/>
              <w:szCs w:val="24"/>
              <w:rtl/>
            </w:rPr>
            <w:t>613225</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715321" w:rsidP="00715321">
          <w:pPr>
            <w:spacing w:after="0" w:line="240" w:lineRule="auto"/>
            <w:ind w:left="7475" w:firstLine="180"/>
            <w:jc w:val="both"/>
            <w:rPr>
              <w:rFonts w:cs="David"/>
              <w:sz w:val="16"/>
              <w:szCs w:val="16"/>
              <w:rtl/>
            </w:rPr>
          </w:pPr>
          <w:r>
            <w:rPr>
              <w:rStyle w:val="a9"/>
              <w:rFonts w:hint="cs"/>
              <w:rtl/>
            </w:rPr>
            <w:t xml:space="preserve"> </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rsidR="006217D8" w:rsidRPr="000F27F8" w:rsidRDefault="006217D8" w:rsidP="006217D8">
      <w:pPr>
        <w:spacing w:after="0" w:line="240" w:lineRule="auto"/>
        <w:jc w:val="both"/>
        <w:rPr>
          <w:rFonts w:cs="Narkisim"/>
          <w:sz w:val="24"/>
          <w:szCs w:val="24"/>
          <w:rtl/>
        </w:rPr>
      </w:pPr>
      <w:bookmarkStart w:id="1" w:name="_GoBack"/>
      <w:bookmarkEnd w:id="1"/>
    </w:p>
    <w:p w:rsidR="006217D8" w:rsidRPr="000F27F8" w:rsidRDefault="006217D8" w:rsidP="006217D8">
      <w:pPr>
        <w:spacing w:after="0" w:line="240" w:lineRule="auto"/>
        <w:jc w:val="both"/>
        <w:rPr>
          <w:rFonts w:cs="Narkisim"/>
          <w:sz w:val="24"/>
          <w:szCs w:val="24"/>
          <w:rtl/>
        </w:rPr>
      </w:pPr>
      <w:r w:rsidRPr="000F27F8">
        <w:rPr>
          <w:rFonts w:cs="Narkisim" w:hint="cs"/>
          <w:sz w:val="24"/>
          <w:szCs w:val="24"/>
          <w:rtl/>
        </w:rPr>
        <w:t>שלום רב,</w:t>
      </w:r>
    </w:p>
    <w:p w:rsidR="006217D8" w:rsidRPr="000F27F8" w:rsidRDefault="006217D8" w:rsidP="006217D8">
      <w:pPr>
        <w:spacing w:after="0" w:line="240" w:lineRule="auto"/>
        <w:jc w:val="both"/>
        <w:rPr>
          <w:rFonts w:cs="Narkisim"/>
          <w:sz w:val="24"/>
          <w:szCs w:val="24"/>
          <w:rtl/>
        </w:rPr>
      </w:pPr>
    </w:p>
    <w:p w:rsidR="006217D8" w:rsidRPr="000F27F8" w:rsidRDefault="006217D8" w:rsidP="006217D8">
      <w:pPr>
        <w:spacing w:after="0" w:line="240" w:lineRule="auto"/>
        <w:jc w:val="both"/>
        <w:rPr>
          <w:rFonts w:cs="Narkisim"/>
          <w:sz w:val="24"/>
          <w:szCs w:val="24"/>
          <w:rtl/>
        </w:rPr>
      </w:pPr>
    </w:p>
    <w:p w:rsidR="006217D8" w:rsidRPr="000F27F8" w:rsidRDefault="006217D8" w:rsidP="006217D8">
      <w:pPr>
        <w:spacing w:after="0" w:line="240" w:lineRule="auto"/>
        <w:jc w:val="both"/>
        <w:rPr>
          <w:rFonts w:cs="Narkisim"/>
          <w:sz w:val="24"/>
          <w:szCs w:val="24"/>
          <w:rtl/>
        </w:rPr>
      </w:pPr>
      <w:r w:rsidRPr="000F27F8">
        <w:rPr>
          <w:rFonts w:cs="Narkisim"/>
          <w:sz w:val="24"/>
          <w:szCs w:val="24"/>
          <w:rtl/>
        </w:rPr>
        <w:t>הנדון:</w:t>
      </w:r>
      <w:r w:rsidRPr="000F27F8">
        <w:rPr>
          <w:rFonts w:cs="Narkisim" w:hint="cs"/>
          <w:sz w:val="24"/>
          <w:szCs w:val="24"/>
          <w:rtl/>
        </w:rPr>
        <w:t xml:space="preserve"> </w:t>
      </w:r>
      <w:sdt>
        <w:sdtPr>
          <w:rPr>
            <w:rFonts w:cs="Narkisim"/>
            <w:sz w:val="24"/>
            <w:szCs w:val="24"/>
            <w:u w:val="single"/>
            <w:rtl/>
          </w:rPr>
          <w:alias w:val="כותרת"/>
          <w:tag w:val=""/>
          <w:id w:val="-883634674"/>
          <w:placeholder>
            <w:docPart w:val="2E5C03DFADEC4745B688A109A6D4D080"/>
          </w:placeholder>
          <w:dataBinding w:prefixMappings="xmlns:ns0='http://purl.org/dc/elements/1.1/' xmlns:ns1='http://schemas.openxmlformats.org/package/2006/metadata/core-properties' " w:xpath="/ns1:coreProperties[1]/ns0:title[1]" w:storeItemID="{6C3C8BC8-F283-45AE-878A-BAB7291924A1}"/>
          <w:text/>
        </w:sdtPr>
        <w:sdtEndPr/>
        <w:sdtContent>
          <w:r w:rsidRPr="000F27F8">
            <w:rPr>
              <w:rFonts w:cs="Narkisim" w:hint="cs"/>
              <w:sz w:val="24"/>
              <w:szCs w:val="24"/>
              <w:u w:val="single"/>
              <w:rtl/>
            </w:rPr>
            <w:t>פנייתך לפי חוק חופש המידע - תוסף</w:t>
          </w:r>
          <w:r w:rsidRPr="000F27F8">
            <w:rPr>
              <w:rFonts w:cs="Narkisim"/>
              <w:sz w:val="24"/>
              <w:szCs w:val="24"/>
              <w:u w:val="single"/>
              <w:rtl/>
            </w:rPr>
            <w:t xml:space="preserve"> </w:t>
          </w:r>
          <w:r w:rsidRPr="000F27F8">
            <w:rPr>
              <w:rFonts w:cs="Narkisim" w:hint="cs"/>
              <w:sz w:val="24"/>
              <w:szCs w:val="24"/>
              <w:u w:val="single"/>
              <w:rtl/>
            </w:rPr>
            <w:t>תזונה</w:t>
          </w:r>
          <w:r w:rsidRPr="000F27F8">
            <w:rPr>
              <w:rFonts w:cs="Narkisim"/>
              <w:sz w:val="24"/>
              <w:szCs w:val="24"/>
              <w:u w:val="single"/>
              <w:rtl/>
            </w:rPr>
            <w:t xml:space="preserve"> </w:t>
          </w:r>
          <w:r w:rsidRPr="000F27F8">
            <w:rPr>
              <w:rFonts w:cs="Narkisim" w:hint="cs"/>
              <w:sz w:val="24"/>
              <w:szCs w:val="24"/>
              <w:u w:val="single"/>
              <w:rtl/>
            </w:rPr>
            <w:t>ולור</w:t>
          </w:r>
          <w:r w:rsidRPr="000F27F8">
            <w:rPr>
              <w:rFonts w:cs="Narkisim"/>
              <w:sz w:val="24"/>
              <w:szCs w:val="24"/>
              <w:u w:val="single"/>
              <w:rtl/>
            </w:rPr>
            <w:t xml:space="preserve"> </w:t>
          </w:r>
          <w:r w:rsidRPr="000F27F8">
            <w:rPr>
              <w:rFonts w:cs="Narkisim" w:hint="cs"/>
              <w:sz w:val="24"/>
              <w:szCs w:val="24"/>
              <w:u w:val="single"/>
              <w:rtl/>
            </w:rPr>
            <w:t>הומני</w:t>
          </w:r>
        </w:sdtContent>
      </w:sdt>
    </w:p>
    <w:p w:rsidR="006217D8" w:rsidRPr="000F27F8" w:rsidRDefault="006217D8" w:rsidP="006217D8">
      <w:pPr>
        <w:spacing w:after="0" w:line="240" w:lineRule="auto"/>
        <w:jc w:val="both"/>
        <w:rPr>
          <w:rFonts w:cs="Narkisim"/>
          <w:sz w:val="24"/>
          <w:szCs w:val="24"/>
          <w:rtl/>
        </w:rPr>
      </w:pPr>
    </w:p>
    <w:p w:rsidR="006217D8" w:rsidRPr="000F27F8" w:rsidRDefault="006217D8" w:rsidP="006217D8">
      <w:pPr>
        <w:spacing w:after="0" w:line="240" w:lineRule="auto"/>
        <w:jc w:val="both"/>
        <w:rPr>
          <w:rFonts w:cs="Narkisim"/>
          <w:sz w:val="24"/>
          <w:szCs w:val="24"/>
          <w:rtl/>
        </w:rPr>
      </w:pPr>
    </w:p>
    <w:p w:rsidR="006217D8" w:rsidRDefault="006217D8" w:rsidP="006217D8">
      <w:pPr>
        <w:spacing w:after="0" w:line="240" w:lineRule="auto"/>
        <w:jc w:val="both"/>
        <w:rPr>
          <w:rFonts w:cs="Narkisim"/>
          <w:sz w:val="24"/>
          <w:szCs w:val="24"/>
          <w:rtl/>
        </w:rPr>
      </w:pPr>
      <w:r w:rsidRPr="000F27F8">
        <w:rPr>
          <w:rFonts w:cs="Narkisim" w:hint="cs"/>
          <w:sz w:val="24"/>
          <w:szCs w:val="24"/>
          <w:rtl/>
        </w:rPr>
        <w:t>במענה לפנייתך</w:t>
      </w:r>
      <w:r>
        <w:rPr>
          <w:rFonts w:cs="Narkisim" w:hint="cs"/>
          <w:sz w:val="24"/>
          <w:szCs w:val="24"/>
          <w:rtl/>
        </w:rPr>
        <w:t xml:space="preserve"> הריני להשיבך בהתאם להתייחסות היחידה המקצועית:</w:t>
      </w:r>
    </w:p>
    <w:p w:rsidR="006217D8" w:rsidRDefault="006217D8" w:rsidP="006217D8">
      <w:pPr>
        <w:spacing w:after="0" w:line="240" w:lineRule="auto"/>
        <w:jc w:val="both"/>
        <w:rPr>
          <w:rFonts w:cs="Narkisim"/>
          <w:sz w:val="24"/>
          <w:szCs w:val="24"/>
          <w:rtl/>
        </w:rPr>
      </w:pPr>
    </w:p>
    <w:p w:rsidR="006217D8" w:rsidRPr="000F27F8" w:rsidRDefault="006217D8" w:rsidP="006217D8">
      <w:pPr>
        <w:spacing w:after="0" w:line="240" w:lineRule="auto"/>
        <w:jc w:val="both"/>
        <w:rPr>
          <w:rFonts w:cs="Narkisim"/>
          <w:sz w:val="24"/>
          <w:szCs w:val="24"/>
          <w:rtl/>
        </w:rPr>
      </w:pPr>
    </w:p>
    <w:p w:rsidR="006217D8" w:rsidRDefault="006217D8" w:rsidP="006217D8">
      <w:pPr>
        <w:pStyle w:val="aa"/>
        <w:numPr>
          <w:ilvl w:val="0"/>
          <w:numId w:val="1"/>
        </w:numPr>
        <w:spacing w:line="240" w:lineRule="auto"/>
        <w:ind w:left="482" w:hanging="425"/>
        <w:contextualSpacing w:val="0"/>
        <w:jc w:val="both"/>
        <w:rPr>
          <w:rFonts w:cs="Narkisim"/>
          <w:sz w:val="24"/>
          <w:szCs w:val="24"/>
        </w:rPr>
      </w:pPr>
      <w:r>
        <w:rPr>
          <w:rFonts w:cs="Narkisim" w:hint="cs"/>
          <w:sz w:val="24"/>
          <w:szCs w:val="24"/>
          <w:rtl/>
        </w:rPr>
        <w:t xml:space="preserve">הבדיקה במשרד הבריאות ביחס לתוסף התזונה "ואלור הומני" הסתמכה על בדיקת פרסומי מרשתך, פניה </w:t>
      </w:r>
      <w:hyperlink r:id="rId11" w:history="1">
        <w:r w:rsidRPr="006217D8">
          <w:rPr>
            <w:rStyle w:val="Hyperlink"/>
            <w:rFonts w:cs="Narkisim" w:hint="cs"/>
            <w:sz w:val="24"/>
            <w:szCs w:val="24"/>
            <w:rtl/>
          </w:rPr>
          <w:t>לד"ר ראול רודריגז</w:t>
        </w:r>
      </w:hyperlink>
      <w:r>
        <w:rPr>
          <w:rFonts w:cs="Narkisim" w:hint="cs"/>
          <w:sz w:val="24"/>
          <w:szCs w:val="24"/>
          <w:rtl/>
        </w:rPr>
        <w:t xml:space="preserve">, פניה להדסה ועל היעדר אישורי ועדת הלסינקי לביצוע המחקר שפורסם על ידי מרשתך; התייעצות מול יו"ר האיגוד הישראלי לאונקולוגיה קלינית בישראל, בדיקות מול גורמים אלו הובילו לדברים שנאמרו בכתבה שציינת ויפורטו לנוחותך גם במענה זה. </w:t>
      </w:r>
    </w:p>
    <w:p w:rsidR="006217D8" w:rsidRDefault="006217D8" w:rsidP="006217D8">
      <w:pPr>
        <w:pStyle w:val="aa"/>
        <w:numPr>
          <w:ilvl w:val="0"/>
          <w:numId w:val="1"/>
        </w:numPr>
        <w:spacing w:line="240" w:lineRule="auto"/>
        <w:ind w:left="482" w:hanging="425"/>
        <w:contextualSpacing w:val="0"/>
        <w:jc w:val="both"/>
        <w:rPr>
          <w:rFonts w:cs="Narkisim"/>
          <w:sz w:val="24"/>
          <w:szCs w:val="24"/>
        </w:rPr>
      </w:pPr>
      <w:r w:rsidRPr="000F27F8">
        <w:rPr>
          <w:rFonts w:cs="Narkisim" w:hint="cs"/>
          <w:sz w:val="24"/>
          <w:szCs w:val="24"/>
          <w:rtl/>
        </w:rPr>
        <w:t xml:space="preserve">תוסף התזונה "ואלור הומני" </w:t>
      </w:r>
      <w:r>
        <w:rPr>
          <w:rFonts w:cs="Narkisim" w:hint="cs"/>
          <w:sz w:val="24"/>
          <w:szCs w:val="24"/>
          <w:rtl/>
        </w:rPr>
        <w:t xml:space="preserve">פורסם </w:t>
      </w:r>
      <w:r w:rsidRPr="000F27F8">
        <w:rPr>
          <w:rFonts w:cs="Narkisim" w:hint="cs"/>
          <w:sz w:val="24"/>
          <w:szCs w:val="24"/>
          <w:rtl/>
        </w:rPr>
        <w:t xml:space="preserve">באמצעי התקשורת תוך יחוס סגולות ריפוי ו/או מניעה של מחלות ומצבים רפואיים שונים, עם התוויות ישירות למספר מחלות סרטן והבטחת הצלחה. פרסומי  מוצר זה נעשו תוך הפרת החובה החקוקה </w:t>
      </w:r>
      <w:r>
        <w:rPr>
          <w:rFonts w:cs="Narkisim" w:hint="cs"/>
          <w:sz w:val="24"/>
          <w:szCs w:val="24"/>
          <w:rtl/>
        </w:rPr>
        <w:t>בתקנות 2 ו-2</w:t>
      </w:r>
      <w:r w:rsidRPr="000F27F8">
        <w:rPr>
          <w:rFonts w:cs="Narkisim" w:hint="cs"/>
          <w:sz w:val="24"/>
          <w:szCs w:val="24"/>
          <w:rtl/>
        </w:rPr>
        <w:t>א לתקנות בריאות הציבור (מזון) (איסור ייחוס סגולות ריפוי למצרך מזון)</w:t>
      </w:r>
      <w:r>
        <w:rPr>
          <w:rFonts w:cs="Narkisim" w:hint="cs"/>
          <w:sz w:val="24"/>
          <w:szCs w:val="24"/>
          <w:rtl/>
        </w:rPr>
        <w:t>,</w:t>
      </w:r>
      <w:r w:rsidRPr="000F27F8">
        <w:rPr>
          <w:rFonts w:cs="Narkisim" w:hint="cs"/>
          <w:sz w:val="24"/>
          <w:szCs w:val="24"/>
          <w:rtl/>
        </w:rPr>
        <w:t xml:space="preserve"> התשל"ח -</w:t>
      </w:r>
      <w:r>
        <w:rPr>
          <w:rFonts w:cs="Narkisim" w:hint="cs"/>
          <w:sz w:val="24"/>
          <w:szCs w:val="24"/>
          <w:rtl/>
        </w:rPr>
        <w:t xml:space="preserve"> 1978</w:t>
      </w:r>
      <w:r w:rsidRPr="000F27F8">
        <w:rPr>
          <w:rFonts w:cs="Narkisim" w:hint="cs"/>
          <w:sz w:val="24"/>
          <w:szCs w:val="24"/>
          <w:rtl/>
        </w:rPr>
        <w:t xml:space="preserve"> ובכך מהווים גם הטעייה לצורך חוק הגנת הצרכן. </w:t>
      </w:r>
      <w:r>
        <w:rPr>
          <w:rFonts w:cs="Narkisim" w:hint="cs"/>
          <w:sz w:val="24"/>
          <w:szCs w:val="24"/>
          <w:rtl/>
        </w:rPr>
        <w:t>עניין זה הובא לידיעתך מרשייך אמיר טבעון, מוריה סוקולובסקי והמפעל בבעלותם, "שליידרס לבורטריס", בין היתר, במכתב מאת לשכת הבריאות המחוזית בירושלים מיום  17.4.2018 וכן בפניה נוספת ובקרות של שרות המזון במפעלם.</w:t>
      </w:r>
    </w:p>
    <w:p w:rsidR="006217D8" w:rsidRPr="001702E0" w:rsidRDefault="006217D8" w:rsidP="006217D8">
      <w:pPr>
        <w:pStyle w:val="aa"/>
        <w:numPr>
          <w:ilvl w:val="0"/>
          <w:numId w:val="1"/>
        </w:numPr>
        <w:spacing w:line="240" w:lineRule="auto"/>
        <w:ind w:left="482" w:hanging="425"/>
        <w:contextualSpacing w:val="0"/>
        <w:jc w:val="both"/>
        <w:rPr>
          <w:rFonts w:cs="Narkisim"/>
          <w:sz w:val="24"/>
          <w:szCs w:val="24"/>
        </w:rPr>
      </w:pPr>
      <w:r w:rsidRPr="000F27F8">
        <w:rPr>
          <w:rFonts w:cs="Narkisim" w:hint="cs"/>
          <w:sz w:val="24"/>
          <w:szCs w:val="24"/>
          <w:rtl/>
        </w:rPr>
        <w:t xml:space="preserve">המוצר פורסם בנוסף </w:t>
      </w:r>
      <w:r>
        <w:rPr>
          <w:rFonts w:cs="Narkisim" w:hint="cs"/>
          <w:sz w:val="24"/>
          <w:szCs w:val="24"/>
          <w:rtl/>
        </w:rPr>
        <w:t>בדרך של ראיון/סרטון</w:t>
      </w:r>
      <w:r w:rsidRPr="000F27F8">
        <w:rPr>
          <w:rFonts w:cs="Narkisim" w:hint="cs"/>
          <w:sz w:val="24"/>
          <w:szCs w:val="24"/>
          <w:rtl/>
        </w:rPr>
        <w:t xml:space="preserve"> עם ד"ר ראול רודריגז</w:t>
      </w:r>
      <w:r>
        <w:rPr>
          <w:rFonts w:cs="Narkisim" w:hint="cs"/>
          <w:sz w:val="24"/>
          <w:szCs w:val="24"/>
          <w:rtl/>
        </w:rPr>
        <w:t>,</w:t>
      </w:r>
      <w:r w:rsidRPr="000F27F8">
        <w:rPr>
          <w:rFonts w:cs="Narkisim" w:hint="cs"/>
          <w:sz w:val="24"/>
          <w:szCs w:val="24"/>
          <w:rtl/>
        </w:rPr>
        <w:t xml:space="preserve"> המתאר את המוצר, מחקר קליני בבני אדם שנעשה בשימוש בו תוך הצגת סיכומים רפואיים, הסבר על מחלת הסרטן, וההשפעה הרפואית שיש לתוסף על ה</w:t>
      </w:r>
      <w:r>
        <w:rPr>
          <w:rFonts w:cs="Narkisim" w:hint="cs"/>
          <w:sz w:val="24"/>
          <w:szCs w:val="24"/>
          <w:rtl/>
        </w:rPr>
        <w:t>מחלה. הסרטון הופץ תחת הכותרת "</w:t>
      </w:r>
      <w:r w:rsidRPr="000F27F8">
        <w:rPr>
          <w:rFonts w:cs="Narkisim" w:hint="cs"/>
          <w:sz w:val="24"/>
          <w:szCs w:val="24"/>
          <w:rtl/>
        </w:rPr>
        <w:t>רופא מוביל וחוקר בתחום הרפואה המשלי</w:t>
      </w:r>
      <w:r>
        <w:rPr>
          <w:rFonts w:cs="Narkisim" w:hint="cs"/>
          <w:sz w:val="24"/>
          <w:szCs w:val="24"/>
          <w:rtl/>
        </w:rPr>
        <w:t xml:space="preserve">מה מביא בשורה משמחת לחולי סרטן", כאשר </w:t>
      </w:r>
      <w:r w:rsidRPr="000F27F8">
        <w:rPr>
          <w:rFonts w:cs="Narkisim" w:hint="cs"/>
          <w:sz w:val="24"/>
          <w:szCs w:val="24"/>
          <w:rtl/>
        </w:rPr>
        <w:t xml:space="preserve">באתר האינטרנט של המוצר הוצגו סיכומים רפואיים של חולים. </w:t>
      </w:r>
      <w:r w:rsidRPr="001702E0">
        <w:rPr>
          <w:rFonts w:cs="Narkisim" w:hint="cs"/>
          <w:sz w:val="24"/>
          <w:szCs w:val="24"/>
          <w:rtl/>
        </w:rPr>
        <w:t xml:space="preserve">הסרטון הופץ וקודם במקורות רבים במקביל והוא כלל היגדים כגון "כל הגידול מושמד", "התוצאות טובות יותר מטיפולים כימותרפים" ומחלות אונקולוגיות קשות כגון סרטן הלבלב, גליובלסטומה, מיאלומה, סרטן הריאה, סרטן שד גרורתי וסרטן המעי הגס. </w:t>
      </w:r>
    </w:p>
    <w:p w:rsidR="006217D8" w:rsidRPr="000F27F8" w:rsidRDefault="006217D8" w:rsidP="006217D8">
      <w:pPr>
        <w:pStyle w:val="aa"/>
        <w:numPr>
          <w:ilvl w:val="0"/>
          <w:numId w:val="1"/>
        </w:numPr>
        <w:spacing w:line="240" w:lineRule="auto"/>
        <w:ind w:left="482" w:hanging="425"/>
        <w:contextualSpacing w:val="0"/>
        <w:jc w:val="both"/>
        <w:rPr>
          <w:rFonts w:cs="Narkisim"/>
          <w:sz w:val="24"/>
          <w:szCs w:val="24"/>
        </w:rPr>
      </w:pPr>
      <w:r w:rsidRPr="000F27F8">
        <w:rPr>
          <w:rFonts w:cs="Narkisim" w:hint="cs"/>
          <w:sz w:val="24"/>
          <w:szCs w:val="24"/>
          <w:rtl/>
        </w:rPr>
        <w:t>פרסומי המוצר</w:t>
      </w:r>
      <w:r>
        <w:rPr>
          <w:rFonts w:cs="Narkisim" w:hint="cs"/>
          <w:sz w:val="24"/>
          <w:szCs w:val="24"/>
          <w:rtl/>
        </w:rPr>
        <w:t xml:space="preserve"> הנוספים</w:t>
      </w:r>
      <w:r w:rsidRPr="000F27F8">
        <w:rPr>
          <w:rFonts w:cs="Narkisim" w:hint="cs"/>
          <w:sz w:val="24"/>
          <w:szCs w:val="24"/>
          <w:rtl/>
        </w:rPr>
        <w:t xml:space="preserve"> התייחסו למחקר</w:t>
      </w:r>
      <w:r>
        <w:rPr>
          <w:rFonts w:cs="Narkisim" w:hint="cs"/>
          <w:sz w:val="24"/>
          <w:szCs w:val="24"/>
          <w:rtl/>
        </w:rPr>
        <w:t xml:space="preserve"> בחולים תוך שהמשווק מפרסם בין היתר כי: "... </w:t>
      </w:r>
      <w:r w:rsidRPr="000F27F8">
        <w:rPr>
          <w:rFonts w:cs="Narkisim" w:hint="cs"/>
          <w:sz w:val="24"/>
          <w:szCs w:val="24"/>
          <w:rtl/>
        </w:rPr>
        <w:t xml:space="preserve">נצפו תוצאות מרשימות אצל חולים שקיבלו את המוצר וחל אצלם שיפור במדדי המחלה. דבר שהביא לפריצת דרך בניסוי חדשני שאולי יכול לתת פתרון לסרטן המוח ...". </w:t>
      </w:r>
    </w:p>
    <w:p w:rsidR="006217D8" w:rsidRPr="000F27F8" w:rsidRDefault="006217D8" w:rsidP="006217D8">
      <w:pPr>
        <w:pStyle w:val="aa"/>
        <w:numPr>
          <w:ilvl w:val="0"/>
          <w:numId w:val="1"/>
        </w:numPr>
        <w:spacing w:line="240" w:lineRule="auto"/>
        <w:ind w:left="482" w:hanging="425"/>
        <w:contextualSpacing w:val="0"/>
        <w:jc w:val="both"/>
        <w:rPr>
          <w:rFonts w:cs="Narkisim"/>
          <w:sz w:val="24"/>
          <w:szCs w:val="24"/>
          <w:rtl/>
        </w:rPr>
      </w:pPr>
      <w:r w:rsidRPr="000F27F8">
        <w:rPr>
          <w:rFonts w:cs="Narkisim" w:hint="cs"/>
          <w:sz w:val="24"/>
          <w:szCs w:val="24"/>
          <w:rtl/>
        </w:rPr>
        <w:lastRenderedPageBreak/>
        <w:t>פרסום זה נעשה בניגוד ל</w:t>
      </w:r>
      <w:r>
        <w:rPr>
          <w:rFonts w:cs="Narkisim" w:hint="cs"/>
          <w:sz w:val="24"/>
          <w:szCs w:val="24"/>
          <w:rtl/>
        </w:rPr>
        <w:t>סעיפים</w:t>
      </w:r>
      <w:r w:rsidRPr="000F27F8">
        <w:rPr>
          <w:rFonts w:cs="Narkisim" w:hint="cs"/>
          <w:sz w:val="24"/>
          <w:szCs w:val="24"/>
          <w:rtl/>
        </w:rPr>
        <w:t xml:space="preserve"> 9 ו-11 לפקודת הרופאים [נוסח חדש]</w:t>
      </w:r>
      <w:r>
        <w:rPr>
          <w:rFonts w:cs="Narkisim" w:hint="cs"/>
          <w:sz w:val="24"/>
          <w:szCs w:val="24"/>
          <w:rtl/>
        </w:rPr>
        <w:t>,</w:t>
      </w:r>
      <w:r w:rsidRPr="000F27F8">
        <w:rPr>
          <w:rFonts w:cs="Narkisim" w:hint="cs"/>
          <w:sz w:val="24"/>
          <w:szCs w:val="24"/>
          <w:rtl/>
        </w:rPr>
        <w:t xml:space="preserve"> תשל"ז-1976</w:t>
      </w:r>
      <w:r>
        <w:rPr>
          <w:rFonts w:cs="Narkisim" w:hint="cs"/>
          <w:sz w:val="24"/>
          <w:szCs w:val="24"/>
          <w:rtl/>
        </w:rPr>
        <w:t>,</w:t>
      </w:r>
      <w:r w:rsidRPr="000F27F8">
        <w:rPr>
          <w:rFonts w:cs="Narkisim" w:hint="cs"/>
          <w:sz w:val="24"/>
          <w:szCs w:val="24"/>
          <w:rtl/>
        </w:rPr>
        <w:t xml:space="preserve"> תקנות הרופאים (פרסומת אסורה), התשס"ח-2008, כללי האתיקה של ההסתדרות הרפואית בישראל, וכן הוראות חוזר מנכ"ל 29/11: פרסום מוצרי רפואה ובריאות באמצעות אנשי צוות רפואה.</w:t>
      </w:r>
    </w:p>
    <w:p w:rsidR="006217D8" w:rsidRPr="000F27F8" w:rsidRDefault="006217D8" w:rsidP="006217D8">
      <w:pPr>
        <w:pStyle w:val="aa"/>
        <w:numPr>
          <w:ilvl w:val="0"/>
          <w:numId w:val="1"/>
        </w:numPr>
        <w:spacing w:line="240" w:lineRule="auto"/>
        <w:ind w:left="482" w:hanging="425"/>
        <w:contextualSpacing w:val="0"/>
        <w:jc w:val="both"/>
        <w:rPr>
          <w:rFonts w:cs="Narkisim"/>
          <w:sz w:val="24"/>
          <w:szCs w:val="24"/>
        </w:rPr>
      </w:pPr>
      <w:r w:rsidRPr="001C60C1">
        <w:rPr>
          <w:rFonts w:cs="Narkisim" w:hint="cs"/>
          <w:b/>
          <w:bCs/>
          <w:sz w:val="24"/>
          <w:szCs w:val="24"/>
          <w:rtl/>
        </w:rPr>
        <w:t xml:space="preserve">בעקבות </w:t>
      </w:r>
      <w:r>
        <w:rPr>
          <w:rFonts w:cs="Narkisim" w:hint="cs"/>
          <w:b/>
          <w:bCs/>
          <w:sz w:val="24"/>
          <w:szCs w:val="24"/>
          <w:rtl/>
        </w:rPr>
        <w:t>פניית משרד הבריאות לד"ר רודריגז</w:t>
      </w:r>
      <w:r w:rsidRPr="001C60C1">
        <w:rPr>
          <w:rFonts w:cs="Narkisim" w:hint="cs"/>
          <w:b/>
          <w:bCs/>
          <w:sz w:val="24"/>
          <w:szCs w:val="24"/>
          <w:rtl/>
        </w:rPr>
        <w:t>,</w:t>
      </w:r>
      <w:r>
        <w:rPr>
          <w:rFonts w:cs="Narkisim" w:hint="cs"/>
          <w:b/>
          <w:bCs/>
          <w:sz w:val="24"/>
          <w:szCs w:val="24"/>
          <w:rtl/>
        </w:rPr>
        <w:t xml:space="preserve"> טען ד"ר רודריגז כי</w:t>
      </w:r>
      <w:r w:rsidRPr="001C60C1">
        <w:rPr>
          <w:rFonts w:cs="Narkisim" w:hint="cs"/>
          <w:b/>
          <w:bCs/>
          <w:sz w:val="24"/>
          <w:szCs w:val="24"/>
          <w:rtl/>
        </w:rPr>
        <w:t xml:space="preserve"> הוסרו סרטון השיווק על כל מסריו ואמירותיו, וד"ר רודריגז הכחיש כי ביצע מחקר ועל כן גם לא הומצאו אישורי ועדת הלסנקי על ביצוע מחקר כלשהו</w:t>
      </w:r>
      <w:r>
        <w:rPr>
          <w:rFonts w:cs="Narkisim" w:hint="cs"/>
          <w:sz w:val="24"/>
          <w:szCs w:val="24"/>
          <w:rtl/>
        </w:rPr>
        <w:t>.</w:t>
      </w:r>
    </w:p>
    <w:p w:rsidR="006217D8" w:rsidRDefault="006217D8" w:rsidP="006217D8">
      <w:pPr>
        <w:pStyle w:val="aa"/>
        <w:numPr>
          <w:ilvl w:val="0"/>
          <w:numId w:val="1"/>
        </w:numPr>
        <w:spacing w:line="240" w:lineRule="auto"/>
        <w:ind w:left="482" w:hanging="425"/>
        <w:contextualSpacing w:val="0"/>
        <w:jc w:val="both"/>
        <w:rPr>
          <w:rFonts w:cs="Narkisim"/>
          <w:sz w:val="24"/>
          <w:szCs w:val="24"/>
        </w:rPr>
      </w:pPr>
      <w:r w:rsidRPr="000F27F8">
        <w:rPr>
          <w:rFonts w:cs="Narkisim" w:hint="cs"/>
          <w:sz w:val="24"/>
          <w:szCs w:val="24"/>
          <w:rtl/>
        </w:rPr>
        <w:t>בנוסף החברה המשווקת פרסמה</w:t>
      </w:r>
      <w:r>
        <w:rPr>
          <w:rFonts w:cs="Narkisim" w:hint="cs"/>
          <w:sz w:val="24"/>
          <w:szCs w:val="24"/>
          <w:rtl/>
        </w:rPr>
        <w:t xml:space="preserve"> כי: "... </w:t>
      </w:r>
      <w:r w:rsidRPr="000F27F8">
        <w:rPr>
          <w:rFonts w:cs="Narkisim"/>
          <w:sz w:val="24"/>
          <w:szCs w:val="24"/>
          <w:rtl/>
        </w:rPr>
        <w:t>מחקר פרה-קליני חדש שנערך בתכשיר בפארק הטכנולוגי של הדסה עין כרם, מראה בצורה חד משמעית פעילות אנטי סרטנית של מוצרי</w:t>
      </w:r>
      <w:r w:rsidRPr="000F27F8">
        <w:rPr>
          <w:rFonts w:cs="Narkisim"/>
          <w:sz w:val="24"/>
          <w:szCs w:val="24"/>
        </w:rPr>
        <w:t> valor humani </w:t>
      </w:r>
      <w:r w:rsidRPr="000F27F8">
        <w:rPr>
          <w:rFonts w:cs="Narkisim"/>
          <w:sz w:val="24"/>
          <w:szCs w:val="24"/>
          <w:rtl/>
        </w:rPr>
        <w:t>השונים</w:t>
      </w:r>
      <w:r>
        <w:rPr>
          <w:rFonts w:cs="Narkisim" w:hint="cs"/>
          <w:sz w:val="24"/>
          <w:szCs w:val="24"/>
          <w:rtl/>
        </w:rPr>
        <w:t>.</w:t>
      </w:r>
      <w:r w:rsidRPr="000F27F8">
        <w:rPr>
          <w:rFonts w:cs="Narkisim" w:hint="cs"/>
          <w:sz w:val="24"/>
          <w:szCs w:val="24"/>
          <w:rtl/>
        </w:rPr>
        <w:t xml:space="preserve"> </w:t>
      </w:r>
      <w:r w:rsidRPr="000F27F8">
        <w:rPr>
          <w:rFonts w:cs="Narkisim"/>
          <w:sz w:val="24"/>
          <w:szCs w:val="24"/>
          <w:rtl/>
        </w:rPr>
        <w:t>מדובר במחקר המתמשך למעלה מ-18 שנה ואיננו מתבסס רק על מיצוי צמחים אלא על הליך ייחודי המתגלה כיעיל</w:t>
      </w:r>
      <w:r>
        <w:rPr>
          <w:rFonts w:cs="Narkisim" w:hint="cs"/>
          <w:sz w:val="24"/>
          <w:szCs w:val="24"/>
          <w:rtl/>
        </w:rPr>
        <w:t xml:space="preserve"> ...</w:t>
      </w:r>
      <w:r w:rsidRPr="000F27F8">
        <w:rPr>
          <w:rFonts w:cs="Narkisim" w:hint="cs"/>
          <w:sz w:val="24"/>
          <w:szCs w:val="24"/>
          <w:rtl/>
        </w:rPr>
        <w:t>"</w:t>
      </w:r>
      <w:r w:rsidRPr="000F27F8">
        <w:rPr>
          <w:rFonts w:cs="Narkisim"/>
          <w:sz w:val="24"/>
          <w:szCs w:val="24"/>
          <w:rtl/>
        </w:rPr>
        <w:t xml:space="preserve">. </w:t>
      </w:r>
      <w:r w:rsidRPr="000F27F8">
        <w:rPr>
          <w:rFonts w:cs="Narkisim" w:hint="cs"/>
          <w:sz w:val="24"/>
          <w:szCs w:val="24"/>
          <w:rtl/>
        </w:rPr>
        <w:t xml:space="preserve"> </w:t>
      </w:r>
      <w:r>
        <w:rPr>
          <w:rFonts w:cs="Narkisim" w:hint="cs"/>
          <w:sz w:val="24"/>
          <w:szCs w:val="24"/>
          <w:rtl/>
        </w:rPr>
        <w:t xml:space="preserve">עם זאת, </w:t>
      </w:r>
      <w:r w:rsidRPr="001C60C1">
        <w:rPr>
          <w:rFonts w:cs="Narkisim" w:hint="cs"/>
          <w:b/>
          <w:bCs/>
          <w:sz w:val="24"/>
          <w:szCs w:val="24"/>
          <w:rtl/>
        </w:rPr>
        <w:t xml:space="preserve">בבדיקה שנערכה </w:t>
      </w:r>
      <w:r w:rsidR="004F16C7">
        <w:rPr>
          <w:rFonts w:cs="Narkisim" w:hint="cs"/>
          <w:b/>
          <w:bCs/>
          <w:sz w:val="24"/>
          <w:szCs w:val="24"/>
          <w:rtl/>
        </w:rPr>
        <w:t xml:space="preserve">מול הדסה </w:t>
      </w:r>
      <w:r w:rsidRPr="001C60C1">
        <w:rPr>
          <w:rFonts w:cs="Narkisim" w:hint="cs"/>
          <w:b/>
          <w:bCs/>
          <w:sz w:val="24"/>
          <w:szCs w:val="24"/>
          <w:rtl/>
        </w:rPr>
        <w:t>עולה כי למוצר אין כל קשר להדסה ו/או לפעילותה המחקרית והפרסום נעשה ללא ידיעתה וללא רשותה</w:t>
      </w:r>
      <w:r w:rsidRPr="000F27F8">
        <w:rPr>
          <w:rFonts w:cs="Narkisim" w:hint="cs"/>
          <w:sz w:val="24"/>
          <w:szCs w:val="24"/>
          <w:rtl/>
        </w:rPr>
        <w:t>.</w:t>
      </w:r>
    </w:p>
    <w:p w:rsidR="006217D8" w:rsidRPr="000F27F8" w:rsidRDefault="006217D8" w:rsidP="006217D8">
      <w:pPr>
        <w:spacing w:line="240" w:lineRule="auto"/>
        <w:jc w:val="both"/>
        <w:rPr>
          <w:rFonts w:cs="Narkisim"/>
          <w:sz w:val="24"/>
          <w:szCs w:val="24"/>
          <w:rtl/>
        </w:rPr>
      </w:pPr>
    </w:p>
    <w:p w:rsidR="006217D8" w:rsidRPr="000F27F8" w:rsidRDefault="006217D8" w:rsidP="006217D8">
      <w:pPr>
        <w:spacing w:after="0" w:line="240" w:lineRule="auto"/>
        <w:jc w:val="both"/>
        <w:rPr>
          <w:rFonts w:cs="Narkisim"/>
          <w:sz w:val="24"/>
          <w:szCs w:val="24"/>
          <w:rtl/>
        </w:rPr>
      </w:pPr>
    </w:p>
    <w:p w:rsidR="006217D8" w:rsidRPr="000F27F8" w:rsidRDefault="006217D8" w:rsidP="006217D8">
      <w:pPr>
        <w:spacing w:after="0" w:line="240" w:lineRule="auto"/>
        <w:jc w:val="both"/>
        <w:rPr>
          <w:rFonts w:cs="Narkisim"/>
          <w:sz w:val="24"/>
          <w:szCs w:val="24"/>
          <w:rtl/>
        </w:rPr>
      </w:pPr>
    </w:p>
    <w:p w:rsidR="006217D8" w:rsidRDefault="006217D8" w:rsidP="006217D8">
      <w:pPr>
        <w:spacing w:after="0" w:line="240" w:lineRule="auto"/>
        <w:jc w:val="both"/>
        <w:rPr>
          <w:rFonts w:cs="Narkisim"/>
          <w:sz w:val="24"/>
          <w:szCs w:val="24"/>
          <w:rtl/>
        </w:rPr>
      </w:pPr>
      <w:r w:rsidRPr="000F27F8">
        <w:rPr>
          <w:rFonts w:cs="Narkisim" w:hint="cs"/>
          <w:sz w:val="24"/>
          <w:szCs w:val="24"/>
          <w:rtl/>
        </w:rPr>
        <w:tab/>
      </w:r>
      <w:r w:rsidRPr="000F27F8">
        <w:rPr>
          <w:rFonts w:cs="Narkisim" w:hint="cs"/>
          <w:sz w:val="24"/>
          <w:szCs w:val="24"/>
          <w:rtl/>
        </w:rPr>
        <w:tab/>
      </w:r>
      <w:r w:rsidRPr="000F27F8">
        <w:rPr>
          <w:rFonts w:cs="Narkisim" w:hint="cs"/>
          <w:sz w:val="24"/>
          <w:szCs w:val="24"/>
          <w:rtl/>
        </w:rPr>
        <w:tab/>
      </w:r>
      <w:r w:rsidRPr="000F27F8">
        <w:rPr>
          <w:rFonts w:cs="Narkisim" w:hint="cs"/>
          <w:sz w:val="24"/>
          <w:szCs w:val="24"/>
          <w:rtl/>
        </w:rPr>
        <w:tab/>
      </w:r>
      <w:r w:rsidRPr="000F27F8">
        <w:rPr>
          <w:rFonts w:cs="Narkisim" w:hint="cs"/>
          <w:sz w:val="24"/>
          <w:szCs w:val="24"/>
          <w:rtl/>
        </w:rPr>
        <w:tab/>
      </w:r>
      <w:r w:rsidRPr="000F27F8">
        <w:rPr>
          <w:rFonts w:cs="Narkisim" w:hint="cs"/>
          <w:sz w:val="24"/>
          <w:szCs w:val="24"/>
          <w:rtl/>
        </w:rPr>
        <w:tab/>
      </w:r>
      <w:r>
        <w:rPr>
          <w:rFonts w:cs="Narkisim" w:hint="cs"/>
          <w:sz w:val="24"/>
          <w:szCs w:val="24"/>
          <w:rtl/>
        </w:rPr>
        <w:t>בכבוד רב,</w:t>
      </w:r>
    </w:p>
    <w:p w:rsidR="006217D8" w:rsidRDefault="006217D8" w:rsidP="006217D8">
      <w:pPr>
        <w:spacing w:after="0" w:line="240" w:lineRule="auto"/>
        <w:jc w:val="both"/>
        <w:rPr>
          <w:rFonts w:cs="Narkisim"/>
          <w:sz w:val="24"/>
          <w:szCs w:val="24"/>
          <w:rtl/>
        </w:rPr>
      </w:pPr>
    </w:p>
    <w:p w:rsidR="006217D8" w:rsidRDefault="006217D8" w:rsidP="006217D8">
      <w:pPr>
        <w:spacing w:after="0" w:line="240" w:lineRule="auto"/>
        <w:ind w:left="4309"/>
        <w:jc w:val="both"/>
        <w:rPr>
          <w:rFonts w:cs="Narkisim"/>
          <w:sz w:val="24"/>
          <w:szCs w:val="24"/>
          <w:rtl/>
        </w:rPr>
      </w:pPr>
    </w:p>
    <w:p w:rsidR="006217D8" w:rsidRDefault="006217D8" w:rsidP="006217D8">
      <w:pPr>
        <w:spacing w:after="0" w:line="240" w:lineRule="auto"/>
        <w:ind w:left="4309"/>
        <w:jc w:val="both"/>
        <w:rPr>
          <w:rFonts w:cs="Narkisim"/>
          <w:sz w:val="24"/>
          <w:szCs w:val="24"/>
          <w:rtl/>
        </w:rPr>
      </w:pPr>
      <w:r>
        <w:rPr>
          <w:rFonts w:cs="Narkisim" w:hint="cs"/>
          <w:sz w:val="24"/>
          <w:szCs w:val="24"/>
          <w:rtl/>
        </w:rPr>
        <w:t>ענת אילוז, עו"ד</w:t>
      </w:r>
    </w:p>
    <w:p w:rsidR="006217D8" w:rsidRPr="000F27F8" w:rsidRDefault="006217D8" w:rsidP="006217D8">
      <w:pPr>
        <w:spacing w:after="0" w:line="240" w:lineRule="auto"/>
        <w:ind w:left="4309"/>
        <w:jc w:val="both"/>
        <w:rPr>
          <w:rFonts w:cs="Narkisim"/>
          <w:sz w:val="24"/>
          <w:szCs w:val="24"/>
          <w:rtl/>
        </w:rPr>
      </w:pPr>
      <w:r>
        <w:rPr>
          <w:rFonts w:cs="Narkisim" w:hint="cs"/>
          <w:sz w:val="24"/>
          <w:szCs w:val="24"/>
          <w:rtl/>
        </w:rPr>
        <w:t>הממונה על העמדת מידע לציבור</w:t>
      </w:r>
    </w:p>
    <w:p w:rsidR="003B5869" w:rsidRPr="000F27F8" w:rsidRDefault="003B5869" w:rsidP="0016098D">
      <w:pPr>
        <w:spacing w:after="0" w:line="240" w:lineRule="auto"/>
        <w:rPr>
          <w:rFonts w:cs="Narkisim"/>
          <w:sz w:val="24"/>
          <w:szCs w:val="24"/>
        </w:rPr>
      </w:pPr>
    </w:p>
    <w:sectPr w:rsidR="003B5869" w:rsidRPr="000F27F8" w:rsidSect="00324EDC">
      <w:headerReference w:type="default" r:id="rId12"/>
      <w:footerReference w:type="default" r:id="rId13"/>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6217D8">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02-</w:t>
          </w:r>
          <w:r w:rsidR="006217D8">
            <w:rPr>
              <w:rFonts w:ascii="Arial" w:hAnsi="Arial" w:hint="cs"/>
              <w:color w:val="003266"/>
              <w:rtl/>
            </w:rPr>
            <w:t>6473995</w:t>
          </w:r>
          <w:r>
            <w:rPr>
              <w:rFonts w:ascii="Arial" w:hAnsi="Arial"/>
              <w:color w:val="003266"/>
              <w:rtl/>
            </w:rPr>
            <w:t xml:space="preserve">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6558D9"/>
    <w:multiLevelType w:val="hybridMultilevel"/>
    <w:tmpl w:val="FF109808"/>
    <w:lvl w:ilvl="0" w:tplc="4A2CEBA0">
      <w:start w:val="1"/>
      <w:numFmt w:val="hebrew1"/>
      <w:lvlText w:val="%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1">
    <w:nsid w:val="732768DB"/>
    <w:multiLevelType w:val="hybridMultilevel"/>
    <w:tmpl w:val="91C26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0F27F8"/>
    <w:rsid w:val="001565EB"/>
    <w:rsid w:val="0016098D"/>
    <w:rsid w:val="001702E0"/>
    <w:rsid w:val="00180A36"/>
    <w:rsid w:val="001C60C1"/>
    <w:rsid w:val="002170C1"/>
    <w:rsid w:val="002D316A"/>
    <w:rsid w:val="002F4BC2"/>
    <w:rsid w:val="00324EDC"/>
    <w:rsid w:val="003B4102"/>
    <w:rsid w:val="003B5869"/>
    <w:rsid w:val="00417E78"/>
    <w:rsid w:val="00434CC7"/>
    <w:rsid w:val="00442ACE"/>
    <w:rsid w:val="00444C8E"/>
    <w:rsid w:val="00480E2C"/>
    <w:rsid w:val="004B0CAA"/>
    <w:rsid w:val="004F16C7"/>
    <w:rsid w:val="0054009C"/>
    <w:rsid w:val="005A34C2"/>
    <w:rsid w:val="005F1A01"/>
    <w:rsid w:val="006217D8"/>
    <w:rsid w:val="00655E9C"/>
    <w:rsid w:val="00664A55"/>
    <w:rsid w:val="006A69E4"/>
    <w:rsid w:val="00715321"/>
    <w:rsid w:val="00786495"/>
    <w:rsid w:val="00794473"/>
    <w:rsid w:val="008220CD"/>
    <w:rsid w:val="008A5653"/>
    <w:rsid w:val="008B3D39"/>
    <w:rsid w:val="008B60DE"/>
    <w:rsid w:val="00927FC0"/>
    <w:rsid w:val="00960977"/>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0F27F8"/>
    <w:pPr>
      <w:ind w:left="720"/>
      <w:contextualSpacing/>
    </w:pPr>
  </w:style>
  <w:style w:type="character" w:styleId="Hyperlink">
    <w:name w:val="Hyperlink"/>
    <w:basedOn w:val="a0"/>
    <w:uiPriority w:val="99"/>
    <w:unhideWhenUsed/>
    <w:rsid w:val="006217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0F27F8"/>
    <w:pPr>
      <w:ind w:left="720"/>
      <w:contextualSpacing/>
    </w:pPr>
  </w:style>
  <w:style w:type="character" w:styleId="Hyperlink">
    <w:name w:val="Hyperlink"/>
    <w:basedOn w:val="a0"/>
    <w:uiPriority w:val="99"/>
    <w:unhideWhenUsed/>
    <w:rsid w:val="006217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health.gov.il/Services/Committee/deceive/Documents/2016707.pdf"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5944BB34"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5944BB35"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5944BB36"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5944BB37" w14:textId="77777777" w:rsidR="000A62A7" w:rsidRDefault="000A62A7" w:rsidP="000A62A7">
          <w:pPr>
            <w:pStyle w:val="2F550FD50E884D1A9960AC9F764F89D2"/>
          </w:pPr>
          <w:r>
            <w:rPr>
              <w:rStyle w:val="a3"/>
              <w:rFonts w:hint="cs"/>
              <w:rtl/>
            </w:rPr>
            <w:t xml:space="preserve"> </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5944BB39"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5944BB3A" w14:textId="77777777" w:rsidR="00C64A27" w:rsidRDefault="000A62A7" w:rsidP="000A62A7">
          <w:pPr>
            <w:pStyle w:val="4C4A13C89E1447348E568A56C3C98508"/>
          </w:pPr>
          <w:r>
            <w:rPr>
              <w:rFonts w:cs="David" w:hint="cs"/>
              <w:sz w:val="16"/>
              <w:szCs w:val="16"/>
              <w:rtl/>
            </w:rPr>
            <w:t xml:space="preserve"> </w:t>
          </w:r>
        </w:p>
      </w:docPartBody>
    </w:docPart>
    <w:docPart>
      <w:docPartPr>
        <w:name w:val="2E5C03DFADEC4745B688A109A6D4D080"/>
        <w:category>
          <w:name w:val="כללי"/>
          <w:gallery w:val="placeholder"/>
        </w:category>
        <w:types>
          <w:type w:val="bbPlcHdr"/>
        </w:types>
        <w:behaviors>
          <w:behavior w:val="content"/>
        </w:behaviors>
        <w:guid w:val="{715B221C-0CE3-4016-8F03-1EA4624C78BE}"/>
      </w:docPartPr>
      <w:docPartBody>
        <w:p w14:paraId="5DF8D17A" w14:textId="45AED049" w:rsidR="00011F8E" w:rsidRDefault="00C70D73" w:rsidP="00C70D73">
          <w:pPr>
            <w:pStyle w:val="2E5C03DFADEC4745B688A109A6D4D080"/>
          </w:pPr>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11F8E"/>
    <w:rsid w:val="000A62A7"/>
    <w:rsid w:val="001A0349"/>
    <w:rsid w:val="003E6BFB"/>
    <w:rsid w:val="00C64A27"/>
    <w:rsid w:val="00C70D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5944BB2E"/>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0D73"/>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D2CEB92C602041EDA2A3A0BB7F261064">
    <w:name w:val="D2CEB92C602041EDA2A3A0BB7F261064"/>
    <w:rsid w:val="00C70D73"/>
    <w:pPr>
      <w:bidi/>
      <w:spacing w:after="200" w:line="276" w:lineRule="auto"/>
    </w:pPr>
  </w:style>
  <w:style w:type="paragraph" w:customStyle="1" w:styleId="0E58C87CE73840CB93FC0463A7837199">
    <w:name w:val="0E58C87CE73840CB93FC0463A7837199"/>
    <w:rsid w:val="00C70D73"/>
    <w:pPr>
      <w:bidi/>
      <w:spacing w:after="200" w:line="276" w:lineRule="auto"/>
    </w:pPr>
  </w:style>
  <w:style w:type="paragraph" w:customStyle="1" w:styleId="AFE1EA1E220B4CFB8B936728E1D8F7E1">
    <w:name w:val="AFE1EA1E220B4CFB8B936728E1D8F7E1"/>
    <w:rsid w:val="00C70D73"/>
    <w:pPr>
      <w:bidi/>
      <w:spacing w:after="200" w:line="276" w:lineRule="auto"/>
    </w:pPr>
  </w:style>
  <w:style w:type="paragraph" w:customStyle="1" w:styleId="6844EC121DAA4A66B3770826B884C59C">
    <w:name w:val="6844EC121DAA4A66B3770826B884C59C"/>
    <w:rsid w:val="00C70D73"/>
    <w:pPr>
      <w:bidi/>
      <w:spacing w:after="200" w:line="276" w:lineRule="auto"/>
    </w:pPr>
  </w:style>
  <w:style w:type="paragraph" w:customStyle="1" w:styleId="6FD0342A43A14FD6B4E2FCE02C933381">
    <w:name w:val="6FD0342A43A14FD6B4E2FCE02C933381"/>
    <w:rsid w:val="00C70D73"/>
    <w:pPr>
      <w:bidi/>
      <w:spacing w:after="200" w:line="276" w:lineRule="auto"/>
    </w:pPr>
  </w:style>
  <w:style w:type="paragraph" w:customStyle="1" w:styleId="AC0D72DC49874120B24202B67452C30E">
    <w:name w:val="AC0D72DC49874120B24202B67452C30E"/>
    <w:rsid w:val="00C70D73"/>
    <w:pPr>
      <w:bidi/>
      <w:spacing w:after="200" w:line="276" w:lineRule="auto"/>
    </w:pPr>
  </w:style>
  <w:style w:type="paragraph" w:customStyle="1" w:styleId="2E5C03DFADEC4745B688A109A6D4D080">
    <w:name w:val="2E5C03DFADEC4745B688A109A6D4D080"/>
    <w:rsid w:val="00C70D73"/>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0D73"/>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D2CEB92C602041EDA2A3A0BB7F261064">
    <w:name w:val="D2CEB92C602041EDA2A3A0BB7F261064"/>
    <w:rsid w:val="00C70D73"/>
    <w:pPr>
      <w:bidi/>
      <w:spacing w:after="200" w:line="276" w:lineRule="auto"/>
    </w:pPr>
  </w:style>
  <w:style w:type="paragraph" w:customStyle="1" w:styleId="0E58C87CE73840CB93FC0463A7837199">
    <w:name w:val="0E58C87CE73840CB93FC0463A7837199"/>
    <w:rsid w:val="00C70D73"/>
    <w:pPr>
      <w:bidi/>
      <w:spacing w:after="200" w:line="276" w:lineRule="auto"/>
    </w:pPr>
  </w:style>
  <w:style w:type="paragraph" w:customStyle="1" w:styleId="AFE1EA1E220B4CFB8B936728E1D8F7E1">
    <w:name w:val="AFE1EA1E220B4CFB8B936728E1D8F7E1"/>
    <w:rsid w:val="00C70D73"/>
    <w:pPr>
      <w:bidi/>
      <w:spacing w:after="200" w:line="276" w:lineRule="auto"/>
    </w:pPr>
  </w:style>
  <w:style w:type="paragraph" w:customStyle="1" w:styleId="6844EC121DAA4A66B3770826B884C59C">
    <w:name w:val="6844EC121DAA4A66B3770826B884C59C"/>
    <w:rsid w:val="00C70D73"/>
    <w:pPr>
      <w:bidi/>
      <w:spacing w:after="200" w:line="276" w:lineRule="auto"/>
    </w:pPr>
  </w:style>
  <w:style w:type="paragraph" w:customStyle="1" w:styleId="6FD0342A43A14FD6B4E2FCE02C933381">
    <w:name w:val="6FD0342A43A14FD6B4E2FCE02C933381"/>
    <w:rsid w:val="00C70D73"/>
    <w:pPr>
      <w:bidi/>
      <w:spacing w:after="200" w:line="276" w:lineRule="auto"/>
    </w:pPr>
  </w:style>
  <w:style w:type="paragraph" w:customStyle="1" w:styleId="AC0D72DC49874120B24202B67452C30E">
    <w:name w:val="AC0D72DC49874120B24202B67452C30E"/>
    <w:rsid w:val="00C70D73"/>
    <w:pPr>
      <w:bidi/>
      <w:spacing w:after="200" w:line="276" w:lineRule="auto"/>
    </w:pPr>
  </w:style>
  <w:style w:type="paragraph" w:customStyle="1" w:styleId="2E5C03DFADEC4745B688A109A6D4D080">
    <w:name w:val="2E5C03DFADEC4745B688A109A6D4D080"/>
    <w:rsid w:val="00C70D73"/>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64101418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כ"ז בסיון, התשע"ח</SDHebDate>
    <SDDocDate xmlns="fa85aabd-c1d1-42c6-bf41-b062416ff213">2018-06-09T21:00:00Z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613225</PanazCasesNumbers>
    <SDToList xmlns="fa85aabd-c1d1-42c6-bf41-b062416ff213" xsi:nil="true"/>
    <UnitFirstName xmlns="fa85aabd-c1d1-42c6-bf41-b062416ff213" xsi:nil="true"/>
    <ReporterCityDesc xmlns="fa85aabd-c1d1-42c6-bf41-b062416ff213">תל אביב - יפו</ReporterCityDesc>
    <SDLink xmlns="fa85aabd-c1d1-42c6-bf41-b062416ff213">
      <Url xsi:nil="true"/>
      <Description xsi:nil="true"/>
    </SDLink>
    <ReporterAddress xmlns="fa85aabd-c1d1-42c6-bf41-b062416ff213">דרך מנחם בגין 132</ReporterAddress>
    <ReporterFName xmlns="fa85aabd-c1d1-42c6-bf41-b062416ff213">אורן</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oren@law-weinberg.com</ReporterEMail>
    <ReporterLName xmlns="fa85aabd-c1d1-42c6-bf41-b062416ff213">וינברג</ReporterLName>
    <RefID xmlns="fa85aabd-c1d1-42c6-bf41-b062416ff213">613225</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schemas.microsoft.com/office/infopath/2007/PartnerControls"/>
    <ds:schemaRef ds:uri="http://schemas.microsoft.com/office/2006/metadata/properties"/>
    <ds:schemaRef ds:uri="http://purl.org/dc/dcmitype/"/>
    <ds:schemaRef ds:uri="http://purl.org/dc/elements/1.1/"/>
    <ds:schemaRef ds:uri="http://www.w3.org/XML/1998/namespace"/>
    <ds:schemaRef ds:uri="http://schemas.microsoft.com/office/2006/documentManagement/types"/>
    <ds:schemaRef ds:uri="http://schemas.openxmlformats.org/package/2006/metadata/core-properties"/>
    <ds:schemaRef ds:uri="fa85aabd-c1d1-42c6-bf41-b062416ff213"/>
    <ds:schemaRef ds:uri="http://purl.org/dc/terms/"/>
  </ds:schemaRefs>
</ds:datastoreItem>
</file>

<file path=customXml/itemProps3.xml><?xml version="1.0" encoding="utf-8"?>
<ds:datastoreItem xmlns:ds="http://schemas.openxmlformats.org/officeDocument/2006/customXml" ds:itemID="{CEDD7024-D52B-4FB4-B555-40BD93275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2426</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פנייתך לפי חוק חופש המידע - תוסף תזונה ולור הומני</vt:lpstr>
    </vt:vector>
  </TitlesOfParts>
  <Company>Health.gov.il</Company>
  <LinksUpToDate>false</LinksUpToDate>
  <CharactersWithSpaces>2906</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לפי חוק חופש המידע - תוסף תזונה ולור הומני</dc:title>
  <dc:creator>מיכל עמר</dc:creator>
  <cp:lastModifiedBy>ענת אילוז עו'ד</cp:lastModifiedBy>
  <cp:revision>3</cp:revision>
  <dcterms:created xsi:type="dcterms:W3CDTF">2018-06-10T12:04:00Z</dcterms:created>
  <dcterms:modified xsi:type="dcterms:W3CDTF">2018-06-10T12:04:00Z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