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032B20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כ"ט בסיון,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6-12T15:39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032B20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‏12/06/2018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032B20">
            <w:rPr>
              <w:rFonts w:cs="David" w:hint="cs"/>
              <w:szCs w:val="24"/>
              <w:rtl/>
            </w:rPr>
            <w:t>69269518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032B20">
            <w:rPr>
              <w:rFonts w:cs="David" w:hint="cs"/>
              <w:sz w:val="24"/>
              <w:szCs w:val="24"/>
              <w:rtl/>
            </w:rPr>
            <w:t>613082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715321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Style w:val="a9"/>
              <w:rFonts w:hint="cs"/>
              <w:rtl/>
            </w:rPr>
            <w:t xml:space="preserve"> 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Pr="00032B20" w:rsidRDefault="0016098D" w:rsidP="0016098D">
      <w:pPr>
        <w:spacing w:after="0" w:line="240" w:lineRule="auto"/>
        <w:jc w:val="both"/>
        <w:rPr>
          <w:rFonts w:cs="David"/>
          <w:b/>
          <w:bCs/>
          <w:sz w:val="16"/>
          <w:u w:val="single"/>
          <w:rtl/>
        </w:rPr>
      </w:pPr>
    </w:p>
    <w:p w:rsidR="00417E78" w:rsidRPr="00032B20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16098D" w:rsidRPr="00032B20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032B20">
        <w:rPr>
          <w:rFonts w:cs="Narkisim" w:hint="cs"/>
          <w:sz w:val="24"/>
          <w:szCs w:val="24"/>
          <w:rtl/>
        </w:rPr>
        <w:t>שלום רב,</w:t>
      </w:r>
    </w:p>
    <w:p w:rsidR="0016098D" w:rsidRPr="00032B20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032B20" w:rsidRDefault="0016098D" w:rsidP="00607D5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032B20">
        <w:rPr>
          <w:rFonts w:cs="Narkisim"/>
          <w:sz w:val="24"/>
          <w:szCs w:val="24"/>
          <w:rtl/>
        </w:rPr>
        <w:t>הנדון:</w:t>
      </w:r>
      <w:r w:rsidRPr="00032B20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032B20" w:rsidRPr="00032B20">
            <w:rPr>
              <w:rFonts w:cs="Narkisim"/>
              <w:sz w:val="24"/>
              <w:szCs w:val="24"/>
              <w:u w:val="single"/>
              <w:rtl/>
            </w:rPr>
            <w:t>פנייתך למשרד הבריאות בנוגע להסרת שיער – נהלים</w:t>
          </w:r>
          <w:r w:rsidR="00607D5E">
            <w:rPr>
              <w:rFonts w:cs="Narkisim" w:hint="cs"/>
              <w:sz w:val="24"/>
              <w:szCs w:val="24"/>
              <w:u w:val="single"/>
              <w:rtl/>
            </w:rPr>
            <w:t xml:space="preserve"> תמרוקים</w:t>
          </w:r>
          <w:r w:rsidR="00032B20" w:rsidRPr="00032B20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607D5E">
            <w:rPr>
              <w:rFonts w:cs="Narkisim" w:hint="cs"/>
              <w:sz w:val="24"/>
              <w:szCs w:val="24"/>
              <w:u w:val="single"/>
              <w:rtl/>
            </w:rPr>
            <w:t>וציוד</w:t>
          </w:r>
        </w:sdtContent>
      </w:sdt>
    </w:p>
    <w:p w:rsidR="0016098D" w:rsidRPr="00032B20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032B20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Default="00032B20" w:rsidP="00032B20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פנייתך בנושא שבנדון הועברה לטיפול מחלקת חוק חופש המידע והריני להשיבך את הדברים הבאים:</w:t>
      </w:r>
    </w:p>
    <w:p w:rsidR="00032B20" w:rsidRDefault="00032B20" w:rsidP="00032B20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032B20" w:rsidRDefault="00032B20" w:rsidP="00607D5E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לא קיימות הנחיות </w:t>
      </w:r>
      <w:r w:rsidR="00607D5E">
        <w:rPr>
          <w:rFonts w:cs="Narkisim" w:hint="cs"/>
          <w:sz w:val="24"/>
          <w:szCs w:val="24"/>
          <w:rtl/>
        </w:rPr>
        <w:t xml:space="preserve">כלליות </w:t>
      </w:r>
      <w:r>
        <w:rPr>
          <w:rFonts w:cs="Narkisim" w:hint="cs"/>
          <w:sz w:val="24"/>
          <w:szCs w:val="24"/>
          <w:rtl/>
        </w:rPr>
        <w:t xml:space="preserve">של משרד הבריאות לגבי גיל מינימלי להסרת שיער. יחד עם זאת, לגבי כל תמרוק שמאושר על ידי המשרד ו/או ציוד רפואי שמקבל את אישור משרד הבריאות קיימות התוויות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מי רשאי לעשות שימוש</w:t>
      </w:r>
      <w:r w:rsidR="00C31D9B">
        <w:rPr>
          <w:rFonts w:cs="Narkisim" w:hint="cs"/>
          <w:sz w:val="24"/>
          <w:szCs w:val="24"/>
          <w:rtl/>
        </w:rPr>
        <w:t xml:space="preserve"> בתמרוק</w:t>
      </w:r>
      <w:r>
        <w:rPr>
          <w:rFonts w:cs="Narkisim" w:hint="cs"/>
          <w:sz w:val="24"/>
          <w:szCs w:val="24"/>
          <w:rtl/>
        </w:rPr>
        <w:t xml:space="preserve">, </w:t>
      </w:r>
      <w:r w:rsidR="00C31D9B">
        <w:rPr>
          <w:rFonts w:cs="Narkisim" w:hint="cs"/>
          <w:sz w:val="24"/>
          <w:szCs w:val="24"/>
          <w:rtl/>
        </w:rPr>
        <w:t xml:space="preserve">מי רשאי להפעיל את הציוד, </w:t>
      </w:r>
      <w:r>
        <w:rPr>
          <w:rFonts w:cs="Narkisim" w:hint="cs"/>
          <w:sz w:val="24"/>
          <w:szCs w:val="24"/>
          <w:rtl/>
        </w:rPr>
        <w:t xml:space="preserve">מתי לא ניתן לעשות שימוש </w:t>
      </w:r>
      <w:r w:rsidR="00C31D9B">
        <w:rPr>
          <w:rFonts w:cs="Narkisim" w:hint="cs"/>
          <w:sz w:val="24"/>
          <w:szCs w:val="24"/>
          <w:rtl/>
        </w:rPr>
        <w:t xml:space="preserve">בתמרוק/ציוד </w:t>
      </w:r>
      <w:r>
        <w:rPr>
          <w:rFonts w:cs="Narkisim" w:hint="cs"/>
          <w:sz w:val="24"/>
          <w:szCs w:val="24"/>
          <w:rtl/>
        </w:rPr>
        <w:t xml:space="preserve">ולפי ההקשר ובמידת הצורך - גם הגבלות לגבי גיל (למשל, איסור לשימוש על פעוטות/ילדים). </w:t>
      </w:r>
      <w:r w:rsidR="00607D5E">
        <w:rPr>
          <w:rFonts w:cs="Narkisim" w:hint="cs"/>
          <w:sz w:val="24"/>
          <w:szCs w:val="24"/>
          <w:rtl/>
        </w:rPr>
        <w:t xml:space="preserve">כל התמרוקים המאושרים על ידי המשרד מפורסמים באתר וכך גם כל הציוד הרפואי (לחץ כאן </w:t>
      </w:r>
      <w:hyperlink r:id="rId11" w:history="1">
        <w:r w:rsidR="00607D5E" w:rsidRPr="00607D5E">
          <w:rPr>
            <w:rStyle w:val="Hyperlink"/>
            <w:rFonts w:cs="Narkisim" w:hint="cs"/>
            <w:sz w:val="24"/>
            <w:szCs w:val="24"/>
            <w:rtl/>
          </w:rPr>
          <w:t>ל</w:t>
        </w:r>
        <w:r w:rsidR="00607D5E">
          <w:rPr>
            <w:rStyle w:val="Hyperlink"/>
            <w:rFonts w:cs="Narkisim" w:hint="cs"/>
            <w:sz w:val="24"/>
            <w:szCs w:val="24"/>
            <w:rtl/>
          </w:rPr>
          <w:t>מאגר ה</w:t>
        </w:r>
        <w:r w:rsidR="00607D5E" w:rsidRPr="00607D5E">
          <w:rPr>
            <w:rStyle w:val="Hyperlink"/>
            <w:rFonts w:cs="Narkisim" w:hint="cs"/>
            <w:sz w:val="24"/>
            <w:szCs w:val="24"/>
            <w:rtl/>
          </w:rPr>
          <w:t>תמרוקים</w:t>
        </w:r>
      </w:hyperlink>
      <w:r w:rsidR="00607D5E">
        <w:rPr>
          <w:rFonts w:cs="Narkisim" w:hint="cs"/>
          <w:sz w:val="24"/>
          <w:szCs w:val="24"/>
          <w:rtl/>
        </w:rPr>
        <w:t xml:space="preserve"> וכאן למאגר ה</w:t>
      </w:r>
      <w:hyperlink r:id="rId12" w:history="1">
        <w:r w:rsidR="00607D5E" w:rsidRPr="00607D5E">
          <w:rPr>
            <w:rStyle w:val="Hyperlink"/>
            <w:rFonts w:cs="Narkisim" w:hint="cs"/>
            <w:sz w:val="24"/>
            <w:szCs w:val="24"/>
            <w:rtl/>
          </w:rPr>
          <w:t>ציוד רפואי</w:t>
        </w:r>
      </w:hyperlink>
      <w:r w:rsidR="00607D5E">
        <w:rPr>
          <w:rFonts w:cs="Narkisim" w:hint="cs"/>
          <w:sz w:val="24"/>
          <w:szCs w:val="24"/>
          <w:rtl/>
        </w:rPr>
        <w:t>).</w:t>
      </w:r>
    </w:p>
    <w:p w:rsidR="00032B20" w:rsidRDefault="00032B20" w:rsidP="00032B20">
      <w:pPr>
        <w:pStyle w:val="aa"/>
        <w:spacing w:after="0" w:line="240" w:lineRule="auto"/>
        <w:jc w:val="both"/>
        <w:rPr>
          <w:rFonts w:cs="Narkisim"/>
          <w:sz w:val="24"/>
          <w:szCs w:val="24"/>
        </w:rPr>
      </w:pPr>
    </w:p>
    <w:p w:rsidR="00032B20" w:rsidRPr="00032B20" w:rsidRDefault="00032B20" w:rsidP="00C31D9B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לא ניתן לתת בהקשר זה תשובה כללית ויש לבדוק כל תמרוק/ציוד בנפרד. ככל שיש לך שאלה לגבי תמרוק/ציוד ספציפי </w:t>
      </w:r>
      <w:r>
        <w:rPr>
          <w:rFonts w:cs="Narkisim"/>
          <w:sz w:val="24"/>
          <w:szCs w:val="24"/>
          <w:rtl/>
        </w:rPr>
        <w:t>–</w:t>
      </w:r>
      <w:r w:rsidR="00C31D9B">
        <w:rPr>
          <w:rFonts w:cs="Narkisim" w:hint="cs"/>
          <w:sz w:val="24"/>
          <w:szCs w:val="24"/>
          <w:rtl/>
        </w:rPr>
        <w:t xml:space="preserve"> אנא ציין את שמו ו</w:t>
      </w:r>
      <w:r>
        <w:rPr>
          <w:rFonts w:cs="Narkisim" w:hint="cs"/>
          <w:sz w:val="24"/>
          <w:szCs w:val="24"/>
          <w:rtl/>
        </w:rPr>
        <w:t xml:space="preserve">ניתן יהיה לבדוק את ההתוויות שלו ולהשיבך בהתאם. </w:t>
      </w:r>
    </w:p>
    <w:p w:rsidR="00032B20" w:rsidRPr="00032B20" w:rsidRDefault="00032B20" w:rsidP="00032B20">
      <w:pPr>
        <w:pStyle w:val="aa"/>
        <w:rPr>
          <w:rFonts w:cs="Narkisim"/>
          <w:sz w:val="24"/>
          <w:szCs w:val="24"/>
          <w:rtl/>
        </w:rPr>
      </w:pPr>
    </w:p>
    <w:p w:rsidR="00032B20" w:rsidRDefault="00032B20" w:rsidP="00C31D9B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</w:rPr>
      </w:pPr>
      <w:r w:rsidRPr="00032B20">
        <w:rPr>
          <w:rFonts w:cs="Narkisim"/>
          <w:sz w:val="24"/>
          <w:szCs w:val="24"/>
          <w:rtl/>
        </w:rPr>
        <w:t>מכונים להסרת שיער בלייזר אינם חייבים ברישוי ואינם נמצאים בפיקוח משרד הבריאות</w:t>
      </w:r>
      <w:r w:rsidRPr="00032B20">
        <w:rPr>
          <w:rFonts w:cs="Narkisim"/>
          <w:sz w:val="24"/>
          <w:szCs w:val="24"/>
        </w:rPr>
        <w:t>.</w:t>
      </w:r>
      <w:r w:rsidRPr="00032B20">
        <w:rPr>
          <w:rFonts w:cs="Narkisim"/>
          <w:sz w:val="24"/>
          <w:szCs w:val="24"/>
        </w:rPr>
        <w:br/>
      </w:r>
      <w:r w:rsidRPr="00032B20">
        <w:rPr>
          <w:rFonts w:cs="Narkisim"/>
          <w:sz w:val="24"/>
          <w:szCs w:val="24"/>
          <w:rtl/>
        </w:rPr>
        <w:t>המלצת משרד הבריאות היא כי את הטיפול יבצע רופא או מטפל מתחומי הרפואה שעבר  הכשרה מתאימה</w:t>
      </w:r>
      <w:r>
        <w:rPr>
          <w:rFonts w:cs="Narkisim"/>
          <w:sz w:val="24"/>
          <w:szCs w:val="24"/>
        </w:rPr>
        <w:t xml:space="preserve"> </w:t>
      </w:r>
      <w:r>
        <w:rPr>
          <w:rFonts w:cs="Narkisim" w:hint="cs"/>
          <w:sz w:val="24"/>
          <w:szCs w:val="24"/>
          <w:rtl/>
        </w:rPr>
        <w:t xml:space="preserve"> ובכל מקרה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את הטיפול יש לבצע בהתאם להתוויות של הציוד. </w:t>
      </w:r>
    </w:p>
    <w:p w:rsidR="00032B20" w:rsidRPr="00032B20" w:rsidRDefault="00032B20" w:rsidP="00032B20">
      <w:pPr>
        <w:pStyle w:val="aa"/>
        <w:rPr>
          <w:rFonts w:cs="Narkisim"/>
          <w:sz w:val="24"/>
          <w:szCs w:val="24"/>
          <w:rtl/>
        </w:rPr>
      </w:pPr>
    </w:p>
    <w:p w:rsidR="00032B20" w:rsidRDefault="00032B20" w:rsidP="00C31D9B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>לגבי טיפולי שיער וחשיפה לחומרים קוסמטיים בהריון</w:t>
      </w:r>
      <w:r w:rsidR="00C31D9B">
        <w:rPr>
          <w:rFonts w:cs="Narkisim" w:hint="cs"/>
          <w:sz w:val="24"/>
          <w:szCs w:val="24"/>
          <w:rtl/>
        </w:rPr>
        <w:t xml:space="preserve"> -</w:t>
      </w:r>
      <w:r w:rsidR="00C31D9B" w:rsidRPr="00C31D9B">
        <w:rPr>
          <w:rFonts w:cs="Narkisim" w:hint="cs"/>
          <w:sz w:val="24"/>
          <w:szCs w:val="24"/>
          <w:rtl/>
        </w:rPr>
        <w:t xml:space="preserve"> </w:t>
      </w:r>
      <w:r w:rsidR="00C31D9B">
        <w:rPr>
          <w:rFonts w:cs="Narkisim" w:hint="cs"/>
          <w:sz w:val="24"/>
          <w:szCs w:val="24"/>
          <w:rtl/>
        </w:rPr>
        <w:t xml:space="preserve">קיימת הנחיה של משרד הבריאות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</w:t>
      </w:r>
      <w:hyperlink r:id="rId13" w:history="1">
        <w:r w:rsidRPr="00032B20">
          <w:rPr>
            <w:rStyle w:val="Hyperlink"/>
            <w:rFonts w:cs="Narkisim" w:hint="cs"/>
            <w:sz w:val="24"/>
            <w:szCs w:val="24"/>
            <w:rtl/>
          </w:rPr>
          <w:t>לחץ כאן</w:t>
        </w:r>
      </w:hyperlink>
      <w:r>
        <w:rPr>
          <w:rFonts w:cs="Narkisim" w:hint="cs"/>
          <w:sz w:val="24"/>
          <w:szCs w:val="24"/>
          <w:rtl/>
        </w:rPr>
        <w:t xml:space="preserve">. </w:t>
      </w:r>
    </w:p>
    <w:p w:rsidR="00032B20" w:rsidRPr="00032B20" w:rsidRDefault="00032B20" w:rsidP="00032B20">
      <w:pPr>
        <w:pStyle w:val="aa"/>
        <w:rPr>
          <w:rFonts w:cs="Narkisim"/>
          <w:sz w:val="24"/>
          <w:szCs w:val="24"/>
          <w:rtl/>
        </w:rPr>
      </w:pPr>
    </w:p>
    <w:p w:rsidR="0016098D" w:rsidRDefault="00032B20" w:rsidP="00032B20">
      <w:pPr>
        <w:spacing w:after="0" w:line="240" w:lineRule="auto"/>
        <w:ind w:left="4876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בכבוד רב,</w:t>
      </w:r>
    </w:p>
    <w:p w:rsidR="00032B20" w:rsidRDefault="00032B20" w:rsidP="00032B20">
      <w:pPr>
        <w:spacing w:after="0" w:line="240" w:lineRule="auto"/>
        <w:ind w:left="4876"/>
        <w:jc w:val="both"/>
        <w:rPr>
          <w:rFonts w:cs="Narkisim"/>
          <w:sz w:val="24"/>
          <w:szCs w:val="24"/>
          <w:rtl/>
        </w:rPr>
      </w:pPr>
    </w:p>
    <w:p w:rsidR="00032B20" w:rsidRDefault="00032B20" w:rsidP="00032B20">
      <w:pPr>
        <w:spacing w:after="0" w:line="240" w:lineRule="auto"/>
        <w:ind w:left="4876"/>
        <w:jc w:val="both"/>
        <w:rPr>
          <w:rFonts w:cs="Narkisim"/>
          <w:sz w:val="24"/>
          <w:szCs w:val="24"/>
          <w:rtl/>
        </w:rPr>
      </w:pPr>
    </w:p>
    <w:p w:rsidR="00032B20" w:rsidRDefault="00032B20" w:rsidP="00032B20">
      <w:pPr>
        <w:spacing w:after="0" w:line="240" w:lineRule="auto"/>
        <w:ind w:left="4876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3B5869" w:rsidRPr="0016098D" w:rsidRDefault="00032B20" w:rsidP="00607D5E">
      <w:pPr>
        <w:spacing w:after="0" w:line="240" w:lineRule="auto"/>
        <w:ind w:left="4876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4"/>
          <w:szCs w:val="24"/>
          <w:rtl/>
        </w:rPr>
        <w:t>הממונה על העמדת מידע לציבור</w:t>
      </w:r>
    </w:p>
    <w:sectPr w:rsidR="003B5869" w:rsidRPr="0016098D" w:rsidSect="00324EDC">
      <w:headerReference w:type="default" r:id="rId14"/>
      <w:footerReference w:type="default" r:id="rId15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032B20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>: 02-</w:t>
          </w:r>
          <w:r w:rsidR="00032B20">
            <w:rPr>
              <w:rFonts w:ascii="Arial" w:hAnsi="Arial" w:hint="cs"/>
              <w:color w:val="003266"/>
              <w:rtl/>
            </w:rPr>
            <w:t>6473995</w:t>
          </w:r>
          <w:r>
            <w:rPr>
              <w:rFonts w:ascii="Arial" w:hAnsi="Arial"/>
              <w:color w:val="003266"/>
              <w:rtl/>
            </w:rPr>
            <w:t xml:space="preserve">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E85B98"/>
    <w:multiLevelType w:val="hybridMultilevel"/>
    <w:tmpl w:val="AF4EDF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32B20"/>
    <w:rsid w:val="000546C7"/>
    <w:rsid w:val="0009062B"/>
    <w:rsid w:val="000977FA"/>
    <w:rsid w:val="001565EB"/>
    <w:rsid w:val="0016098D"/>
    <w:rsid w:val="00180A36"/>
    <w:rsid w:val="002170C1"/>
    <w:rsid w:val="002377CF"/>
    <w:rsid w:val="002D316A"/>
    <w:rsid w:val="002F4BC2"/>
    <w:rsid w:val="00324EDC"/>
    <w:rsid w:val="003553C9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07D5E"/>
    <w:rsid w:val="00655E9C"/>
    <w:rsid w:val="00664A55"/>
    <w:rsid w:val="006843E7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31D9B"/>
    <w:rsid w:val="00C41201"/>
    <w:rsid w:val="00C57880"/>
    <w:rsid w:val="00CA6B2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032B20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032B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032B20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032B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ealth.gov.il/Subjects/pregnancy/health_centers/Documents/HairTreatmentPregnancy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old.health.gov.il/amarapp/SearchAmarNew.aspx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old.health.gov.il/units/pharmacy/tamruk/tamruk_start.asp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69269518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כ"ט בסיון, התשע"ח</SDHebDate>
    <SDDocDate xmlns="fa85aabd-c1d1-42c6-bf41-b062416ff213">2018-06-12T12:39:47+00:00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613082</PanazCasesNumbers>
    <SDToList xmlns="fa85aabd-c1d1-42c6-bf41-b062416ff213" xsi:nil="true"/>
    <UnitFirstName xmlns="fa85aabd-c1d1-42c6-bf41-b062416ff213" xsi:nil="true"/>
    <ReporterCityDesc xmlns="fa85aabd-c1d1-42c6-bf41-b062416ff213">שוהם</ReporterCityDesc>
    <SDLink xmlns="fa85aabd-c1d1-42c6-bf41-b062416ff213">
      <Url xsi:nil="true"/>
      <Description xsi:nil="true"/>
    </SDLink>
    <ReporterAddress xmlns="fa85aabd-c1d1-42c6-bf41-b062416ff213">תמר 21/3 </ReporterAddress>
    <ReporterFName xmlns="fa85aabd-c1d1-42c6-bf41-b062416ff213">שלמה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Kshlomo1@bezeqint.net</ReporterEMail>
    <ReporterLName xmlns="fa85aabd-c1d1-42c6-bf41-b062416ff213">קניג</ReporterLName>
    <RefID xmlns="fa85aabd-c1d1-42c6-bf41-b062416ff213">613082</RefID>
    <UnitLastName xmlns="fa85aabd-c1d1-42c6-bf41-b062416ff213" xsi:nil="true"/>
    <UnitEmail xmlns="fa85aabd-c1d1-42c6-bf41-b062416ff213" xsi:nil="true"/>
    <ReporterSalutation xmlns="fa85aabd-c1d1-42c6-bf41-b062416ff213">מר</ReporterSalutation>
    <AutoNumberOriginal xmlns="fa85aabd-c1d1-42c6-bf41-b062416ff213" xsi:nil="true"/>
    <OwnerId xmlns="fa85aabd-c1d1-42c6-bf41-b062416ff21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01C11E-ED10-4BDF-9FEE-21B41B58CF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dcmitype/"/>
    <ds:schemaRef ds:uri="http://purl.org/dc/elements/1.1/"/>
    <ds:schemaRef ds:uri="http://schemas.microsoft.com/office/2006/documentManagement/types"/>
    <ds:schemaRef ds:uri="fa85aabd-c1d1-42c6-bf41-b062416ff213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למשרד הבריאות בנוגע להסרת שיער – נהלים תמרוקים וציוד</vt:lpstr>
    </vt:vector>
  </TitlesOfParts>
  <Company>Health.gov.il</Company>
  <LinksUpToDate>false</LinksUpToDate>
  <CharactersWithSpaces>1567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למשרד הבריאות בנוגע להסרת שיער – נהלים תמרוקים וציוד</dc:title>
  <dc:creator>מיכל עמר</dc:creator>
  <cp:lastModifiedBy>ענת אילוז עו'ד</cp:lastModifiedBy>
  <cp:revision>3</cp:revision>
  <dcterms:created xsi:type="dcterms:W3CDTF">2018-06-12T13:03:00Z</dcterms:created>
  <dcterms:modified xsi:type="dcterms:W3CDTF">2018-06-12T13:04:00Z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